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84" w:rsidRPr="00576896" w:rsidRDefault="00AD0984" w:rsidP="00AD09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6896">
        <w:rPr>
          <w:rFonts w:ascii="Times New Roman" w:hAnsi="Times New Roman"/>
          <w:b/>
          <w:bCs/>
          <w:sz w:val="28"/>
          <w:szCs w:val="28"/>
        </w:rPr>
        <w:t>Проверка финансово-хозяйственной деятельности м</w:t>
      </w:r>
      <w:r w:rsidRPr="00576896">
        <w:rPr>
          <w:rFonts w:ascii="Times New Roman" w:hAnsi="Times New Roman"/>
          <w:b/>
          <w:sz w:val="28"/>
          <w:szCs w:val="28"/>
        </w:rPr>
        <w:t>у</w:t>
      </w:r>
      <w:r w:rsidRPr="00576896">
        <w:rPr>
          <w:rFonts w:ascii="Times New Roman" w:hAnsi="Times New Roman"/>
          <w:b/>
          <w:sz w:val="28"/>
          <w:szCs w:val="28"/>
        </w:rPr>
        <w:t>ниципального бюджетного учреждения культуры    «</w:t>
      </w:r>
      <w:proofErr w:type="spellStart"/>
      <w:r w:rsidRPr="00576896">
        <w:rPr>
          <w:rFonts w:ascii="Times New Roman" w:hAnsi="Times New Roman"/>
          <w:b/>
          <w:sz w:val="28"/>
          <w:szCs w:val="28"/>
        </w:rPr>
        <w:t>Новотаманский</w:t>
      </w:r>
      <w:proofErr w:type="spellEnd"/>
      <w:r w:rsidRPr="00576896">
        <w:rPr>
          <w:rFonts w:ascii="Times New Roman" w:hAnsi="Times New Roman"/>
          <w:b/>
          <w:sz w:val="28"/>
          <w:szCs w:val="28"/>
        </w:rPr>
        <w:t xml:space="preserve"> культурно-социальный центр» </w:t>
      </w:r>
      <w:proofErr w:type="spellStart"/>
      <w:r w:rsidRPr="00576896">
        <w:rPr>
          <w:rFonts w:ascii="Times New Roman" w:hAnsi="Times New Roman"/>
          <w:b/>
          <w:sz w:val="28"/>
          <w:szCs w:val="28"/>
        </w:rPr>
        <w:t>Новотаманского</w:t>
      </w:r>
      <w:proofErr w:type="spellEnd"/>
      <w:r w:rsidRPr="0057689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930EF" w:rsidRPr="00576896" w:rsidRDefault="00AD0984" w:rsidP="00AD09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6896">
        <w:rPr>
          <w:rFonts w:ascii="Times New Roman" w:hAnsi="Times New Roman"/>
          <w:b/>
          <w:sz w:val="28"/>
          <w:szCs w:val="28"/>
        </w:rPr>
        <w:t>Темрюкского района по о</w:t>
      </w:r>
      <w:r w:rsidRPr="00576896">
        <w:rPr>
          <w:rFonts w:ascii="Times New Roman" w:hAnsi="Times New Roman"/>
          <w:b/>
          <w:sz w:val="28"/>
          <w:szCs w:val="28"/>
        </w:rPr>
        <w:t>т</w:t>
      </w:r>
      <w:r w:rsidRPr="00576896">
        <w:rPr>
          <w:rFonts w:ascii="Times New Roman" w:hAnsi="Times New Roman"/>
          <w:b/>
          <w:sz w:val="28"/>
          <w:szCs w:val="28"/>
        </w:rPr>
        <w:t>дельным вопросам</w:t>
      </w:r>
    </w:p>
    <w:p w:rsidR="00AD0984" w:rsidRPr="00576896" w:rsidRDefault="00AD0984" w:rsidP="00AD09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0984" w:rsidRPr="00AD0984" w:rsidRDefault="00AD0984" w:rsidP="00AD09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0984">
        <w:rPr>
          <w:rFonts w:ascii="Times New Roman" w:hAnsi="Times New Roman"/>
          <w:sz w:val="28"/>
          <w:szCs w:val="28"/>
        </w:rPr>
        <w:t xml:space="preserve">Контрольно-счетной палатой муниципального образования Темрюкский район в </w:t>
      </w:r>
      <w:r>
        <w:rPr>
          <w:rFonts w:ascii="Times New Roman" w:hAnsi="Times New Roman"/>
          <w:sz w:val="28"/>
          <w:szCs w:val="28"/>
        </w:rPr>
        <w:t>июне-</w:t>
      </w:r>
      <w:r w:rsidRPr="00AD0984">
        <w:rPr>
          <w:rFonts w:ascii="Times New Roman" w:hAnsi="Times New Roman"/>
          <w:sz w:val="28"/>
          <w:szCs w:val="28"/>
        </w:rPr>
        <w:t>августе 2016 года проведено плановое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984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е</w:t>
      </w:r>
      <w:r w:rsidRPr="00AD098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е по теме: </w:t>
      </w:r>
      <w:r w:rsidRPr="00AD0984">
        <w:rPr>
          <w:rFonts w:ascii="Times New Roman" w:hAnsi="Times New Roman"/>
          <w:sz w:val="28"/>
          <w:szCs w:val="28"/>
        </w:rPr>
        <w:t>«Проверка финансово-хозяйственной деятельности муниципального бюджетного учреждения культуры    «</w:t>
      </w:r>
      <w:proofErr w:type="spellStart"/>
      <w:r w:rsidRPr="00AD0984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AD0984">
        <w:rPr>
          <w:rFonts w:ascii="Times New Roman" w:hAnsi="Times New Roman"/>
          <w:sz w:val="28"/>
          <w:szCs w:val="28"/>
        </w:rPr>
        <w:t xml:space="preserve"> культурно-социальный центр» </w:t>
      </w:r>
      <w:proofErr w:type="spellStart"/>
      <w:r w:rsidRPr="00AD0984">
        <w:rPr>
          <w:rFonts w:ascii="Times New Roman" w:hAnsi="Times New Roman"/>
          <w:sz w:val="28"/>
          <w:szCs w:val="28"/>
        </w:rPr>
        <w:t>Новотаманского</w:t>
      </w:r>
      <w:proofErr w:type="spellEnd"/>
      <w:r w:rsidRPr="00AD098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984">
        <w:rPr>
          <w:rFonts w:ascii="Times New Roman" w:hAnsi="Times New Roman"/>
          <w:sz w:val="28"/>
          <w:szCs w:val="28"/>
        </w:rPr>
        <w:t>Темрюкского района по отдельным вопросам»</w:t>
      </w:r>
      <w:r>
        <w:rPr>
          <w:rFonts w:ascii="Times New Roman" w:hAnsi="Times New Roman"/>
          <w:sz w:val="28"/>
          <w:szCs w:val="28"/>
        </w:rPr>
        <w:t>. Проверяемый период – 2015 год.</w:t>
      </w:r>
    </w:p>
    <w:p w:rsidR="00AD0984" w:rsidRPr="00AD0984" w:rsidRDefault="00AD0984" w:rsidP="00AD0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984">
        <w:rPr>
          <w:rFonts w:ascii="Times New Roman" w:hAnsi="Times New Roman"/>
          <w:sz w:val="28"/>
          <w:szCs w:val="28"/>
        </w:rPr>
        <w:t>Объектами контрольного мероприятия являлись:</w:t>
      </w:r>
    </w:p>
    <w:p w:rsidR="00AD0984" w:rsidRPr="00AD0984" w:rsidRDefault="00AD0984" w:rsidP="00AD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AD098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AD0984">
        <w:rPr>
          <w:rFonts w:ascii="Times New Roman" w:hAnsi="Times New Roman"/>
          <w:sz w:val="28"/>
          <w:szCs w:val="28"/>
        </w:rPr>
        <w:t>Новотаманского</w:t>
      </w:r>
      <w:proofErr w:type="spellEnd"/>
      <w:r w:rsidRPr="00AD0984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(далее также - Администрация </w:t>
      </w:r>
      <w:proofErr w:type="spellStart"/>
      <w:r w:rsidRPr="00AD0984">
        <w:rPr>
          <w:rFonts w:ascii="Times New Roman" w:hAnsi="Times New Roman"/>
          <w:sz w:val="28"/>
          <w:szCs w:val="28"/>
        </w:rPr>
        <w:t>Новотаманского</w:t>
      </w:r>
      <w:proofErr w:type="spellEnd"/>
      <w:r w:rsidRPr="00AD098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поселения, Учредитель),</w:t>
      </w:r>
    </w:p>
    <w:p w:rsidR="00AD0984" w:rsidRDefault="00AD0984" w:rsidP="00AD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AD0984">
        <w:rPr>
          <w:rFonts w:ascii="Times New Roman" w:hAnsi="Times New Roman"/>
          <w:sz w:val="28"/>
          <w:szCs w:val="28"/>
        </w:rPr>
        <w:t>униципальное бюджетное учреждение культуры                                                          «</w:t>
      </w:r>
      <w:proofErr w:type="spellStart"/>
      <w:r w:rsidRPr="00AD0984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AD0984">
        <w:rPr>
          <w:rFonts w:ascii="Times New Roman" w:hAnsi="Times New Roman"/>
          <w:sz w:val="28"/>
          <w:szCs w:val="28"/>
        </w:rPr>
        <w:t xml:space="preserve"> культурно-социальный центр» </w:t>
      </w:r>
      <w:proofErr w:type="spellStart"/>
      <w:r w:rsidRPr="00AD0984">
        <w:rPr>
          <w:rFonts w:ascii="Times New Roman" w:hAnsi="Times New Roman"/>
          <w:sz w:val="28"/>
          <w:szCs w:val="28"/>
        </w:rPr>
        <w:t>Новотаманского</w:t>
      </w:r>
      <w:proofErr w:type="spellEnd"/>
      <w:r w:rsidRPr="00AD0984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(далее также – МБУК «</w:t>
      </w:r>
      <w:proofErr w:type="spellStart"/>
      <w:r w:rsidRPr="00AD0984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AD0984">
        <w:rPr>
          <w:rFonts w:ascii="Times New Roman" w:hAnsi="Times New Roman"/>
          <w:sz w:val="28"/>
          <w:szCs w:val="28"/>
        </w:rPr>
        <w:t xml:space="preserve"> КСЦ», Учреждение).</w:t>
      </w:r>
    </w:p>
    <w:p w:rsidR="00AD0984" w:rsidRDefault="00AD0984" w:rsidP="00AD098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0984" w:rsidRDefault="00CC2889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889">
        <w:rPr>
          <w:rFonts w:ascii="Times New Roman" w:hAnsi="Times New Roman"/>
          <w:sz w:val="28"/>
          <w:szCs w:val="28"/>
        </w:rPr>
        <w:t xml:space="preserve">В ходе мероприятия проанализированы </w:t>
      </w:r>
      <w:r w:rsidR="00AD0984" w:rsidRPr="00C53432">
        <w:rPr>
          <w:rFonts w:ascii="Times New Roman" w:hAnsi="Times New Roman"/>
          <w:sz w:val="28"/>
          <w:szCs w:val="28"/>
        </w:rPr>
        <w:t xml:space="preserve"> </w:t>
      </w:r>
      <w:r w:rsidR="00AD0984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="00AD0984" w:rsidRPr="00C5343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AD0984" w:rsidRPr="00C5343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D0984">
        <w:rPr>
          <w:rFonts w:ascii="Times New Roman" w:hAnsi="Times New Roman"/>
          <w:sz w:val="28"/>
          <w:szCs w:val="28"/>
        </w:rPr>
        <w:t>Новотаманского</w:t>
      </w:r>
      <w:proofErr w:type="spellEnd"/>
      <w:r w:rsidR="00AD0984">
        <w:rPr>
          <w:rFonts w:ascii="Times New Roman" w:hAnsi="Times New Roman"/>
          <w:sz w:val="28"/>
          <w:szCs w:val="28"/>
        </w:rPr>
        <w:t xml:space="preserve"> сельск</w:t>
      </w:r>
      <w:r w:rsidR="00576896">
        <w:rPr>
          <w:rFonts w:ascii="Times New Roman" w:hAnsi="Times New Roman"/>
          <w:sz w:val="28"/>
          <w:szCs w:val="28"/>
        </w:rPr>
        <w:t>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регулирующие</w:t>
      </w:r>
      <w:r w:rsidR="00AD0984" w:rsidRPr="00C53432">
        <w:rPr>
          <w:rFonts w:ascii="Times New Roman" w:hAnsi="Times New Roman"/>
          <w:sz w:val="28"/>
          <w:szCs w:val="28"/>
        </w:rPr>
        <w:t xml:space="preserve"> деятельность МБУК «</w:t>
      </w:r>
      <w:proofErr w:type="spellStart"/>
      <w:r w:rsidR="00AD0984" w:rsidRPr="00C53432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="00AD0984" w:rsidRPr="00C53432">
        <w:rPr>
          <w:rFonts w:ascii="Times New Roman" w:hAnsi="Times New Roman"/>
          <w:sz w:val="28"/>
          <w:szCs w:val="28"/>
        </w:rPr>
        <w:t xml:space="preserve"> КСЦ»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50CC1" w:rsidRPr="00F50CC1">
        <w:rPr>
          <w:rFonts w:ascii="Times New Roman" w:hAnsi="Times New Roman"/>
          <w:sz w:val="28"/>
          <w:szCs w:val="28"/>
        </w:rPr>
        <w:t xml:space="preserve">Отмечена необходимость </w:t>
      </w:r>
      <w:r w:rsidR="00F50CC1" w:rsidRPr="00C53432">
        <w:rPr>
          <w:rFonts w:ascii="Times New Roman" w:hAnsi="Times New Roman"/>
          <w:sz w:val="28"/>
          <w:szCs w:val="28"/>
        </w:rPr>
        <w:t>приведен</w:t>
      </w:r>
      <w:r w:rsidR="00F50CC1">
        <w:rPr>
          <w:rFonts w:ascii="Times New Roman" w:hAnsi="Times New Roman"/>
          <w:sz w:val="28"/>
          <w:szCs w:val="28"/>
        </w:rPr>
        <w:t>ия</w:t>
      </w:r>
      <w:r w:rsidR="00F50CC1" w:rsidRPr="00C53432">
        <w:rPr>
          <w:rFonts w:ascii="Times New Roman" w:hAnsi="Times New Roman"/>
          <w:sz w:val="28"/>
          <w:szCs w:val="28"/>
        </w:rPr>
        <w:t xml:space="preserve"> в соответствие</w:t>
      </w:r>
      <w:r w:rsidR="00F50CC1">
        <w:rPr>
          <w:rFonts w:ascii="Times New Roman" w:hAnsi="Times New Roman"/>
          <w:sz w:val="28"/>
          <w:szCs w:val="28"/>
        </w:rPr>
        <w:t xml:space="preserve"> с действующим законодательством </w:t>
      </w:r>
      <w:r w:rsidR="00F50CC1" w:rsidRPr="00C53432">
        <w:rPr>
          <w:rFonts w:ascii="Times New Roman" w:hAnsi="Times New Roman"/>
          <w:sz w:val="28"/>
          <w:szCs w:val="28"/>
        </w:rPr>
        <w:t>Положени</w:t>
      </w:r>
      <w:r w:rsidR="00F50CC1">
        <w:rPr>
          <w:rFonts w:ascii="Times New Roman" w:hAnsi="Times New Roman"/>
          <w:sz w:val="28"/>
          <w:szCs w:val="28"/>
        </w:rPr>
        <w:t>я</w:t>
      </w:r>
      <w:r w:rsidR="00F50CC1" w:rsidRPr="00C53432">
        <w:rPr>
          <w:rFonts w:ascii="Times New Roman" w:hAnsi="Times New Roman"/>
          <w:sz w:val="28"/>
          <w:szCs w:val="28"/>
        </w:rPr>
        <w:t xml:space="preserve"> о порядке владения, пользования и распоряжения муниципальной собственностью</w:t>
      </w:r>
      <w:r w:rsidR="00F50CC1">
        <w:rPr>
          <w:rFonts w:ascii="Times New Roman" w:hAnsi="Times New Roman"/>
          <w:sz w:val="28"/>
          <w:szCs w:val="28"/>
        </w:rPr>
        <w:t xml:space="preserve">, </w:t>
      </w:r>
      <w:r w:rsidR="00F50CC1" w:rsidRPr="00C53432">
        <w:rPr>
          <w:rFonts w:ascii="Times New Roman" w:hAnsi="Times New Roman"/>
          <w:sz w:val="28"/>
          <w:szCs w:val="28"/>
        </w:rPr>
        <w:t xml:space="preserve"> </w:t>
      </w:r>
      <w:r w:rsidR="00F50CC1" w:rsidRPr="00F50CC1">
        <w:rPr>
          <w:rFonts w:ascii="Times New Roman" w:hAnsi="Times New Roman"/>
          <w:sz w:val="28"/>
          <w:szCs w:val="28"/>
        </w:rPr>
        <w:t>Положения  о порядке</w:t>
      </w:r>
      <w:r w:rsidR="00F50CC1">
        <w:rPr>
          <w:rFonts w:ascii="Times New Roman" w:hAnsi="Times New Roman"/>
          <w:sz w:val="28"/>
          <w:szCs w:val="28"/>
        </w:rPr>
        <w:t xml:space="preserve"> учета муниципального имущества,</w:t>
      </w:r>
      <w:r w:rsidR="00F50CC1" w:rsidRPr="00F50CC1">
        <w:rPr>
          <w:rFonts w:ascii="Times New Roman" w:hAnsi="Times New Roman"/>
          <w:sz w:val="28"/>
          <w:szCs w:val="28"/>
        </w:rPr>
        <w:t xml:space="preserve">  Реестра муниципальной собственности на 01.01.2015 и на 01.01.2016</w:t>
      </w:r>
      <w:r w:rsidR="00F50CC1">
        <w:rPr>
          <w:rFonts w:ascii="Times New Roman" w:hAnsi="Times New Roman"/>
          <w:sz w:val="28"/>
          <w:szCs w:val="28"/>
        </w:rPr>
        <w:t xml:space="preserve">, </w:t>
      </w:r>
      <w:r w:rsidR="00F50CC1" w:rsidRPr="00F50CC1">
        <w:rPr>
          <w:rFonts w:ascii="Times New Roman" w:hAnsi="Times New Roman"/>
          <w:sz w:val="28"/>
          <w:szCs w:val="28"/>
        </w:rPr>
        <w:t xml:space="preserve"> </w:t>
      </w:r>
      <w:r w:rsidR="00535C19" w:rsidRPr="00535C19">
        <w:rPr>
          <w:rFonts w:ascii="Times New Roman" w:hAnsi="Times New Roman"/>
          <w:sz w:val="28"/>
          <w:szCs w:val="28"/>
        </w:rPr>
        <w:t>Требования к плану финансово-хозяйственной деятельности муниципального бюджетного и автономного учреждения.</w:t>
      </w:r>
      <w:r w:rsidR="00F50CC1" w:rsidRPr="00535C1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F50CC1" w:rsidRPr="00535C19">
        <w:rPr>
          <w:rFonts w:ascii="Times New Roman" w:hAnsi="Times New Roman"/>
          <w:sz w:val="28"/>
          <w:szCs w:val="28"/>
        </w:rPr>
        <w:t xml:space="preserve">Предложено Учредителю утвердить критерии эффективности и качества </w:t>
      </w:r>
      <w:r w:rsidR="00F50CC1" w:rsidRPr="005F7B7A">
        <w:rPr>
          <w:rFonts w:ascii="Times New Roman" w:hAnsi="Times New Roman"/>
          <w:sz w:val="28"/>
          <w:szCs w:val="28"/>
        </w:rPr>
        <w:t xml:space="preserve">труда руководителей муниципальных учреждений культуры </w:t>
      </w:r>
      <w:proofErr w:type="spellStart"/>
      <w:r w:rsidR="00F50CC1" w:rsidRPr="005F7B7A">
        <w:rPr>
          <w:rFonts w:ascii="Times New Roman" w:hAnsi="Times New Roman"/>
          <w:sz w:val="28"/>
          <w:szCs w:val="28"/>
        </w:rPr>
        <w:t>Новотаманского</w:t>
      </w:r>
      <w:proofErr w:type="spellEnd"/>
      <w:r w:rsidR="00F50CC1" w:rsidRPr="005F7B7A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287971" w:rsidRDefault="00287971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287971" w:rsidRDefault="00287971" w:rsidP="00287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87971">
        <w:rPr>
          <w:rFonts w:ascii="Times New Roman" w:hAnsi="Times New Roman"/>
          <w:sz w:val="28"/>
          <w:szCs w:val="28"/>
        </w:rPr>
        <w:t>МБУК «</w:t>
      </w:r>
      <w:proofErr w:type="spellStart"/>
      <w:r w:rsidRPr="00287971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287971">
        <w:rPr>
          <w:rFonts w:ascii="Times New Roman" w:hAnsi="Times New Roman"/>
          <w:sz w:val="28"/>
          <w:szCs w:val="28"/>
        </w:rPr>
        <w:t xml:space="preserve"> КСЦ» не обеспечена открытость и доступность документов, а именно  на официальном сайте для размещения информации о государственных (муниципальных) учреждениях www.bus.gov.ru по состоянию на 26.06.2016 отсутствуют соответствующие документы о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287971" w:rsidRDefault="00287971" w:rsidP="00287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287971">
        <w:rPr>
          <w:rFonts w:ascii="Times New Roman" w:hAnsi="Times New Roman"/>
          <w:sz w:val="28"/>
          <w:szCs w:val="28"/>
        </w:rPr>
        <w:t xml:space="preserve"> Плане </w:t>
      </w:r>
      <w:r w:rsidR="00535C19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>
        <w:t xml:space="preserve"> </w:t>
      </w:r>
      <w:r w:rsidRPr="00287971">
        <w:rPr>
          <w:rFonts w:ascii="Times New Roman" w:hAnsi="Times New Roman"/>
          <w:sz w:val="28"/>
          <w:szCs w:val="28"/>
        </w:rPr>
        <w:t>МБУК «</w:t>
      </w:r>
      <w:proofErr w:type="spellStart"/>
      <w:r w:rsidRPr="00287971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287971">
        <w:rPr>
          <w:rFonts w:ascii="Times New Roman" w:hAnsi="Times New Roman"/>
          <w:sz w:val="28"/>
          <w:szCs w:val="28"/>
        </w:rPr>
        <w:t xml:space="preserve"> КСЦ»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71">
        <w:rPr>
          <w:rFonts w:ascii="Times New Roman" w:hAnsi="Times New Roman"/>
          <w:sz w:val="28"/>
          <w:szCs w:val="28"/>
        </w:rPr>
        <w:t>установлено отклонение от показателей на последнюю отчетную дату</w:t>
      </w:r>
      <w:r>
        <w:rPr>
          <w:rFonts w:ascii="Times New Roman" w:hAnsi="Times New Roman"/>
          <w:sz w:val="28"/>
          <w:szCs w:val="28"/>
        </w:rPr>
        <w:t>,</w:t>
      </w:r>
      <w:r w:rsidRPr="00287971">
        <w:t xml:space="preserve"> </w:t>
      </w:r>
      <w:r w:rsidRPr="00287971">
        <w:rPr>
          <w:rFonts w:ascii="Times New Roman" w:hAnsi="Times New Roman"/>
          <w:sz w:val="28"/>
          <w:szCs w:val="28"/>
        </w:rPr>
        <w:t>в текстовой (</w:t>
      </w:r>
      <w:proofErr w:type="gramStart"/>
      <w:r w:rsidRPr="00287971">
        <w:rPr>
          <w:rFonts w:ascii="Times New Roman" w:hAnsi="Times New Roman"/>
          <w:sz w:val="28"/>
          <w:szCs w:val="28"/>
        </w:rPr>
        <w:t xml:space="preserve">описательной) </w:t>
      </w:r>
      <w:proofErr w:type="gramEnd"/>
      <w:r w:rsidRPr="00287971">
        <w:rPr>
          <w:rFonts w:ascii="Times New Roman" w:hAnsi="Times New Roman"/>
          <w:sz w:val="28"/>
          <w:szCs w:val="28"/>
        </w:rPr>
        <w:t xml:space="preserve">части содержательной части  отсутствуют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287971">
        <w:rPr>
          <w:rFonts w:ascii="Times New Roman" w:hAnsi="Times New Roman"/>
          <w:sz w:val="28"/>
          <w:szCs w:val="28"/>
        </w:rPr>
        <w:t>сведения</w:t>
      </w:r>
      <w:r w:rsidR="00861945">
        <w:rPr>
          <w:rFonts w:ascii="Times New Roman" w:hAnsi="Times New Roman"/>
          <w:sz w:val="28"/>
          <w:szCs w:val="28"/>
        </w:rPr>
        <w:t>.</w:t>
      </w:r>
    </w:p>
    <w:p w:rsidR="00576896" w:rsidRPr="00861945" w:rsidRDefault="00576896" w:rsidP="00287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76896">
        <w:rPr>
          <w:rFonts w:ascii="Times New Roman" w:hAnsi="Times New Roman"/>
          <w:sz w:val="28"/>
          <w:szCs w:val="28"/>
        </w:rPr>
        <w:t xml:space="preserve"> Соглашении о порядке и условиях предоставления субсидий на финансовое обеспечение выполнения муниципального задания от 12.01.2015 не определены существенные условия, а именно: срок предоставления </w:t>
      </w:r>
      <w:r w:rsidRPr="00576896">
        <w:rPr>
          <w:rFonts w:ascii="Times New Roman" w:hAnsi="Times New Roman"/>
          <w:sz w:val="28"/>
          <w:szCs w:val="28"/>
        </w:rPr>
        <w:lastRenderedPageBreak/>
        <w:t>субсидий, показатели достижения измеримого результата, способы контроля за целевым использованием средств субсидии и выполнением муниципального задания, порядок представления отчетности (отсутствие или неопределенность условий может  относит</w:t>
      </w:r>
      <w:r>
        <w:rPr>
          <w:rFonts w:ascii="Times New Roman" w:hAnsi="Times New Roman"/>
          <w:sz w:val="28"/>
          <w:szCs w:val="28"/>
        </w:rPr>
        <w:t xml:space="preserve">ься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факторам).</w:t>
      </w:r>
      <w:proofErr w:type="gramEnd"/>
    </w:p>
    <w:p w:rsidR="00861945" w:rsidRPr="000E121B" w:rsidRDefault="00861945" w:rsidP="00287971">
      <w:pPr>
        <w:pStyle w:val="a3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В </w:t>
      </w:r>
      <w:r w:rsidR="00287971" w:rsidRPr="00287971">
        <w:rPr>
          <w:rFonts w:ascii="Times New Roman" w:hAnsi="Times New Roman"/>
          <w:bCs/>
          <w:sz w:val="28"/>
          <w:szCs w:val="28"/>
        </w:rPr>
        <w:t>МБУК «</w:t>
      </w:r>
      <w:proofErr w:type="spellStart"/>
      <w:r w:rsidR="00287971" w:rsidRPr="00287971">
        <w:rPr>
          <w:rFonts w:ascii="Times New Roman" w:hAnsi="Times New Roman"/>
          <w:bCs/>
          <w:sz w:val="28"/>
          <w:szCs w:val="28"/>
        </w:rPr>
        <w:t>Новотаманский</w:t>
      </w:r>
      <w:proofErr w:type="spellEnd"/>
      <w:r w:rsidR="00287971" w:rsidRPr="00287971">
        <w:rPr>
          <w:rFonts w:ascii="Times New Roman" w:hAnsi="Times New Roman"/>
          <w:bCs/>
          <w:sz w:val="28"/>
          <w:szCs w:val="28"/>
        </w:rPr>
        <w:t xml:space="preserve"> КСЦ» отсутствует регистрация права оперативного управления по 6-ти объектам недвижимости обще</w:t>
      </w:r>
      <w:r>
        <w:rPr>
          <w:rFonts w:ascii="Times New Roman" w:hAnsi="Times New Roman"/>
          <w:bCs/>
          <w:sz w:val="28"/>
          <w:szCs w:val="28"/>
        </w:rPr>
        <w:t xml:space="preserve">й </w:t>
      </w:r>
      <w:r w:rsidR="00535C19">
        <w:rPr>
          <w:rFonts w:ascii="Times New Roman" w:hAnsi="Times New Roman"/>
          <w:bCs/>
          <w:sz w:val="28"/>
          <w:szCs w:val="28"/>
        </w:rPr>
        <w:t>стоимостью 31 977 108,97 руб.;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7971" w:rsidRPr="00287971">
        <w:rPr>
          <w:rFonts w:ascii="Times New Roman" w:hAnsi="Times New Roman"/>
          <w:bCs/>
          <w:sz w:val="28"/>
          <w:szCs w:val="28"/>
        </w:rPr>
        <w:t>земельные участки, необходимые для выполнения бюджетным учреждением своих уставных задач (находящиеся под объектами недвижимости), не предоставлены Учреждению на праве постоянного (бессрочного) пользования.</w:t>
      </w:r>
    </w:p>
    <w:p w:rsidR="00CC2889" w:rsidRDefault="00861945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945">
        <w:rPr>
          <w:rFonts w:ascii="Times New Roman" w:hAnsi="Times New Roman"/>
          <w:sz w:val="28"/>
          <w:szCs w:val="28"/>
        </w:rPr>
        <w:t>При проверке правильности ведения бухгалтерского учета по владению и распоряжению муниципальным имуществом, а также оценки сохранности и эффективности использования муниципального имущества МБУК «</w:t>
      </w:r>
      <w:proofErr w:type="spellStart"/>
      <w:r w:rsidRPr="00861945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861945">
        <w:rPr>
          <w:rFonts w:ascii="Times New Roman" w:hAnsi="Times New Roman"/>
          <w:sz w:val="28"/>
          <w:szCs w:val="28"/>
        </w:rPr>
        <w:t xml:space="preserve"> КСЦ» 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861945" w:rsidRPr="00861945" w:rsidRDefault="00861945" w:rsidP="0086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1945">
        <w:rPr>
          <w:rFonts w:ascii="Times New Roman" w:hAnsi="Times New Roman"/>
          <w:sz w:val="28"/>
          <w:szCs w:val="28"/>
        </w:rPr>
        <w:t>объекты основных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945">
        <w:rPr>
          <w:rFonts w:ascii="Times New Roman" w:hAnsi="Times New Roman"/>
          <w:sz w:val="28"/>
          <w:szCs w:val="28"/>
        </w:rPr>
        <w:t xml:space="preserve"> общей балансовой стоимостью                     </w:t>
      </w:r>
      <w:r>
        <w:rPr>
          <w:rFonts w:ascii="Times New Roman" w:hAnsi="Times New Roman"/>
          <w:sz w:val="28"/>
          <w:szCs w:val="28"/>
        </w:rPr>
        <w:t xml:space="preserve">             131 698,00 руб. </w:t>
      </w:r>
      <w:r w:rsidRPr="00861945">
        <w:rPr>
          <w:rFonts w:ascii="Times New Roman" w:hAnsi="Times New Roman"/>
          <w:sz w:val="28"/>
          <w:szCs w:val="28"/>
        </w:rPr>
        <w:t>по назначе</w:t>
      </w:r>
      <w:r>
        <w:rPr>
          <w:rFonts w:ascii="Times New Roman" w:hAnsi="Times New Roman"/>
          <w:sz w:val="28"/>
          <w:szCs w:val="28"/>
        </w:rPr>
        <w:t xml:space="preserve">нию не используются,  </w:t>
      </w:r>
      <w:r w:rsidRPr="00861945">
        <w:rPr>
          <w:rFonts w:ascii="Times New Roman" w:hAnsi="Times New Roman"/>
          <w:sz w:val="28"/>
          <w:szCs w:val="28"/>
        </w:rPr>
        <w:t xml:space="preserve"> находятся в нерабочем состоянии, т.е. не обеспечено эффективное использование муниципального имущества. Меры по осуществлению ремонта оборудования или списанию объектов не принимались;</w:t>
      </w:r>
    </w:p>
    <w:p w:rsidR="00861945" w:rsidRDefault="00861945" w:rsidP="0086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945">
        <w:rPr>
          <w:rFonts w:ascii="Times New Roman" w:hAnsi="Times New Roman"/>
          <w:sz w:val="28"/>
          <w:szCs w:val="28"/>
        </w:rPr>
        <w:t>- имеются в наличии основные средства, которые не значатся в перечне имущества, переданного МБУК «</w:t>
      </w:r>
      <w:proofErr w:type="spellStart"/>
      <w:r w:rsidRPr="00861945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861945">
        <w:rPr>
          <w:rFonts w:ascii="Times New Roman" w:hAnsi="Times New Roman"/>
          <w:sz w:val="28"/>
          <w:szCs w:val="28"/>
        </w:rPr>
        <w:t xml:space="preserve"> КСЦ» на праве оперативного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861945" w:rsidRDefault="00861945" w:rsidP="0086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1945">
        <w:rPr>
          <w:rFonts w:ascii="Times New Roman" w:hAnsi="Times New Roman"/>
          <w:sz w:val="28"/>
          <w:szCs w:val="28"/>
        </w:rPr>
        <w:t>приняты к учету объекты основных средств балансовой стоимостью 524 924,04 руб. ранее, чем получено решение собственника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861945" w:rsidRDefault="00861945" w:rsidP="0086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1945">
        <w:rPr>
          <w:rFonts w:ascii="Times New Roman" w:hAnsi="Times New Roman"/>
          <w:sz w:val="28"/>
          <w:szCs w:val="28"/>
        </w:rPr>
        <w:t xml:space="preserve">первичные документы по учету основных средств (инвентарные карточки, акты о </w:t>
      </w:r>
      <w:proofErr w:type="gramStart"/>
      <w:r w:rsidRPr="00861945">
        <w:rPr>
          <w:rFonts w:ascii="Times New Roman" w:hAnsi="Times New Roman"/>
          <w:sz w:val="28"/>
          <w:szCs w:val="28"/>
        </w:rPr>
        <w:t>приеме-передачи</w:t>
      </w:r>
      <w:proofErr w:type="gramEnd"/>
      <w:r w:rsidRPr="00861945">
        <w:rPr>
          <w:rFonts w:ascii="Times New Roman" w:hAnsi="Times New Roman"/>
          <w:sz w:val="28"/>
          <w:szCs w:val="28"/>
        </w:rPr>
        <w:t>) оформл</w:t>
      </w:r>
      <w:r>
        <w:rPr>
          <w:rFonts w:ascii="Times New Roman" w:hAnsi="Times New Roman"/>
          <w:sz w:val="28"/>
          <w:szCs w:val="28"/>
        </w:rPr>
        <w:t>ены с нарушением требований действующего законодательства.</w:t>
      </w:r>
    </w:p>
    <w:p w:rsidR="00535C19" w:rsidRDefault="00861945" w:rsidP="00535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945">
        <w:rPr>
          <w:rFonts w:ascii="Times New Roman" w:hAnsi="Times New Roman"/>
          <w:sz w:val="28"/>
          <w:szCs w:val="28"/>
        </w:rPr>
        <w:t>Установлено нецелевое расходование субсидии на выполнение муниципального задания МБУК «</w:t>
      </w:r>
      <w:proofErr w:type="spellStart"/>
      <w:r w:rsidRPr="00861945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861945">
        <w:rPr>
          <w:rFonts w:ascii="Times New Roman" w:hAnsi="Times New Roman"/>
          <w:sz w:val="28"/>
          <w:szCs w:val="28"/>
        </w:rPr>
        <w:t xml:space="preserve"> КСЦ» на содержание имущества (охранно-пожарная сигнализация), не числящегося на балансе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1945">
        <w:rPr>
          <w:rFonts w:ascii="Times New Roman" w:hAnsi="Times New Roman"/>
          <w:sz w:val="28"/>
          <w:szCs w:val="28"/>
        </w:rPr>
        <w:t>на общую сумму 27 000,00 руб.</w:t>
      </w:r>
    </w:p>
    <w:p w:rsidR="00861945" w:rsidRDefault="00861945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945">
        <w:rPr>
          <w:rFonts w:ascii="Times New Roman" w:hAnsi="Times New Roman"/>
          <w:sz w:val="28"/>
          <w:szCs w:val="28"/>
        </w:rPr>
        <w:t xml:space="preserve">Показатель динамики темпов роста средней заработной платы работников муниципальных учреждений культуры, повышение оплаты труда которых предусмотрено </w:t>
      </w:r>
      <w:r w:rsidRPr="00535C19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535C19" w:rsidRPr="00535C19">
        <w:rPr>
          <w:rFonts w:ascii="Times New Roman" w:hAnsi="Times New Roman"/>
          <w:sz w:val="28"/>
          <w:szCs w:val="28"/>
        </w:rPr>
        <w:t>от 07.05.2012 № 597 «О мероприятиях по реализации государственной социальной политики»</w:t>
      </w:r>
      <w:r w:rsidRPr="00535C19">
        <w:rPr>
          <w:rFonts w:ascii="Times New Roman" w:hAnsi="Times New Roman"/>
          <w:sz w:val="28"/>
          <w:szCs w:val="28"/>
        </w:rPr>
        <w:t>, установленный дорожной картой МБУК «</w:t>
      </w:r>
      <w:proofErr w:type="spellStart"/>
      <w:r w:rsidRPr="00535C19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535C19">
        <w:rPr>
          <w:rFonts w:ascii="Times New Roman" w:hAnsi="Times New Roman"/>
          <w:sz w:val="28"/>
          <w:szCs w:val="28"/>
        </w:rPr>
        <w:t xml:space="preserve"> КСЦ</w:t>
      </w:r>
      <w:r w:rsidRPr="00861945">
        <w:rPr>
          <w:rFonts w:ascii="Times New Roman" w:hAnsi="Times New Roman"/>
          <w:sz w:val="28"/>
          <w:szCs w:val="28"/>
        </w:rPr>
        <w:t>», не исполнен на 12%.</w:t>
      </w:r>
    </w:p>
    <w:p w:rsidR="00535C19" w:rsidRDefault="00535C19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C19">
        <w:rPr>
          <w:rFonts w:ascii="Times New Roman" w:hAnsi="Times New Roman"/>
          <w:sz w:val="28"/>
          <w:szCs w:val="28"/>
        </w:rPr>
        <w:t>Штатное расписание МБУК «</w:t>
      </w:r>
      <w:proofErr w:type="spellStart"/>
      <w:r w:rsidRPr="00535C19">
        <w:rPr>
          <w:rFonts w:ascii="Times New Roman" w:hAnsi="Times New Roman"/>
          <w:sz w:val="28"/>
          <w:szCs w:val="28"/>
        </w:rPr>
        <w:t>Новотаманский</w:t>
      </w:r>
      <w:proofErr w:type="spellEnd"/>
      <w:r w:rsidRPr="00535C19">
        <w:rPr>
          <w:rFonts w:ascii="Times New Roman" w:hAnsi="Times New Roman"/>
          <w:sz w:val="28"/>
          <w:szCs w:val="28"/>
        </w:rPr>
        <w:t xml:space="preserve"> КСЦ» на 2015 год не содержит все виды выплат компенсационного характера,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861945" w:rsidRDefault="00861945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945">
        <w:rPr>
          <w:rFonts w:ascii="Times New Roman" w:hAnsi="Times New Roman"/>
          <w:sz w:val="28"/>
          <w:szCs w:val="28"/>
        </w:rPr>
        <w:lastRenderedPageBreak/>
        <w:t>В ходе проверки правомерности начисления заработной платы установл</w:t>
      </w:r>
      <w:r>
        <w:rPr>
          <w:rFonts w:ascii="Times New Roman" w:hAnsi="Times New Roman"/>
          <w:sz w:val="28"/>
          <w:szCs w:val="28"/>
        </w:rPr>
        <w:t xml:space="preserve">ена </w:t>
      </w:r>
      <w:r w:rsidRPr="00861945">
        <w:rPr>
          <w:rFonts w:ascii="Times New Roman" w:hAnsi="Times New Roman"/>
          <w:sz w:val="28"/>
          <w:szCs w:val="28"/>
        </w:rPr>
        <w:t xml:space="preserve"> неправомерно начисл</w:t>
      </w:r>
      <w:r>
        <w:rPr>
          <w:rFonts w:ascii="Times New Roman" w:hAnsi="Times New Roman"/>
          <w:sz w:val="28"/>
          <w:szCs w:val="28"/>
        </w:rPr>
        <w:t xml:space="preserve">енная заработная плата </w:t>
      </w:r>
      <w:r w:rsidRPr="00861945">
        <w:rPr>
          <w:rFonts w:ascii="Times New Roman" w:hAnsi="Times New Roman"/>
          <w:sz w:val="28"/>
          <w:szCs w:val="28"/>
        </w:rPr>
        <w:t xml:space="preserve"> в общей сумме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1945">
        <w:rPr>
          <w:rFonts w:ascii="Times New Roman" w:hAnsi="Times New Roman"/>
          <w:sz w:val="28"/>
          <w:szCs w:val="28"/>
        </w:rPr>
        <w:t>78 487,73 рублей</w:t>
      </w:r>
      <w:r>
        <w:rPr>
          <w:rFonts w:ascii="Times New Roman" w:hAnsi="Times New Roman"/>
          <w:sz w:val="28"/>
          <w:szCs w:val="28"/>
        </w:rPr>
        <w:t>.</w:t>
      </w:r>
    </w:p>
    <w:p w:rsidR="00576896" w:rsidRDefault="00576896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896" w:rsidRPr="00576896" w:rsidRDefault="00576896" w:rsidP="00576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89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объектам проверки внесены соответствующие представления. </w:t>
      </w:r>
    </w:p>
    <w:p w:rsidR="00576896" w:rsidRPr="00576896" w:rsidRDefault="00576896" w:rsidP="00576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896">
        <w:rPr>
          <w:rFonts w:ascii="Times New Roman" w:hAnsi="Times New Roman"/>
          <w:sz w:val="28"/>
          <w:szCs w:val="28"/>
        </w:rPr>
        <w:t xml:space="preserve">Информация о результатах контрольного мероприятия направлена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76896">
        <w:rPr>
          <w:rFonts w:ascii="Times New Roman" w:hAnsi="Times New Roman"/>
          <w:sz w:val="28"/>
          <w:szCs w:val="28"/>
        </w:rPr>
        <w:t>Темрюкск</w:t>
      </w:r>
      <w:r>
        <w:rPr>
          <w:rFonts w:ascii="Times New Roman" w:hAnsi="Times New Roman"/>
          <w:sz w:val="28"/>
          <w:szCs w:val="28"/>
        </w:rPr>
        <w:t>ого</w:t>
      </w:r>
      <w:r w:rsidRPr="0057689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76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Лаврентьеву, председателю Совета </w:t>
      </w:r>
      <w:proofErr w:type="spellStart"/>
      <w:r>
        <w:rPr>
          <w:rFonts w:ascii="Times New Roman" w:hAnsi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576896">
        <w:rPr>
          <w:rFonts w:ascii="Times New Roman" w:hAnsi="Times New Roman"/>
          <w:sz w:val="28"/>
          <w:szCs w:val="28"/>
        </w:rPr>
        <w:t>А.Ю. Скворцову</w:t>
      </w:r>
      <w:r>
        <w:rPr>
          <w:rFonts w:ascii="Times New Roman" w:hAnsi="Times New Roman"/>
          <w:sz w:val="28"/>
          <w:szCs w:val="28"/>
        </w:rPr>
        <w:t>,</w:t>
      </w:r>
      <w:r w:rsidRPr="00576896">
        <w:rPr>
          <w:rFonts w:ascii="Times New Roman" w:hAnsi="Times New Roman"/>
          <w:sz w:val="28"/>
          <w:szCs w:val="28"/>
        </w:rPr>
        <w:t xml:space="preserve"> председателю Совета муниципального образования Темрюкский район  А.И. </w:t>
      </w:r>
      <w:proofErr w:type="spellStart"/>
      <w:r w:rsidRPr="00576896">
        <w:rPr>
          <w:rFonts w:ascii="Times New Roman" w:hAnsi="Times New Roman"/>
          <w:sz w:val="28"/>
          <w:szCs w:val="28"/>
        </w:rPr>
        <w:t>Шерстневу</w:t>
      </w:r>
      <w:proofErr w:type="spellEnd"/>
      <w:r w:rsidRPr="00576896">
        <w:rPr>
          <w:rFonts w:ascii="Times New Roman" w:hAnsi="Times New Roman"/>
          <w:sz w:val="28"/>
          <w:szCs w:val="28"/>
        </w:rPr>
        <w:t xml:space="preserve">. Копия отчета </w:t>
      </w:r>
      <w:proofErr w:type="gramStart"/>
      <w:r w:rsidRPr="00576896">
        <w:rPr>
          <w:rFonts w:ascii="Times New Roman" w:hAnsi="Times New Roman"/>
          <w:sz w:val="28"/>
          <w:szCs w:val="28"/>
        </w:rPr>
        <w:t>о проведенном мероприятии направлена в прокуратуру Темрюкского района в соответствии с заключенным с ней соглашением</w:t>
      </w:r>
      <w:proofErr w:type="gramEnd"/>
      <w:r w:rsidRPr="00576896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576896" w:rsidRDefault="00576896" w:rsidP="00576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896" w:rsidRPr="00576896" w:rsidRDefault="00576896" w:rsidP="00576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896" w:rsidRPr="00576896" w:rsidRDefault="00576896" w:rsidP="00576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89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6896" w:rsidRPr="00576896" w:rsidRDefault="00576896" w:rsidP="00576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896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576896" w:rsidRPr="00576896" w:rsidRDefault="00576896" w:rsidP="00576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89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76896" w:rsidRDefault="00576896" w:rsidP="00576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896">
        <w:rPr>
          <w:rFonts w:ascii="Times New Roman" w:hAnsi="Times New Roman"/>
          <w:sz w:val="28"/>
          <w:szCs w:val="28"/>
        </w:rPr>
        <w:t xml:space="preserve">Темрюкский район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76896">
        <w:rPr>
          <w:rFonts w:ascii="Times New Roman" w:hAnsi="Times New Roman"/>
          <w:sz w:val="28"/>
          <w:szCs w:val="28"/>
        </w:rPr>
        <w:t xml:space="preserve">        Н.А. Юркевич</w:t>
      </w:r>
    </w:p>
    <w:p w:rsidR="00535C19" w:rsidRDefault="00535C19" w:rsidP="00576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C19" w:rsidRPr="00AD0984" w:rsidRDefault="00535C19" w:rsidP="00AD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35C19" w:rsidRPr="00AD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A4"/>
    <w:multiLevelType w:val="hybridMultilevel"/>
    <w:tmpl w:val="597AEEDA"/>
    <w:lvl w:ilvl="0" w:tplc="2B06DB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6D5"/>
    <w:multiLevelType w:val="multilevel"/>
    <w:tmpl w:val="4614BA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EC"/>
    <w:rsid w:val="002031EC"/>
    <w:rsid w:val="00287971"/>
    <w:rsid w:val="004930EF"/>
    <w:rsid w:val="00535C19"/>
    <w:rsid w:val="00576896"/>
    <w:rsid w:val="00861945"/>
    <w:rsid w:val="00AD0984"/>
    <w:rsid w:val="00CC2889"/>
    <w:rsid w:val="00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9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9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2016-12-27T07:29:00Z</dcterms:created>
  <dcterms:modified xsi:type="dcterms:W3CDTF">2016-12-27T08:32:00Z</dcterms:modified>
</cp:coreProperties>
</file>