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BBB" w:rsidRDefault="00D01BBB" w:rsidP="00E1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BBB" w:rsidRPr="00226CD5" w:rsidRDefault="00D01BBB" w:rsidP="00E14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26CD5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отношении </w:t>
      </w:r>
      <w:r w:rsidR="00226CD5" w:rsidRPr="00226CD5">
        <w:rPr>
          <w:rFonts w:ascii="Times New Roman" w:hAnsi="Times New Roman" w:cs="Times New Roman"/>
          <w:b/>
          <w:sz w:val="28"/>
          <w:szCs w:val="28"/>
        </w:rPr>
        <w:t>п</w:t>
      </w:r>
      <w:r w:rsidR="00226CD5" w:rsidRPr="0022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остановления администрации муниципального образования Темрюкский район от 5 сентября 2019 года № 1547 «Об утверждении порядка и условий предоставления муниципального образования Темрюкский район, включенного в перечень имущества муниципального образования Темрюкский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D01BBB" w:rsidRDefault="00D01BBB" w:rsidP="00D0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D5" w:rsidRDefault="00D01BBB" w:rsidP="002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Темрюкский район, затрагивающих вопросы осуществлени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</w:t>
      </w:r>
      <w:r w:rsidR="00226CD5">
        <w:rPr>
          <w:rFonts w:ascii="Times New Roman" w:hAnsi="Times New Roman" w:cs="Times New Roman"/>
          <w:sz w:val="28"/>
          <w:szCs w:val="28"/>
        </w:rPr>
        <w:t>первое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затрудняющих ведение 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</w:t>
      </w:r>
      <w:r w:rsidR="00226CD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26CD5" w:rsidRPr="00226CD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226CD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26CD5" w:rsidRPr="0022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Темрюкский район от 5 сентября 2019 года № 1547 «Об утверждении порядка и условий предоставления муниципального образования Темрюкский район, включенного в перечень имущества муниципального образования Темрюкский район, предназначенного для передачи во владение и (или) в пользование субъектам малого и</w:t>
      </w:r>
      <w:proofErr w:type="gramEnd"/>
      <w:r w:rsidR="00226CD5" w:rsidRPr="0022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— МНПА).</w:t>
      </w:r>
    </w:p>
    <w:p w:rsidR="00226CD5" w:rsidRDefault="00D01BBB" w:rsidP="002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 информации по МНПА, будет осуществляться с 2</w:t>
      </w:r>
      <w:r w:rsidR="00226CD5">
        <w:rPr>
          <w:rFonts w:ascii="Times New Roman" w:hAnsi="Times New Roman" w:cs="Times New Roman"/>
          <w:sz w:val="28"/>
          <w:szCs w:val="28"/>
        </w:rPr>
        <w:t>4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6C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CD5">
        <w:rPr>
          <w:rFonts w:ascii="Times New Roman" w:hAnsi="Times New Roman" w:cs="Times New Roman"/>
          <w:sz w:val="28"/>
          <w:szCs w:val="28"/>
        </w:rPr>
        <w:t>года п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226CD5">
        <w:rPr>
          <w:rFonts w:ascii="Times New Roman" w:hAnsi="Times New Roman" w:cs="Times New Roman"/>
          <w:sz w:val="28"/>
          <w:szCs w:val="28"/>
        </w:rPr>
        <w:t>4 феврал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226CD5">
        <w:rPr>
          <w:rFonts w:ascii="Times New Roman" w:hAnsi="Times New Roman" w:cs="Times New Roman"/>
          <w:sz w:val="28"/>
          <w:szCs w:val="28"/>
        </w:rPr>
        <w:t>20 года на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26C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temryuk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пометкой «экспертиза НПА») или по адресу: г. Темрюк ул. Урицкого, 35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5, телефон для справок:                    8(86148) 5-15-54.</w:t>
      </w:r>
    </w:p>
    <w:p w:rsidR="00D01BBB" w:rsidRDefault="00D01BBB" w:rsidP="005E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экспертизы МНПА:</w:t>
      </w:r>
      <w:r w:rsidR="00226CD5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CD5">
        <w:rPr>
          <w:rFonts w:ascii="Times New Roman" w:hAnsi="Times New Roman" w:cs="Times New Roman"/>
          <w:sz w:val="28"/>
          <w:szCs w:val="28"/>
        </w:rPr>
        <w:t>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183" w:rsidRDefault="00D01BBB" w:rsidP="005E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6C0D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7183">
        <w:rPr>
          <w:rFonts w:ascii="Times New Roman" w:hAnsi="Times New Roman" w:cs="Times New Roman"/>
          <w:sz w:val="28"/>
          <w:szCs w:val="28"/>
        </w:rPr>
        <w:t>становление</w:t>
      </w:r>
      <w:r w:rsidR="006C0D3F">
        <w:rPr>
          <w:rFonts w:ascii="Times New Roman" w:hAnsi="Times New Roman" w:cs="Times New Roman"/>
          <w:sz w:val="28"/>
          <w:szCs w:val="28"/>
        </w:rPr>
        <w:t xml:space="preserve"> администрации от 5 сентября 2019</w:t>
      </w:r>
      <w:r w:rsidR="005E7183">
        <w:rPr>
          <w:rFonts w:ascii="Times New Roman" w:hAnsi="Times New Roman" w:cs="Times New Roman"/>
          <w:sz w:val="28"/>
          <w:szCs w:val="28"/>
        </w:rPr>
        <w:t xml:space="preserve"> года №1547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</w:p>
    <w:p w:rsidR="005E7183" w:rsidRDefault="00CE6E4B" w:rsidP="005E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E7183" w:rsidRPr="006E583F">
          <w:rPr>
            <w:rStyle w:val="a5"/>
            <w:rFonts w:ascii="Times New Roman" w:hAnsi="Times New Roman" w:cs="Times New Roman"/>
            <w:sz w:val="28"/>
            <w:szCs w:val="28"/>
          </w:rPr>
          <w:t>http://www.temryuk.ru/upload/iblock/6ed/6ed38d9509bc0ec0c39bafc042b1e844.pdf</w:t>
        </w:r>
      </w:hyperlink>
    </w:p>
    <w:p w:rsidR="005E7183" w:rsidRPr="005E7183" w:rsidRDefault="005E7183" w:rsidP="005E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183" w:rsidRPr="005E718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4B" w:rsidRDefault="00CE6E4B" w:rsidP="002E3372">
      <w:pPr>
        <w:spacing w:after="0" w:line="240" w:lineRule="auto"/>
      </w:pPr>
      <w:r>
        <w:separator/>
      </w:r>
    </w:p>
  </w:endnote>
  <w:endnote w:type="continuationSeparator" w:id="0">
    <w:p w:rsidR="00CE6E4B" w:rsidRDefault="00CE6E4B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4B" w:rsidRDefault="00CE6E4B" w:rsidP="002E3372">
      <w:pPr>
        <w:spacing w:after="0" w:line="240" w:lineRule="auto"/>
      </w:pPr>
      <w:r>
        <w:separator/>
      </w:r>
    </w:p>
  </w:footnote>
  <w:footnote w:type="continuationSeparator" w:id="0">
    <w:p w:rsidR="00CE6E4B" w:rsidRDefault="00CE6E4B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26CD5"/>
    <w:rsid w:val="002301B7"/>
    <w:rsid w:val="002816CA"/>
    <w:rsid w:val="002B66F8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C687A"/>
    <w:rsid w:val="004E3E11"/>
    <w:rsid w:val="004E41CC"/>
    <w:rsid w:val="004E64CF"/>
    <w:rsid w:val="004E7891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183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86F98"/>
    <w:rsid w:val="00690CC1"/>
    <w:rsid w:val="0069448B"/>
    <w:rsid w:val="00694909"/>
    <w:rsid w:val="0069582B"/>
    <w:rsid w:val="006A3736"/>
    <w:rsid w:val="006B2A1B"/>
    <w:rsid w:val="006B5610"/>
    <w:rsid w:val="006C0D3F"/>
    <w:rsid w:val="006C307F"/>
    <w:rsid w:val="006E0C9D"/>
    <w:rsid w:val="006F196F"/>
    <w:rsid w:val="006F1DC9"/>
    <w:rsid w:val="007000B0"/>
    <w:rsid w:val="00703ACD"/>
    <w:rsid w:val="007128A2"/>
    <w:rsid w:val="00715DE2"/>
    <w:rsid w:val="007371AC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38C1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A7322"/>
    <w:rsid w:val="008B0513"/>
    <w:rsid w:val="008C5306"/>
    <w:rsid w:val="008C791D"/>
    <w:rsid w:val="008F0D8B"/>
    <w:rsid w:val="00901625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1169F"/>
    <w:rsid w:val="00C27780"/>
    <w:rsid w:val="00C42991"/>
    <w:rsid w:val="00C57FC8"/>
    <w:rsid w:val="00C62660"/>
    <w:rsid w:val="00C745B0"/>
    <w:rsid w:val="00C77E4D"/>
    <w:rsid w:val="00C85FBE"/>
    <w:rsid w:val="00CA6A82"/>
    <w:rsid w:val="00CE1D7C"/>
    <w:rsid w:val="00CE6E4B"/>
    <w:rsid w:val="00CF06DE"/>
    <w:rsid w:val="00CF167C"/>
    <w:rsid w:val="00D01BBB"/>
    <w:rsid w:val="00D1219D"/>
    <w:rsid w:val="00D21D1C"/>
    <w:rsid w:val="00D3755F"/>
    <w:rsid w:val="00D376D1"/>
    <w:rsid w:val="00D44A46"/>
    <w:rsid w:val="00D471F3"/>
    <w:rsid w:val="00D57781"/>
    <w:rsid w:val="00D60EAC"/>
    <w:rsid w:val="00D61745"/>
    <w:rsid w:val="00D8114B"/>
    <w:rsid w:val="00DB7C09"/>
    <w:rsid w:val="00DE0A4E"/>
    <w:rsid w:val="00DF267C"/>
    <w:rsid w:val="00E0388B"/>
    <w:rsid w:val="00E05DEF"/>
    <w:rsid w:val="00E146AE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29FB"/>
    <w:rsid w:val="00EF4466"/>
    <w:rsid w:val="00EF6612"/>
    <w:rsid w:val="00EF6DE1"/>
    <w:rsid w:val="00F00B92"/>
    <w:rsid w:val="00F03D2B"/>
    <w:rsid w:val="00F060ED"/>
    <w:rsid w:val="00F21F3A"/>
    <w:rsid w:val="00F25B8E"/>
    <w:rsid w:val="00F365C0"/>
    <w:rsid w:val="00F464AB"/>
    <w:rsid w:val="00F56681"/>
    <w:rsid w:val="00F64EF1"/>
    <w:rsid w:val="00F74FD2"/>
    <w:rsid w:val="00F804C1"/>
    <w:rsid w:val="00F86915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B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B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upload/iblock/6ed/6ed38d9509bc0ec0c39bafc042b1e8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065A-6FDA-4ECA-BA6B-26BE7D71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Moroz</cp:lastModifiedBy>
  <cp:revision>22</cp:revision>
  <cp:lastPrinted>2019-02-11T07:39:00Z</cp:lastPrinted>
  <dcterms:created xsi:type="dcterms:W3CDTF">2018-01-15T06:36:00Z</dcterms:created>
  <dcterms:modified xsi:type="dcterms:W3CDTF">2020-01-23T08:20:00Z</dcterms:modified>
</cp:coreProperties>
</file>