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1BE" w:rsidRPr="004C687A" w:rsidRDefault="004001BE" w:rsidP="004001B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C687A" w:rsidRPr="004C687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687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C687A" w:rsidRPr="004C687A" w:rsidRDefault="004C687A" w:rsidP="004C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7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Решения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proofErr w:type="gramStart"/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ХХХ</w:t>
      </w:r>
      <w:proofErr w:type="gramEnd"/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VIII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сессии Совета муниципального образования Темрюкский район 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VI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созыва от 20 октября 2017 года № 348 «Об утверждении нормативов градостроительного проектирования муниципального образования Темрюкский район</w:t>
      </w:r>
      <w:r w:rsidR="00D3755F">
        <w:rPr>
          <w:rFonts w:ascii="Times New Roman" w:hAnsi="Times New Roman" w:cs="Times New Roman"/>
          <w:b/>
          <w:sz w:val="28"/>
          <w:szCs w:val="28"/>
        </w:rPr>
        <w:t>»</w:t>
      </w:r>
    </w:p>
    <w:p w:rsidR="004C687A" w:rsidRDefault="004C687A" w:rsidP="008A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7A" w:rsidRPr="008A7322" w:rsidRDefault="004C687A" w:rsidP="008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</w:t>
      </w:r>
      <w:r w:rsidRPr="008A732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8A7322" w:rsidRPr="008A7322">
        <w:rPr>
          <w:rFonts w:ascii="Times New Roman" w:hAnsi="Times New Roman" w:cs="Times New Roman"/>
          <w:sz w:val="28"/>
          <w:szCs w:val="28"/>
        </w:rPr>
        <w:t>первое полугодие 2019</w:t>
      </w:r>
      <w:r w:rsidRPr="008A7322"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</w:t>
      </w:r>
      <w:proofErr w:type="gramEnd"/>
      <w:r w:rsidRPr="008A7322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>ХХХ</w:t>
      </w:r>
      <w:proofErr w:type="gramEnd"/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сессии Совета муниципального образования Темрюкский район 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D21D1C" w:rsidRPr="00D21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созыва от 20 октября 2017 года № 348 «Об утверждении нормативов градостроительного проектирования муниципального образования Темрюкский район</w:t>
      </w:r>
      <w:r w:rsidR="008A7322" w:rsidRPr="00D21D1C">
        <w:rPr>
          <w:rFonts w:ascii="Times New Roman" w:hAnsi="Times New Roman" w:cs="Times New Roman"/>
          <w:sz w:val="28"/>
          <w:szCs w:val="28"/>
        </w:rPr>
        <w:t>»</w:t>
      </w:r>
      <w:r w:rsidR="00D21D1C">
        <w:rPr>
          <w:rFonts w:ascii="Times New Roman" w:hAnsi="Times New Roman" w:cs="Times New Roman"/>
          <w:sz w:val="28"/>
          <w:szCs w:val="28"/>
        </w:rPr>
        <w:t xml:space="preserve"> </w:t>
      </w:r>
      <w:r w:rsidR="00EF29FB">
        <w:rPr>
          <w:rFonts w:ascii="Times New Roman" w:hAnsi="Times New Roman" w:cs="Times New Roman"/>
          <w:sz w:val="28"/>
          <w:szCs w:val="28"/>
        </w:rPr>
        <w:t>(далее — МНПА).</w:t>
      </w:r>
    </w:p>
    <w:p w:rsidR="004C687A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 информации по МНПА, буде</w:t>
      </w:r>
      <w:r w:rsidR="00D21D1C">
        <w:rPr>
          <w:rFonts w:ascii="Times New Roman" w:hAnsi="Times New Roman" w:cs="Times New Roman"/>
          <w:sz w:val="28"/>
          <w:szCs w:val="28"/>
        </w:rPr>
        <w:t>т осуществляться с 15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D21D1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7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1C">
        <w:rPr>
          <w:rFonts w:ascii="Times New Roman" w:hAnsi="Times New Roman" w:cs="Times New Roman"/>
          <w:sz w:val="28"/>
          <w:szCs w:val="28"/>
        </w:rPr>
        <w:t>года до 15</w:t>
      </w:r>
      <w:r w:rsidR="00D3755F">
        <w:rPr>
          <w:rFonts w:ascii="Times New Roman" w:hAnsi="Times New Roman" w:cs="Times New Roman"/>
          <w:sz w:val="28"/>
          <w:szCs w:val="28"/>
        </w:rPr>
        <w:t xml:space="preserve"> </w:t>
      </w:r>
      <w:r w:rsidR="00D21D1C">
        <w:rPr>
          <w:rFonts w:ascii="Times New Roman" w:hAnsi="Times New Roman" w:cs="Times New Roman"/>
          <w:sz w:val="28"/>
          <w:szCs w:val="28"/>
        </w:rPr>
        <w:t>марта</w:t>
      </w:r>
      <w:r w:rsidR="008A7322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года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temryuk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F98">
        <w:rPr>
          <w:rFonts w:ascii="Times New Roman" w:hAnsi="Times New Roman" w:cs="Times New Roman"/>
          <w:sz w:val="28"/>
          <w:szCs w:val="28"/>
        </w:rPr>
        <w:t xml:space="preserve">(с пометкой «экспертиза НПА») </w:t>
      </w:r>
      <w:r>
        <w:rPr>
          <w:rFonts w:ascii="Times New Roman" w:hAnsi="Times New Roman" w:cs="Times New Roman"/>
          <w:sz w:val="28"/>
          <w:szCs w:val="28"/>
        </w:rPr>
        <w:t xml:space="preserve">или по адресу: г. Темрюк ул. Урицкого, 35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5, телефон для справок: </w:t>
      </w:r>
      <w:r w:rsidR="00686F9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8(86148) 5-15-54.</w:t>
      </w:r>
    </w:p>
    <w:p w:rsidR="00E34C53" w:rsidRDefault="004C687A" w:rsidP="004C6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3755F">
        <w:rPr>
          <w:rFonts w:ascii="Times New Roman" w:hAnsi="Times New Roman" w:cs="Times New Roman"/>
          <w:sz w:val="28"/>
          <w:szCs w:val="28"/>
        </w:rPr>
        <w:t>р</w:t>
      </w:r>
      <w:r w:rsidR="00D21D1C">
        <w:rPr>
          <w:rFonts w:ascii="Times New Roman" w:hAnsi="Times New Roman" w:cs="Times New Roman"/>
          <w:sz w:val="28"/>
          <w:szCs w:val="28"/>
        </w:rPr>
        <w:t>ок окончания экспертизы МНПА: 15 мая</w:t>
      </w:r>
      <w:r w:rsidR="008A7322">
        <w:rPr>
          <w:rFonts w:ascii="Times New Roman" w:hAnsi="Times New Roman" w:cs="Times New Roman"/>
          <w:sz w:val="28"/>
          <w:szCs w:val="28"/>
        </w:rPr>
        <w:t xml:space="preserve"> 2019</w:t>
      </w:r>
      <w:r w:rsidR="00D3755F">
        <w:rPr>
          <w:rFonts w:ascii="Times New Roman" w:hAnsi="Times New Roman" w:cs="Times New Roman"/>
          <w:sz w:val="28"/>
          <w:szCs w:val="28"/>
        </w:rPr>
        <w:t xml:space="preserve"> год</w:t>
      </w:r>
      <w:r w:rsidR="006B2A1B" w:rsidRPr="006B2A1B">
        <w:rPr>
          <w:rFonts w:ascii="Times New Roman" w:hAnsi="Times New Roman" w:cs="Times New Roman"/>
          <w:sz w:val="28"/>
          <w:szCs w:val="28"/>
        </w:rPr>
        <w:t>а.</w:t>
      </w:r>
    </w:p>
    <w:p w:rsidR="00D21D1C" w:rsidRDefault="00EF29FB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D21D1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21D1C" w:rsidRPr="00D21D1C">
        <w:rPr>
          <w:rFonts w:ascii="Times New Roman" w:hAnsi="Times New Roman" w:cs="Times New Roman"/>
          <w:sz w:val="28"/>
          <w:szCs w:val="28"/>
        </w:rPr>
        <w:t>Совета</w:t>
      </w:r>
      <w:r w:rsidR="00D21D1C">
        <w:rPr>
          <w:rFonts w:ascii="Times New Roman" w:hAnsi="Times New Roman" w:cs="Times New Roman"/>
          <w:sz w:val="28"/>
          <w:szCs w:val="28"/>
        </w:rPr>
        <w:t xml:space="preserve"> </w:t>
      </w:r>
      <w:r w:rsidR="00D21D1C" w:rsidRPr="00D21D1C">
        <w:rPr>
          <w:rFonts w:ascii="Times New Roman" w:hAnsi="Times New Roman" w:cs="Times New Roman"/>
          <w:sz w:val="28"/>
          <w:szCs w:val="24"/>
          <w:shd w:val="clear" w:color="auto" w:fill="FFFFFF"/>
        </w:rPr>
        <w:t>от 20 октября 2017 года № 348</w:t>
      </w:r>
      <w:r w:rsidR="00D21D1C" w:rsidRPr="00D21D1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hyperlink r:id="rId9" w:history="1">
        <w:r w:rsidR="00D21D1C" w:rsidRPr="006124AC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http://www.temryuk.ru/sovet-mo/%D0%A0%D0%B</w:t>
        </w:r>
        <w:r w:rsidR="00D21D1C" w:rsidRPr="006124AC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5</w:t>
        </w:r>
        <w:r w:rsidR="00D21D1C" w:rsidRPr="006124AC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%D1%88%D0%B5%D0%BD%D0%B8%D0%B5%20%E2%84%96%20348%20%D0%BE%D1%82%2020.10.2017.pdf</w:t>
        </w:r>
      </w:hyperlink>
    </w:p>
    <w:bookmarkEnd w:id="0"/>
    <w:p w:rsidR="00D21D1C" w:rsidRPr="001B1AC3" w:rsidRDefault="00D21D1C" w:rsidP="00EF2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D1C" w:rsidRPr="001B1AC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C1" w:rsidRDefault="007F38C1" w:rsidP="002E3372">
      <w:pPr>
        <w:spacing w:after="0" w:line="240" w:lineRule="auto"/>
      </w:pPr>
      <w:r>
        <w:separator/>
      </w:r>
    </w:p>
  </w:endnote>
  <w:endnote w:type="continuationSeparator" w:id="0">
    <w:p w:rsidR="007F38C1" w:rsidRDefault="007F38C1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C1" w:rsidRDefault="007F38C1" w:rsidP="002E3372">
      <w:pPr>
        <w:spacing w:after="0" w:line="240" w:lineRule="auto"/>
      </w:pPr>
      <w:r>
        <w:separator/>
      </w:r>
    </w:p>
  </w:footnote>
  <w:footnote w:type="continuationSeparator" w:id="0">
    <w:p w:rsidR="007F38C1" w:rsidRDefault="007F38C1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5127F"/>
    <w:rsid w:val="00162176"/>
    <w:rsid w:val="00195AA4"/>
    <w:rsid w:val="001A4F56"/>
    <w:rsid w:val="001B1AC3"/>
    <w:rsid w:val="001B650E"/>
    <w:rsid w:val="001C7832"/>
    <w:rsid w:val="001D4146"/>
    <w:rsid w:val="001E006C"/>
    <w:rsid w:val="001E1780"/>
    <w:rsid w:val="001E49F2"/>
    <w:rsid w:val="00205C4B"/>
    <w:rsid w:val="00216587"/>
    <w:rsid w:val="002301B7"/>
    <w:rsid w:val="002816CA"/>
    <w:rsid w:val="002E3372"/>
    <w:rsid w:val="002F1627"/>
    <w:rsid w:val="002F7E10"/>
    <w:rsid w:val="002F7FBE"/>
    <w:rsid w:val="00302583"/>
    <w:rsid w:val="00334F50"/>
    <w:rsid w:val="00375161"/>
    <w:rsid w:val="00381F4C"/>
    <w:rsid w:val="00391D90"/>
    <w:rsid w:val="003976F9"/>
    <w:rsid w:val="003A0A1B"/>
    <w:rsid w:val="003A5FDB"/>
    <w:rsid w:val="003C312A"/>
    <w:rsid w:val="003C5B0F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B2A1B"/>
    <w:rsid w:val="006B5610"/>
    <w:rsid w:val="006C307F"/>
    <w:rsid w:val="006E0C9D"/>
    <w:rsid w:val="006F196F"/>
    <w:rsid w:val="006F1DC9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23F3F"/>
    <w:rsid w:val="009672D8"/>
    <w:rsid w:val="0098656B"/>
    <w:rsid w:val="009B27BE"/>
    <w:rsid w:val="009B418F"/>
    <w:rsid w:val="009C10A5"/>
    <w:rsid w:val="009D4BC8"/>
    <w:rsid w:val="009E38A7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42991"/>
    <w:rsid w:val="00C57FC8"/>
    <w:rsid w:val="00C62660"/>
    <w:rsid w:val="00C745B0"/>
    <w:rsid w:val="00C77E4D"/>
    <w:rsid w:val="00C85FBE"/>
    <w:rsid w:val="00CA6A82"/>
    <w:rsid w:val="00CE1D7C"/>
    <w:rsid w:val="00CF06DE"/>
    <w:rsid w:val="00CF167C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464AB"/>
    <w:rsid w:val="00F56681"/>
    <w:rsid w:val="00F64EF1"/>
    <w:rsid w:val="00F74FD2"/>
    <w:rsid w:val="00F804C1"/>
    <w:rsid w:val="00F86915"/>
    <w:rsid w:val="00F978B6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7A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sovet-mo/%D0%A0%D0%B5%D1%88%D0%B5%D0%BD%D0%B8%D0%B5%20%E2%84%96%20348%20%D0%BE%D1%82%2020.10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2665-86C1-460E-91A8-60F9E4E6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Moroz</cp:lastModifiedBy>
  <cp:revision>15</cp:revision>
  <cp:lastPrinted>2019-02-11T07:39:00Z</cp:lastPrinted>
  <dcterms:created xsi:type="dcterms:W3CDTF">2018-01-15T06:36:00Z</dcterms:created>
  <dcterms:modified xsi:type="dcterms:W3CDTF">2019-02-11T08:02:00Z</dcterms:modified>
</cp:coreProperties>
</file>