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BD" w:rsidRPr="00362FF2" w:rsidRDefault="00D310BD" w:rsidP="00362FF2">
      <w:pPr>
        <w:pStyle w:val="1"/>
      </w:pPr>
      <w:bookmarkStart w:id="0" w:name="_GoBack"/>
      <w:bookmarkEnd w:id="0"/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Pr="001309AC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1309A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Темрюкский район </w:t>
      </w:r>
      <w:r w:rsidRPr="001309AC">
        <w:rPr>
          <w:rFonts w:ascii="Times New Roman" w:hAnsi="Times New Roman" w:cs="Times New Roman"/>
          <w:b/>
          <w:sz w:val="28"/>
          <w:szCs w:val="28"/>
        </w:rPr>
        <w:t xml:space="preserve">от 27 марта 2024 года  № 423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309AC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  <w:proofErr w:type="gramEnd"/>
    </w:p>
    <w:p w:rsidR="00D310BD" w:rsidRDefault="00D310BD" w:rsidP="00D31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Pr="000E46EE" w:rsidRDefault="00D310BD" w:rsidP="00D31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0BD" w:rsidRPr="000E46EE" w:rsidRDefault="00D310BD" w:rsidP="00D3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D310BD">
        <w:rPr>
          <w:rStyle w:val="a5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 о муниципальных правовых актах муниципального образования Темрюкский район, утвержденным решением Х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Х сессии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от 22 марта 2013 года № </w:t>
      </w:r>
      <w:r w:rsidRPr="00DD4528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67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24 июля 2023 </w:t>
      </w:r>
      <w:r w:rsidRPr="00AB56F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1095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867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proofErr w:type="gramStart"/>
      <w:r w:rsidRPr="000E4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6EE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46EE">
        <w:rPr>
          <w:rFonts w:ascii="Times New Roman" w:hAnsi="Times New Roman" w:cs="Times New Roman"/>
          <w:sz w:val="28"/>
          <w:szCs w:val="28"/>
        </w:rPr>
        <w:t>:</w:t>
      </w:r>
    </w:p>
    <w:p w:rsidR="00D310BD" w:rsidRPr="0074442D" w:rsidRDefault="00D310BD" w:rsidP="00D310B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9C">
        <w:rPr>
          <w:rFonts w:ascii="Times New Roman" w:hAnsi="Times New Roman" w:cs="Times New Roman"/>
          <w:sz w:val="28"/>
          <w:szCs w:val="28"/>
        </w:rPr>
        <w:t xml:space="preserve">Утвердить следующие изменения с началом действия </w:t>
      </w:r>
      <w:r w:rsidR="007B366B" w:rsidRPr="0074442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4442D">
        <w:rPr>
          <w:rFonts w:ascii="Times New Roman" w:hAnsi="Times New Roman" w:cs="Times New Roman"/>
          <w:sz w:val="28"/>
          <w:szCs w:val="28"/>
        </w:rPr>
        <w:t>2024 г.</w:t>
      </w:r>
    </w:p>
    <w:p w:rsidR="00D310BD" w:rsidRPr="000341F6" w:rsidRDefault="00D310BD" w:rsidP="00D310B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F6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Темрюкский район </w:t>
      </w:r>
      <w:r w:rsidRPr="000341F6">
        <w:rPr>
          <w:rFonts w:ascii="Times New Roman" w:hAnsi="Times New Roman" w:cs="Times New Roman"/>
          <w:sz w:val="28"/>
          <w:szCs w:val="28"/>
        </w:rPr>
        <w:t>от 27 марта 2024 года  № 423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(приложение);</w:t>
      </w:r>
    </w:p>
    <w:p w:rsidR="00D310BD" w:rsidRPr="001309AC" w:rsidRDefault="00D310BD" w:rsidP="00D310B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1309AC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1309AC">
        <w:rPr>
          <w:rFonts w:ascii="Times New Roman" w:hAnsi="Times New Roman"/>
          <w:sz w:val="28"/>
          <w:szCs w:val="28"/>
        </w:rPr>
        <w:t xml:space="preserve">Отделу информатизации и взаимодействия со СМИ администрации муниципального образования Темрюкский район (Семикина О.А.) официально опубликовать постановление </w:t>
      </w:r>
      <w:r w:rsidRPr="000341F6">
        <w:rPr>
          <w:rFonts w:ascii="Times New Roman" w:hAnsi="Times New Roman" w:cs="Times New Roman"/>
          <w:sz w:val="28"/>
          <w:szCs w:val="28"/>
        </w:rPr>
        <w:t>«</w:t>
      </w:r>
      <w:r w:rsidRPr="000341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0341F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Pr="000341F6">
        <w:rPr>
          <w:rFonts w:ascii="Times New Roman" w:hAnsi="Times New Roman" w:cs="Times New Roman"/>
          <w:sz w:val="28"/>
          <w:szCs w:val="28"/>
        </w:rPr>
        <w:t>от 27 марта 2024 года  № 423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6A9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  <w:r w:rsidRPr="00130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9AC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310BD" w:rsidRPr="00C93487" w:rsidRDefault="00D310BD" w:rsidP="00D31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51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C3511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 w:rsidRPr="000C351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310BD" w:rsidRDefault="00D310BD" w:rsidP="00D310BD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6A9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  <w:r w:rsidRPr="00BF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BD" w:rsidRDefault="00D310BD" w:rsidP="00D310BD">
      <w:pPr>
        <w:tabs>
          <w:tab w:val="left" w:pos="709"/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0BD" w:rsidRPr="000E631B" w:rsidRDefault="00D310BD" w:rsidP="00D310B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0BD" w:rsidRPr="009A57D3" w:rsidRDefault="00D310BD" w:rsidP="00D31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D310BD" w:rsidRDefault="00D310BD" w:rsidP="00D310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Темрюкский район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Ф.В. </w:t>
      </w:r>
      <w:proofErr w:type="spellStart"/>
      <w:r w:rsidRPr="009A57D3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</w:t>
      </w:r>
      <w:proofErr w:type="spellEnd"/>
    </w:p>
    <w:p w:rsidR="00D310BD" w:rsidRDefault="00D310BD"/>
    <w:p w:rsidR="00D310BD" w:rsidRPr="00D310BD" w:rsidRDefault="00D310BD" w:rsidP="00D310BD"/>
    <w:p w:rsidR="00D310BD" w:rsidRPr="00D310BD" w:rsidRDefault="00D310BD" w:rsidP="00D310BD"/>
    <w:p w:rsidR="00D310BD" w:rsidRPr="00D310BD" w:rsidRDefault="00D310BD" w:rsidP="00D310BD"/>
    <w:p w:rsidR="00D310BD" w:rsidRDefault="00D310BD" w:rsidP="00D310BD"/>
    <w:p w:rsidR="00571673" w:rsidRDefault="00571673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p w:rsidR="00D310BD" w:rsidRDefault="00D310BD" w:rsidP="00D310BD"/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310BD" w:rsidTr="00D310BD">
        <w:tc>
          <w:tcPr>
            <w:tcW w:w="4501" w:type="dxa"/>
          </w:tcPr>
          <w:p w:rsidR="00D310BD" w:rsidRPr="00910FA1" w:rsidRDefault="00D310BD" w:rsidP="00D31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310BD" w:rsidRPr="00910FA1" w:rsidRDefault="00D310BD" w:rsidP="00D31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0BD" w:rsidRPr="00910FA1" w:rsidRDefault="00D310BD" w:rsidP="00D31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FA1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D310BD" w:rsidRPr="00910FA1" w:rsidRDefault="00D310BD" w:rsidP="00D31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FA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310BD" w:rsidRPr="00910FA1" w:rsidRDefault="00D310BD" w:rsidP="00D31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FA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310BD" w:rsidRPr="00910FA1" w:rsidRDefault="00D310BD" w:rsidP="00D31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FA1">
              <w:rPr>
                <w:rFonts w:ascii="Times New Roman" w:hAnsi="Times New Roman" w:cs="Times New Roman"/>
                <w:sz w:val="28"/>
                <w:szCs w:val="28"/>
              </w:rPr>
              <w:t>Темрюкский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___________ № ___________</w:t>
            </w:r>
          </w:p>
        </w:tc>
      </w:tr>
    </w:tbl>
    <w:p w:rsidR="00D310BD" w:rsidRPr="006C5D75" w:rsidRDefault="00D310BD" w:rsidP="00D310B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0BD" w:rsidRPr="000E46EE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310BD" w:rsidRPr="00B7104F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:rsidR="00D310BD" w:rsidRPr="00B7104F" w:rsidRDefault="00D310BD" w:rsidP="00D31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Темрюкский район </w:t>
      </w:r>
      <w:r w:rsidR="006A710D">
        <w:rPr>
          <w:rFonts w:ascii="Times New Roman" w:hAnsi="Times New Roman" w:cs="Times New Roman"/>
          <w:b/>
          <w:sz w:val="28"/>
          <w:szCs w:val="28"/>
        </w:rPr>
        <w:t xml:space="preserve">от 27 марта 2024 года </w:t>
      </w:r>
      <w:r w:rsidRPr="00AF1F7D">
        <w:rPr>
          <w:rFonts w:ascii="Times New Roman" w:hAnsi="Times New Roman" w:cs="Times New Roman"/>
          <w:b/>
          <w:sz w:val="28"/>
          <w:szCs w:val="28"/>
        </w:rPr>
        <w:t>№ 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:rsidR="00D310BD" w:rsidRPr="00B7104F" w:rsidRDefault="00D310BD" w:rsidP="00D31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6B" w:rsidRPr="006A710D" w:rsidRDefault="007B366B" w:rsidP="006A71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10D"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7B366B" w:rsidRPr="006A710D" w:rsidRDefault="007B366B" w:rsidP="007B36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0D">
        <w:rPr>
          <w:rFonts w:ascii="Times New Roman" w:hAnsi="Times New Roman" w:cs="Times New Roman"/>
          <w:sz w:val="28"/>
          <w:szCs w:val="28"/>
        </w:rPr>
        <w:t>«1. 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сертификатом, с началом применения с 1 января 2024 г. (приложение).</w:t>
      </w:r>
    </w:p>
    <w:p w:rsidR="00D310BD" w:rsidRPr="006A710D" w:rsidRDefault="006A710D" w:rsidP="006A71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D310BD" w:rsidRPr="006A710D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:rsidR="00D310BD" w:rsidRDefault="00D310BD" w:rsidP="00D310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164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D310BD" w:rsidRDefault="0074442D" w:rsidP="00D310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BD">
        <w:rPr>
          <w:rFonts w:ascii="Times New Roman" w:hAnsi="Times New Roman" w:cs="Times New Roman"/>
          <w:sz w:val="28"/>
          <w:szCs w:val="28"/>
        </w:rPr>
        <w:t xml:space="preserve">. Абзац 1 пункта 8 </w:t>
      </w:r>
      <w:r w:rsidR="00D310BD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310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10BD" w:rsidRDefault="00D310BD" w:rsidP="00D310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310BD" w:rsidRPr="00BC5C94" w:rsidRDefault="0074442D" w:rsidP="00D310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0BD">
        <w:rPr>
          <w:rFonts w:ascii="Times New Roman" w:hAnsi="Times New Roman" w:cs="Times New Roman"/>
          <w:sz w:val="28"/>
          <w:szCs w:val="28"/>
        </w:rPr>
        <w:t xml:space="preserve">. </w:t>
      </w:r>
      <w:r w:rsidR="00D310BD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D310BD">
        <w:rPr>
          <w:rFonts w:ascii="Times New Roman" w:hAnsi="Times New Roman" w:cs="Times New Roman"/>
          <w:sz w:val="28"/>
          <w:szCs w:val="28"/>
        </w:rPr>
        <w:t>1</w:t>
      </w:r>
      <w:r w:rsidR="00D310BD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D310BD" w:rsidRDefault="00D310BD" w:rsidP="00D310B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BC5C9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164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D310BD" w:rsidRDefault="00D310BD" w:rsidP="00D310BD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</w:p>
    <w:p w:rsidR="00D310BD" w:rsidRDefault="00D310BD" w:rsidP="00D310BD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</w:p>
    <w:p w:rsidR="00D310BD" w:rsidRPr="00A2398D" w:rsidRDefault="00D310BD" w:rsidP="00D310BD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398D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398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310BD" w:rsidRPr="00A2398D" w:rsidRDefault="00D310BD" w:rsidP="00D310BD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-100"/>
        <w:jc w:val="both"/>
        <w:rPr>
          <w:rFonts w:ascii="Times New Roman" w:hAnsi="Times New Roman" w:cs="Times New Roman"/>
          <w:sz w:val="28"/>
          <w:szCs w:val="28"/>
        </w:rPr>
      </w:pPr>
      <w:r w:rsidRPr="00A239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10BD" w:rsidRPr="00D310BD" w:rsidRDefault="00D310BD" w:rsidP="00D310BD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111"/>
        <w:jc w:val="both"/>
      </w:pPr>
      <w:r w:rsidRPr="00A2398D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sectPr w:rsidR="00D310BD" w:rsidRPr="00D310BD" w:rsidSect="00D310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6B6"/>
    <w:multiLevelType w:val="hybridMultilevel"/>
    <w:tmpl w:val="8F6A80FC"/>
    <w:lvl w:ilvl="0" w:tplc="57D058D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D"/>
    <w:rsid w:val="00362FF2"/>
    <w:rsid w:val="004F0523"/>
    <w:rsid w:val="00571673"/>
    <w:rsid w:val="005C7462"/>
    <w:rsid w:val="00656A62"/>
    <w:rsid w:val="006A710D"/>
    <w:rsid w:val="0074442D"/>
    <w:rsid w:val="007B366B"/>
    <w:rsid w:val="008658C0"/>
    <w:rsid w:val="00AC6FA5"/>
    <w:rsid w:val="00D310BD"/>
    <w:rsid w:val="00E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C746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310B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310BD"/>
  </w:style>
  <w:style w:type="table" w:styleId="a6">
    <w:name w:val="Table Grid"/>
    <w:basedOn w:val="a1"/>
    <w:uiPriority w:val="59"/>
    <w:rsid w:val="00D310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052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F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C746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310B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310BD"/>
  </w:style>
  <w:style w:type="table" w:styleId="a6">
    <w:name w:val="Table Grid"/>
    <w:basedOn w:val="a1"/>
    <w:uiPriority w:val="59"/>
    <w:rsid w:val="00D310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36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052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2024-04-16T13:51:00Z</dcterms:created>
  <dcterms:modified xsi:type="dcterms:W3CDTF">2024-04-17T06:00:00Z</dcterms:modified>
</cp:coreProperties>
</file>