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9F5" w:rsidRPr="00663262" w:rsidRDefault="00BE59F5" w:rsidP="00BE59F5">
      <w:pPr>
        <w:pStyle w:val="a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BE59F5" w:rsidRPr="00663262" w:rsidRDefault="00663262" w:rsidP="00663262">
      <w:pPr>
        <w:jc w:val="center"/>
        <w:rPr>
          <w:b/>
          <w:sz w:val="28"/>
          <w:szCs w:val="28"/>
        </w:rPr>
      </w:pPr>
      <w:r w:rsidRPr="00663262">
        <w:rPr>
          <w:b/>
          <w:sz w:val="28"/>
          <w:szCs w:val="28"/>
        </w:rPr>
        <w:t>В</w:t>
      </w:r>
      <w:r w:rsidR="00BE59F5" w:rsidRPr="00663262">
        <w:rPr>
          <w:b/>
          <w:sz w:val="28"/>
          <w:szCs w:val="28"/>
        </w:rPr>
        <w:t>се</w:t>
      </w:r>
      <w:r w:rsidRPr="00663262">
        <w:rPr>
          <w:b/>
          <w:sz w:val="28"/>
          <w:szCs w:val="28"/>
        </w:rPr>
        <w:t xml:space="preserve">российский </w:t>
      </w:r>
      <w:proofErr w:type="spellStart"/>
      <w:r w:rsidRPr="00663262">
        <w:rPr>
          <w:b/>
          <w:sz w:val="28"/>
          <w:szCs w:val="28"/>
        </w:rPr>
        <w:t>профориентационный</w:t>
      </w:r>
      <w:proofErr w:type="spellEnd"/>
      <w:r w:rsidRPr="00663262">
        <w:rPr>
          <w:b/>
          <w:sz w:val="28"/>
          <w:szCs w:val="28"/>
        </w:rPr>
        <w:t xml:space="preserve"> портал</w:t>
      </w:r>
      <w:r w:rsidR="00BE59F5" w:rsidRPr="00663262">
        <w:rPr>
          <w:b/>
          <w:sz w:val="28"/>
          <w:szCs w:val="28"/>
        </w:rPr>
        <w:t xml:space="preserve"> «Траектория успеха» реал</w:t>
      </w:r>
      <w:r w:rsidR="00BE59F5" w:rsidRPr="00663262">
        <w:rPr>
          <w:b/>
          <w:sz w:val="28"/>
          <w:szCs w:val="28"/>
        </w:rPr>
        <w:t>и</w:t>
      </w:r>
      <w:r w:rsidR="00BE59F5" w:rsidRPr="00663262">
        <w:rPr>
          <w:b/>
          <w:sz w:val="28"/>
          <w:szCs w:val="28"/>
        </w:rPr>
        <w:t>зует м</w:t>
      </w:r>
      <w:r w:rsidR="00BE59F5" w:rsidRPr="00663262">
        <w:rPr>
          <w:b/>
          <w:sz w:val="28"/>
          <w:szCs w:val="28"/>
        </w:rPr>
        <w:t>о</w:t>
      </w:r>
      <w:r w:rsidR="00BE59F5" w:rsidRPr="00663262">
        <w:rPr>
          <w:b/>
          <w:sz w:val="28"/>
          <w:szCs w:val="28"/>
        </w:rPr>
        <w:t>лодежный спецпроект «Государственная служба».</w:t>
      </w:r>
    </w:p>
    <w:p w:rsidR="00BE59F5" w:rsidRPr="006940FC" w:rsidRDefault="00BE59F5" w:rsidP="00BE59F5">
      <w:pPr>
        <w:jc w:val="center"/>
        <w:rPr>
          <w:b/>
          <w:sz w:val="28"/>
          <w:szCs w:val="28"/>
        </w:rPr>
      </w:pPr>
    </w:p>
    <w:p w:rsidR="00BE59F5" w:rsidRPr="006940FC" w:rsidRDefault="00BE59F5" w:rsidP="00BE59F5">
      <w:pPr>
        <w:jc w:val="center"/>
        <w:rPr>
          <w:b/>
          <w:sz w:val="28"/>
          <w:szCs w:val="28"/>
        </w:rPr>
      </w:pPr>
      <w:r w:rsidRPr="006940FC">
        <w:rPr>
          <w:b/>
          <w:sz w:val="28"/>
          <w:szCs w:val="28"/>
        </w:rPr>
        <w:t>Вниманию молодежи – спецпроект «Государственная служба»</w:t>
      </w:r>
    </w:p>
    <w:p w:rsidR="00BE59F5" w:rsidRPr="006940FC" w:rsidRDefault="00BE59F5" w:rsidP="00BE59F5">
      <w:pPr>
        <w:ind w:firstLine="708"/>
        <w:jc w:val="both"/>
        <w:rPr>
          <w:sz w:val="28"/>
          <w:szCs w:val="28"/>
        </w:rPr>
      </w:pPr>
    </w:p>
    <w:p w:rsidR="00BE59F5" w:rsidRDefault="00BE59F5" w:rsidP="00BE59F5">
      <w:pPr>
        <w:ind w:firstLine="708"/>
        <w:jc w:val="both"/>
        <w:rPr>
          <w:sz w:val="28"/>
          <w:szCs w:val="28"/>
        </w:rPr>
      </w:pPr>
      <w:proofErr w:type="gramStart"/>
      <w:r w:rsidRPr="006940FC">
        <w:rPr>
          <w:sz w:val="28"/>
          <w:szCs w:val="28"/>
        </w:rPr>
        <w:t>В целях реализации дополнительных мер по совершенствованию системы профориентации подростков и молодежи в интересах развития кадрового п</w:t>
      </w:r>
      <w:r w:rsidRPr="006940FC">
        <w:rPr>
          <w:sz w:val="28"/>
          <w:szCs w:val="28"/>
        </w:rPr>
        <w:t>о</w:t>
      </w:r>
      <w:r w:rsidRPr="006940FC">
        <w:rPr>
          <w:sz w:val="28"/>
          <w:szCs w:val="28"/>
        </w:rPr>
        <w:t>тенциала органов государственной власти и муниципального управления в субъектах Российской Федерации, а также государственных корпораций и о</w:t>
      </w:r>
      <w:r w:rsidRPr="006940FC">
        <w:rPr>
          <w:sz w:val="28"/>
          <w:szCs w:val="28"/>
        </w:rPr>
        <w:t>р</w:t>
      </w:r>
      <w:r w:rsidRPr="006940FC">
        <w:rPr>
          <w:sz w:val="28"/>
          <w:szCs w:val="28"/>
        </w:rPr>
        <w:t>ганизаций, что напрямую связано с решением государственной задачи – инн</w:t>
      </w:r>
      <w:r w:rsidRPr="006940FC">
        <w:rPr>
          <w:sz w:val="28"/>
          <w:szCs w:val="28"/>
        </w:rPr>
        <w:t>о</w:t>
      </w:r>
      <w:r w:rsidRPr="006940FC">
        <w:rPr>
          <w:sz w:val="28"/>
          <w:szCs w:val="28"/>
        </w:rPr>
        <w:t>вационное развитие и модернизация экономики страны, Центр профориентац</w:t>
      </w:r>
      <w:r w:rsidRPr="006940FC">
        <w:rPr>
          <w:sz w:val="28"/>
          <w:szCs w:val="28"/>
        </w:rPr>
        <w:t>и</w:t>
      </w:r>
      <w:r w:rsidRPr="006940FC">
        <w:rPr>
          <w:sz w:val="28"/>
          <w:szCs w:val="28"/>
        </w:rPr>
        <w:t>онного и карьерного сопровождения в рамках Всероссийского профориентац</w:t>
      </w:r>
      <w:r w:rsidRPr="006940FC">
        <w:rPr>
          <w:sz w:val="28"/>
          <w:szCs w:val="28"/>
        </w:rPr>
        <w:t>и</w:t>
      </w:r>
      <w:r w:rsidRPr="006940FC">
        <w:rPr>
          <w:sz w:val="28"/>
          <w:szCs w:val="28"/>
        </w:rPr>
        <w:t>онного портала «Траектория успеха» реализует молодежный</w:t>
      </w:r>
      <w:proofErr w:type="gramEnd"/>
      <w:r w:rsidRPr="006940FC">
        <w:rPr>
          <w:sz w:val="28"/>
          <w:szCs w:val="28"/>
        </w:rPr>
        <w:t xml:space="preserve"> спецпроект «Г</w:t>
      </w:r>
      <w:r w:rsidRPr="006940FC">
        <w:rPr>
          <w:sz w:val="28"/>
          <w:szCs w:val="28"/>
        </w:rPr>
        <w:t>о</w:t>
      </w:r>
      <w:r w:rsidRPr="006940FC">
        <w:rPr>
          <w:sz w:val="28"/>
          <w:szCs w:val="28"/>
        </w:rPr>
        <w:t>сударственная служба»</w:t>
      </w:r>
      <w:r>
        <w:rPr>
          <w:sz w:val="28"/>
          <w:szCs w:val="28"/>
        </w:rPr>
        <w:t>.</w:t>
      </w:r>
      <w:r w:rsidRPr="006940FC">
        <w:rPr>
          <w:sz w:val="28"/>
          <w:szCs w:val="28"/>
        </w:rPr>
        <w:t xml:space="preserve"> </w:t>
      </w:r>
    </w:p>
    <w:p w:rsidR="00BE59F5" w:rsidRPr="006940FC" w:rsidRDefault="00BE59F5" w:rsidP="00BE59F5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940FC">
        <w:rPr>
          <w:sz w:val="28"/>
          <w:szCs w:val="28"/>
        </w:rPr>
        <w:t>сылка: http://школа-профориен</w:t>
      </w:r>
      <w:r>
        <w:rPr>
          <w:sz w:val="28"/>
          <w:szCs w:val="28"/>
        </w:rPr>
        <w:t>тация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ф/specprojects/gov.html.</w:t>
      </w:r>
    </w:p>
    <w:p w:rsidR="00AF27F0" w:rsidRDefault="00AF27F0" w:rsidP="00BE59F5">
      <w:pPr>
        <w:ind w:firstLine="708"/>
        <w:jc w:val="both"/>
        <w:rPr>
          <w:sz w:val="28"/>
          <w:szCs w:val="28"/>
        </w:rPr>
      </w:pPr>
    </w:p>
    <w:p w:rsidR="00BE59F5" w:rsidRPr="006940FC" w:rsidRDefault="00BE59F5" w:rsidP="00BE59F5">
      <w:pPr>
        <w:ind w:firstLine="708"/>
        <w:jc w:val="both"/>
        <w:rPr>
          <w:sz w:val="28"/>
          <w:szCs w:val="28"/>
        </w:rPr>
      </w:pPr>
      <w:r w:rsidRPr="006940FC">
        <w:rPr>
          <w:sz w:val="28"/>
          <w:szCs w:val="28"/>
        </w:rPr>
        <w:t>Целевая аудитория проекта – молодежь 14-30 лет, заинтересованная в о</w:t>
      </w:r>
      <w:r w:rsidRPr="006940FC">
        <w:rPr>
          <w:sz w:val="28"/>
          <w:szCs w:val="28"/>
        </w:rPr>
        <w:t>б</w:t>
      </w:r>
      <w:r w:rsidRPr="006940FC">
        <w:rPr>
          <w:sz w:val="28"/>
          <w:szCs w:val="28"/>
        </w:rPr>
        <w:t>разовании, развитии профессиональных компетенций и расширении карьерных возможностей в сфере государственного и муниципального управления.</w:t>
      </w:r>
    </w:p>
    <w:p w:rsidR="00AF27F0" w:rsidRDefault="00AF27F0" w:rsidP="00BE59F5">
      <w:pPr>
        <w:ind w:firstLine="708"/>
        <w:jc w:val="both"/>
        <w:rPr>
          <w:sz w:val="28"/>
          <w:szCs w:val="28"/>
        </w:rPr>
      </w:pPr>
    </w:p>
    <w:p w:rsidR="00BE59F5" w:rsidRPr="006940FC" w:rsidRDefault="00BE59F5" w:rsidP="00BE59F5">
      <w:pPr>
        <w:ind w:firstLine="708"/>
        <w:jc w:val="both"/>
        <w:rPr>
          <w:sz w:val="28"/>
          <w:szCs w:val="28"/>
        </w:rPr>
      </w:pPr>
      <w:r w:rsidRPr="006940FC">
        <w:rPr>
          <w:sz w:val="28"/>
          <w:szCs w:val="28"/>
        </w:rPr>
        <w:t>В задачи проекта входит:</w:t>
      </w:r>
    </w:p>
    <w:p w:rsidR="00BE59F5" w:rsidRPr="006940FC" w:rsidRDefault="00BE59F5" w:rsidP="00BE59F5">
      <w:pPr>
        <w:ind w:firstLine="708"/>
        <w:jc w:val="both"/>
        <w:rPr>
          <w:sz w:val="28"/>
          <w:szCs w:val="28"/>
        </w:rPr>
      </w:pPr>
      <w:r w:rsidRPr="006940FC">
        <w:rPr>
          <w:sz w:val="28"/>
          <w:szCs w:val="28"/>
        </w:rPr>
        <w:t>– освещение возможных направлений профессиональной подготовки и карьерного развития государственных служащих;</w:t>
      </w:r>
    </w:p>
    <w:p w:rsidR="00BE59F5" w:rsidRPr="006940FC" w:rsidRDefault="00BE59F5" w:rsidP="00BE59F5">
      <w:pPr>
        <w:ind w:firstLine="708"/>
        <w:jc w:val="both"/>
        <w:rPr>
          <w:sz w:val="28"/>
          <w:szCs w:val="28"/>
        </w:rPr>
      </w:pPr>
      <w:r w:rsidRPr="006940FC">
        <w:rPr>
          <w:sz w:val="28"/>
          <w:szCs w:val="28"/>
        </w:rPr>
        <w:t>– размещение информации об организациях и учреждениях, осущест</w:t>
      </w:r>
      <w:r w:rsidRPr="006940FC">
        <w:rPr>
          <w:sz w:val="28"/>
          <w:szCs w:val="28"/>
        </w:rPr>
        <w:t>в</w:t>
      </w:r>
      <w:r w:rsidRPr="006940FC">
        <w:rPr>
          <w:sz w:val="28"/>
          <w:szCs w:val="28"/>
        </w:rPr>
        <w:t>ляющих подготовку государственных служащих, а также о работодателях – о</w:t>
      </w:r>
      <w:r w:rsidRPr="006940FC">
        <w:rPr>
          <w:sz w:val="28"/>
          <w:szCs w:val="28"/>
        </w:rPr>
        <w:t>р</w:t>
      </w:r>
      <w:r w:rsidRPr="006940FC">
        <w:rPr>
          <w:sz w:val="28"/>
          <w:szCs w:val="28"/>
        </w:rPr>
        <w:t>ганах государственной власти и местного самоуправления, государственных организациях и учреждениях, организующих стажерскую практику и предо</w:t>
      </w:r>
      <w:r w:rsidRPr="006940FC">
        <w:rPr>
          <w:sz w:val="28"/>
          <w:szCs w:val="28"/>
        </w:rPr>
        <w:t>с</w:t>
      </w:r>
      <w:r w:rsidRPr="006940FC">
        <w:rPr>
          <w:sz w:val="28"/>
          <w:szCs w:val="28"/>
        </w:rPr>
        <w:t>тавляющих вакантные места для студентов и молодых специалистов;</w:t>
      </w:r>
    </w:p>
    <w:p w:rsidR="00BE59F5" w:rsidRPr="006940FC" w:rsidRDefault="00BE59F5" w:rsidP="00BE59F5">
      <w:pPr>
        <w:ind w:firstLine="708"/>
        <w:jc w:val="both"/>
        <w:rPr>
          <w:sz w:val="28"/>
          <w:szCs w:val="28"/>
        </w:rPr>
      </w:pPr>
      <w:r w:rsidRPr="006940FC">
        <w:rPr>
          <w:sz w:val="28"/>
          <w:szCs w:val="28"/>
        </w:rPr>
        <w:t>– формирование базы стажировок в системе государственной гражда</w:t>
      </w:r>
      <w:r w:rsidRPr="006940FC">
        <w:rPr>
          <w:sz w:val="28"/>
          <w:szCs w:val="28"/>
        </w:rPr>
        <w:t>н</w:t>
      </w:r>
      <w:r w:rsidRPr="006940FC">
        <w:rPr>
          <w:sz w:val="28"/>
          <w:szCs w:val="28"/>
        </w:rPr>
        <w:t>ской службы для студентов и молодых специалистов;</w:t>
      </w:r>
    </w:p>
    <w:p w:rsidR="00BE59F5" w:rsidRPr="006940FC" w:rsidRDefault="00BE59F5" w:rsidP="00BE59F5">
      <w:pPr>
        <w:ind w:firstLine="708"/>
        <w:jc w:val="both"/>
        <w:rPr>
          <w:sz w:val="28"/>
          <w:szCs w:val="28"/>
        </w:rPr>
      </w:pPr>
      <w:r w:rsidRPr="006940FC">
        <w:rPr>
          <w:sz w:val="28"/>
          <w:szCs w:val="28"/>
        </w:rPr>
        <w:t>– повышение профессионализации молодых управленческих кадров и привлечение талантов среди молодежи для решения задач органов исполн</w:t>
      </w:r>
      <w:r w:rsidRPr="006940FC">
        <w:rPr>
          <w:sz w:val="28"/>
          <w:szCs w:val="28"/>
        </w:rPr>
        <w:t>и</w:t>
      </w:r>
      <w:r w:rsidRPr="006940FC">
        <w:rPr>
          <w:sz w:val="28"/>
          <w:szCs w:val="28"/>
        </w:rPr>
        <w:t>тельной власти и государственного сектора экономики.</w:t>
      </w:r>
    </w:p>
    <w:p w:rsidR="00BE59F5" w:rsidRPr="006940FC" w:rsidRDefault="00BE59F5" w:rsidP="00BE59F5">
      <w:pPr>
        <w:ind w:firstLine="708"/>
        <w:jc w:val="both"/>
        <w:rPr>
          <w:sz w:val="28"/>
          <w:szCs w:val="28"/>
        </w:rPr>
      </w:pPr>
      <w:r w:rsidRPr="006940FC">
        <w:rPr>
          <w:sz w:val="28"/>
          <w:szCs w:val="28"/>
        </w:rPr>
        <w:t>В рамках данного спецпроекта государственные организации и учрежд</w:t>
      </w:r>
      <w:r w:rsidRPr="006940FC">
        <w:rPr>
          <w:sz w:val="28"/>
          <w:szCs w:val="28"/>
        </w:rPr>
        <w:t>е</w:t>
      </w:r>
      <w:r w:rsidRPr="006940FC">
        <w:rPr>
          <w:sz w:val="28"/>
          <w:szCs w:val="28"/>
        </w:rPr>
        <w:t>ния могут бесплатно использовать следующие сервисы:</w:t>
      </w:r>
    </w:p>
    <w:p w:rsidR="00BE59F5" w:rsidRPr="006940FC" w:rsidRDefault="00BE59F5" w:rsidP="00BE59F5">
      <w:pPr>
        <w:ind w:firstLine="708"/>
        <w:jc w:val="both"/>
        <w:rPr>
          <w:sz w:val="28"/>
          <w:szCs w:val="28"/>
        </w:rPr>
      </w:pPr>
      <w:r w:rsidRPr="006940FC">
        <w:rPr>
          <w:sz w:val="28"/>
          <w:szCs w:val="28"/>
        </w:rPr>
        <w:t>– регистрация индивидуальных аккаунтов, внесение данных в каталог р</w:t>
      </w:r>
      <w:r w:rsidRPr="006940FC">
        <w:rPr>
          <w:sz w:val="28"/>
          <w:szCs w:val="28"/>
        </w:rPr>
        <w:t>а</w:t>
      </w:r>
      <w:r w:rsidRPr="006940FC">
        <w:rPr>
          <w:sz w:val="28"/>
          <w:szCs w:val="28"/>
        </w:rPr>
        <w:t>ботодателей;</w:t>
      </w:r>
    </w:p>
    <w:p w:rsidR="00BE59F5" w:rsidRPr="006940FC" w:rsidRDefault="00BE59F5" w:rsidP="00BE59F5">
      <w:pPr>
        <w:ind w:firstLine="708"/>
        <w:jc w:val="both"/>
        <w:rPr>
          <w:sz w:val="28"/>
          <w:szCs w:val="28"/>
        </w:rPr>
      </w:pPr>
      <w:r w:rsidRPr="006940FC">
        <w:rPr>
          <w:sz w:val="28"/>
          <w:szCs w:val="28"/>
        </w:rPr>
        <w:t>– публикация анонсов образовательных и карьерных мероприятий для молодежи;</w:t>
      </w:r>
    </w:p>
    <w:p w:rsidR="00BE59F5" w:rsidRPr="006940FC" w:rsidRDefault="00BE59F5" w:rsidP="00BE59F5">
      <w:pPr>
        <w:ind w:firstLine="708"/>
        <w:jc w:val="both"/>
        <w:rPr>
          <w:sz w:val="28"/>
          <w:szCs w:val="28"/>
        </w:rPr>
      </w:pPr>
      <w:r w:rsidRPr="006940FC">
        <w:rPr>
          <w:sz w:val="28"/>
          <w:szCs w:val="28"/>
        </w:rPr>
        <w:t>– размещение информации о практиках, стажировках и вакансиях;</w:t>
      </w:r>
    </w:p>
    <w:p w:rsidR="00BE59F5" w:rsidRPr="006940FC" w:rsidRDefault="00BE59F5" w:rsidP="00BE59F5">
      <w:pPr>
        <w:ind w:firstLine="708"/>
        <w:jc w:val="both"/>
        <w:rPr>
          <w:sz w:val="28"/>
          <w:szCs w:val="28"/>
        </w:rPr>
      </w:pPr>
      <w:r w:rsidRPr="006940FC">
        <w:rPr>
          <w:sz w:val="28"/>
          <w:szCs w:val="28"/>
        </w:rPr>
        <w:t>– публикация новостей, тематических статей, фото и видео материалов.</w:t>
      </w:r>
    </w:p>
    <w:p w:rsidR="00BE59F5" w:rsidRPr="006940FC" w:rsidRDefault="00BE59F5" w:rsidP="00BE59F5">
      <w:pPr>
        <w:ind w:firstLine="708"/>
        <w:jc w:val="both"/>
        <w:rPr>
          <w:sz w:val="28"/>
          <w:szCs w:val="28"/>
        </w:rPr>
      </w:pPr>
      <w:r w:rsidRPr="006940FC">
        <w:rPr>
          <w:sz w:val="28"/>
          <w:szCs w:val="28"/>
        </w:rPr>
        <w:t>Материалы стандартных форматов (статьи, анонсы мероприятий, стаж</w:t>
      </w:r>
      <w:r w:rsidRPr="006940FC">
        <w:rPr>
          <w:sz w:val="28"/>
          <w:szCs w:val="28"/>
        </w:rPr>
        <w:t>и</w:t>
      </w:r>
      <w:r w:rsidRPr="006940FC">
        <w:rPr>
          <w:sz w:val="28"/>
          <w:szCs w:val="28"/>
        </w:rPr>
        <w:t>ровки, фото, видео) пользователи портала могут добавлять самостоятельно в соответствующих разделах после прохождения регистрации по ссылке: http://школа-профориентация</w:t>
      </w:r>
      <w:proofErr w:type="gramStart"/>
      <w:r w:rsidRPr="006940FC">
        <w:rPr>
          <w:sz w:val="28"/>
          <w:szCs w:val="28"/>
        </w:rPr>
        <w:t>.р</w:t>
      </w:r>
      <w:proofErr w:type="gramEnd"/>
      <w:r w:rsidRPr="006940FC">
        <w:rPr>
          <w:sz w:val="28"/>
          <w:szCs w:val="28"/>
        </w:rPr>
        <w:t>ф/community/register.html.</w:t>
      </w:r>
    </w:p>
    <w:p w:rsidR="00BE59F5" w:rsidRDefault="00BE59F5" w:rsidP="00663262">
      <w:pPr>
        <w:ind w:firstLine="708"/>
        <w:jc w:val="both"/>
        <w:rPr>
          <w:sz w:val="28"/>
          <w:szCs w:val="28"/>
        </w:rPr>
      </w:pPr>
      <w:r w:rsidRPr="006940FC">
        <w:rPr>
          <w:sz w:val="28"/>
          <w:szCs w:val="28"/>
        </w:rPr>
        <w:t>Материалы других форматов, а также пожелания и рекомендации по ре</w:t>
      </w:r>
      <w:r w:rsidRPr="006940FC">
        <w:rPr>
          <w:sz w:val="28"/>
          <w:szCs w:val="28"/>
        </w:rPr>
        <w:t>а</w:t>
      </w:r>
      <w:r w:rsidRPr="006940FC">
        <w:rPr>
          <w:sz w:val="28"/>
          <w:szCs w:val="28"/>
        </w:rPr>
        <w:t xml:space="preserve">лизации проекта можно направить в адрес редакции по </w:t>
      </w:r>
      <w:proofErr w:type="spellStart"/>
      <w:r w:rsidRPr="006940FC">
        <w:rPr>
          <w:sz w:val="28"/>
          <w:szCs w:val="28"/>
        </w:rPr>
        <w:t>e-mail</w:t>
      </w:r>
      <w:proofErr w:type="spellEnd"/>
      <w:r w:rsidRPr="006940FC">
        <w:rPr>
          <w:sz w:val="28"/>
          <w:szCs w:val="28"/>
        </w:rPr>
        <w:t xml:space="preserve">: </w:t>
      </w:r>
      <w:proofErr w:type="spellStart"/>
      <w:r w:rsidRPr="006940FC">
        <w:rPr>
          <w:sz w:val="28"/>
          <w:szCs w:val="28"/>
        </w:rPr>
        <w:t>org@cpiks.ru</w:t>
      </w:r>
      <w:proofErr w:type="spellEnd"/>
      <w:r w:rsidRPr="006940FC">
        <w:rPr>
          <w:sz w:val="28"/>
          <w:szCs w:val="28"/>
        </w:rPr>
        <w:t>.</w:t>
      </w:r>
    </w:p>
    <w:sectPr w:rsidR="00BE59F5" w:rsidSect="00663262">
      <w:pgSz w:w="11906" w:h="16838"/>
      <w:pgMar w:top="0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A63" w:rsidRDefault="00861A63" w:rsidP="003A79C8">
      <w:r>
        <w:separator/>
      </w:r>
    </w:p>
  </w:endnote>
  <w:endnote w:type="continuationSeparator" w:id="1">
    <w:p w:rsidR="00861A63" w:rsidRDefault="00861A63" w:rsidP="003A7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A63" w:rsidRDefault="00861A63" w:rsidP="003A79C8">
      <w:r>
        <w:separator/>
      </w:r>
    </w:p>
  </w:footnote>
  <w:footnote w:type="continuationSeparator" w:id="1">
    <w:p w:rsidR="00861A63" w:rsidRDefault="00861A63" w:rsidP="003A79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B4BFC"/>
    <w:multiLevelType w:val="hybridMultilevel"/>
    <w:tmpl w:val="354037EA"/>
    <w:lvl w:ilvl="0" w:tplc="DEDC3D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97B34"/>
    <w:multiLevelType w:val="hybridMultilevel"/>
    <w:tmpl w:val="883E1C9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196E"/>
    <w:rsid w:val="000563FD"/>
    <w:rsid w:val="00060B85"/>
    <w:rsid w:val="0008542C"/>
    <w:rsid w:val="00091188"/>
    <w:rsid w:val="000937E1"/>
    <w:rsid w:val="00094049"/>
    <w:rsid w:val="000A1DDA"/>
    <w:rsid w:val="000B1369"/>
    <w:rsid w:val="000B5A09"/>
    <w:rsid w:val="000C78D2"/>
    <w:rsid w:val="00106C55"/>
    <w:rsid w:val="001074C2"/>
    <w:rsid w:val="00113BF0"/>
    <w:rsid w:val="00125A07"/>
    <w:rsid w:val="00187188"/>
    <w:rsid w:val="001A70E5"/>
    <w:rsid w:val="001C164A"/>
    <w:rsid w:val="001D766B"/>
    <w:rsid w:val="001E506F"/>
    <w:rsid w:val="001F1FD6"/>
    <w:rsid w:val="00201FD5"/>
    <w:rsid w:val="00205708"/>
    <w:rsid w:val="002657AD"/>
    <w:rsid w:val="002C1795"/>
    <w:rsid w:val="002D4E5C"/>
    <w:rsid w:val="003063BE"/>
    <w:rsid w:val="00306FFA"/>
    <w:rsid w:val="00315344"/>
    <w:rsid w:val="00340FBF"/>
    <w:rsid w:val="00353365"/>
    <w:rsid w:val="003A14A0"/>
    <w:rsid w:val="003A3C31"/>
    <w:rsid w:val="003A79C8"/>
    <w:rsid w:val="003E3E4E"/>
    <w:rsid w:val="00467E14"/>
    <w:rsid w:val="00495331"/>
    <w:rsid w:val="004A3514"/>
    <w:rsid w:val="004A4EC6"/>
    <w:rsid w:val="004E6D2D"/>
    <w:rsid w:val="00502827"/>
    <w:rsid w:val="005548F9"/>
    <w:rsid w:val="005627A0"/>
    <w:rsid w:val="0058426D"/>
    <w:rsid w:val="005961BD"/>
    <w:rsid w:val="005A3922"/>
    <w:rsid w:val="00652CE1"/>
    <w:rsid w:val="00663262"/>
    <w:rsid w:val="0066744B"/>
    <w:rsid w:val="006940FC"/>
    <w:rsid w:val="006B3099"/>
    <w:rsid w:val="007109A3"/>
    <w:rsid w:val="0073239A"/>
    <w:rsid w:val="0073626B"/>
    <w:rsid w:val="007742B4"/>
    <w:rsid w:val="0077558D"/>
    <w:rsid w:val="007A1BF0"/>
    <w:rsid w:val="007C54C2"/>
    <w:rsid w:val="007D2E44"/>
    <w:rsid w:val="007E088B"/>
    <w:rsid w:val="007F23D5"/>
    <w:rsid w:val="008013F2"/>
    <w:rsid w:val="008161D6"/>
    <w:rsid w:val="00820864"/>
    <w:rsid w:val="00837DA2"/>
    <w:rsid w:val="00847C93"/>
    <w:rsid w:val="00853597"/>
    <w:rsid w:val="00861A63"/>
    <w:rsid w:val="008A21DB"/>
    <w:rsid w:val="008B4CCE"/>
    <w:rsid w:val="008B6403"/>
    <w:rsid w:val="008F1577"/>
    <w:rsid w:val="00912F9B"/>
    <w:rsid w:val="00940D6E"/>
    <w:rsid w:val="00953A26"/>
    <w:rsid w:val="00976D54"/>
    <w:rsid w:val="0098762B"/>
    <w:rsid w:val="009A4533"/>
    <w:rsid w:val="009C3686"/>
    <w:rsid w:val="009C3C7C"/>
    <w:rsid w:val="009F2C0E"/>
    <w:rsid w:val="009F3B0C"/>
    <w:rsid w:val="00A24E1E"/>
    <w:rsid w:val="00A25C65"/>
    <w:rsid w:val="00A44850"/>
    <w:rsid w:val="00A54E5A"/>
    <w:rsid w:val="00A57B9F"/>
    <w:rsid w:val="00A85FDF"/>
    <w:rsid w:val="00A95E6B"/>
    <w:rsid w:val="00AA7763"/>
    <w:rsid w:val="00AD7824"/>
    <w:rsid w:val="00AE486E"/>
    <w:rsid w:val="00AF27F0"/>
    <w:rsid w:val="00B10256"/>
    <w:rsid w:val="00B17D84"/>
    <w:rsid w:val="00B26B70"/>
    <w:rsid w:val="00B42C66"/>
    <w:rsid w:val="00B60E19"/>
    <w:rsid w:val="00B90104"/>
    <w:rsid w:val="00B90EA4"/>
    <w:rsid w:val="00BA78A9"/>
    <w:rsid w:val="00BC196E"/>
    <w:rsid w:val="00BC6ACA"/>
    <w:rsid w:val="00BD43AF"/>
    <w:rsid w:val="00BE59F5"/>
    <w:rsid w:val="00C0105C"/>
    <w:rsid w:val="00C15FED"/>
    <w:rsid w:val="00C32360"/>
    <w:rsid w:val="00C7205C"/>
    <w:rsid w:val="00C82CE6"/>
    <w:rsid w:val="00CC5825"/>
    <w:rsid w:val="00CD1147"/>
    <w:rsid w:val="00CD5C77"/>
    <w:rsid w:val="00CF23E9"/>
    <w:rsid w:val="00CF7A59"/>
    <w:rsid w:val="00D87130"/>
    <w:rsid w:val="00D90BE5"/>
    <w:rsid w:val="00DB1A9D"/>
    <w:rsid w:val="00DE429A"/>
    <w:rsid w:val="00E246A7"/>
    <w:rsid w:val="00E27D81"/>
    <w:rsid w:val="00E45F62"/>
    <w:rsid w:val="00E77131"/>
    <w:rsid w:val="00E804C7"/>
    <w:rsid w:val="00E84CFA"/>
    <w:rsid w:val="00E86092"/>
    <w:rsid w:val="00E87E0A"/>
    <w:rsid w:val="00EB00CD"/>
    <w:rsid w:val="00EB7509"/>
    <w:rsid w:val="00EC56C2"/>
    <w:rsid w:val="00EF7A1E"/>
    <w:rsid w:val="00F21FC7"/>
    <w:rsid w:val="00F426BD"/>
    <w:rsid w:val="00F63A33"/>
    <w:rsid w:val="00F6562F"/>
    <w:rsid w:val="00FA5A25"/>
    <w:rsid w:val="00FE2580"/>
    <w:rsid w:val="00FF4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196E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9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semiHidden/>
    <w:rsid w:val="00BC19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C19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qFormat/>
    <w:rsid w:val="00BC196E"/>
    <w:rPr>
      <w:sz w:val="28"/>
    </w:rPr>
  </w:style>
  <w:style w:type="paragraph" w:customStyle="1" w:styleId="11">
    <w:name w:val="Знак1"/>
    <w:basedOn w:val="a"/>
    <w:rsid w:val="00B60E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7D2E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3A79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79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A79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79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CF23E9"/>
    <w:pPr>
      <w:autoSpaceDE w:val="0"/>
      <w:autoSpaceDN w:val="0"/>
      <w:adjustRightInd w:val="0"/>
      <w:jc w:val="both"/>
    </w:pPr>
    <w:rPr>
      <w:rFonts w:ascii="Arial" w:eastAsiaTheme="minorHAnsi" w:hAnsi="Arial" w:cs="Arial"/>
      <w:b/>
      <w:bCs/>
      <w:color w:val="353842"/>
      <w:lang w:eastAsia="en-US"/>
    </w:rPr>
  </w:style>
  <w:style w:type="paragraph" w:customStyle="1" w:styleId="ab">
    <w:name w:val="Настя док"/>
    <w:basedOn w:val="a"/>
    <w:link w:val="ac"/>
    <w:qFormat/>
    <w:rsid w:val="00BA78A9"/>
    <w:pPr>
      <w:ind w:firstLine="851"/>
      <w:jc w:val="both"/>
    </w:pPr>
    <w:rPr>
      <w:sz w:val="28"/>
      <w:szCs w:val="28"/>
    </w:rPr>
  </w:style>
  <w:style w:type="character" w:customStyle="1" w:styleId="ac">
    <w:name w:val="Настя док Знак"/>
    <w:link w:val="ab"/>
    <w:rsid w:val="00BA78A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basedOn w:val="a0"/>
    <w:uiPriority w:val="99"/>
    <w:unhideWhenUsed/>
    <w:rsid w:val="009F3B0C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9C3686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73239A"/>
    <w:pPr>
      <w:spacing w:before="100" w:beforeAutospacing="1" w:after="100" w:afterAutospacing="1"/>
    </w:pPr>
  </w:style>
  <w:style w:type="paragraph" w:customStyle="1" w:styleId="Default">
    <w:name w:val="Default"/>
    <w:rsid w:val="008208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0">
    <w:name w:val="Table Grid"/>
    <w:basedOn w:val="a1"/>
    <w:rsid w:val="00091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196E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9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semiHidden/>
    <w:rsid w:val="00BC19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C19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qFormat/>
    <w:rsid w:val="00BC196E"/>
    <w:rPr>
      <w:sz w:val="28"/>
    </w:rPr>
  </w:style>
  <w:style w:type="paragraph" w:customStyle="1" w:styleId="11">
    <w:name w:val="Знак1"/>
    <w:basedOn w:val="a"/>
    <w:rsid w:val="00B60E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7D2E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3A79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79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A79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79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CF23E9"/>
    <w:pPr>
      <w:autoSpaceDE w:val="0"/>
      <w:autoSpaceDN w:val="0"/>
      <w:adjustRightInd w:val="0"/>
      <w:jc w:val="both"/>
    </w:pPr>
    <w:rPr>
      <w:rFonts w:ascii="Arial" w:eastAsiaTheme="minorHAnsi" w:hAnsi="Arial" w:cs="Arial"/>
      <w:b/>
      <w:bCs/>
      <w:color w:val="353842"/>
      <w:lang w:eastAsia="en-US"/>
    </w:rPr>
  </w:style>
  <w:style w:type="paragraph" w:customStyle="1" w:styleId="ab">
    <w:name w:val="Настя док"/>
    <w:basedOn w:val="a"/>
    <w:link w:val="ac"/>
    <w:qFormat/>
    <w:rsid w:val="00BA78A9"/>
    <w:pPr>
      <w:ind w:firstLine="851"/>
      <w:jc w:val="both"/>
    </w:pPr>
    <w:rPr>
      <w:sz w:val="28"/>
      <w:szCs w:val="28"/>
    </w:rPr>
  </w:style>
  <w:style w:type="character" w:customStyle="1" w:styleId="ac">
    <w:name w:val="Настя док Знак"/>
    <w:link w:val="ab"/>
    <w:rsid w:val="00BA78A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basedOn w:val="a0"/>
    <w:uiPriority w:val="99"/>
    <w:unhideWhenUsed/>
    <w:rsid w:val="009F3B0C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9C3686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73239A"/>
    <w:pPr>
      <w:spacing w:before="100" w:beforeAutospacing="1" w:after="100" w:afterAutospacing="1"/>
    </w:pPr>
  </w:style>
  <w:style w:type="paragraph" w:customStyle="1" w:styleId="Default">
    <w:name w:val="Default"/>
    <w:rsid w:val="008208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0">
    <w:name w:val="Table Grid"/>
    <w:basedOn w:val="a1"/>
    <w:rsid w:val="00091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7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0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5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8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14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063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210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Терещенко</dc:creator>
  <cp:lastModifiedBy>1</cp:lastModifiedBy>
  <cp:revision>2</cp:revision>
  <cp:lastPrinted>2016-09-14T07:23:00Z</cp:lastPrinted>
  <dcterms:created xsi:type="dcterms:W3CDTF">2016-09-19T12:15:00Z</dcterms:created>
  <dcterms:modified xsi:type="dcterms:W3CDTF">2016-09-19T12:15:00Z</dcterms:modified>
</cp:coreProperties>
</file>