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46" w:rsidRPr="00B822BF" w:rsidRDefault="009E1747" w:rsidP="00B035EB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B132E0">
        <w:tab/>
      </w:r>
      <w:r w:rsidRPr="00B132E0">
        <w:tab/>
      </w:r>
      <w:r w:rsidR="002E3F05" w:rsidRPr="00B822BF">
        <w:rPr>
          <w:rFonts w:ascii="Times New Roman" w:hAnsi="Times New Roman" w:cs="Times New Roman"/>
          <w:b/>
          <w:sz w:val="28"/>
          <w:szCs w:val="28"/>
        </w:rPr>
        <w:t>Программа «Нулевой травматизм»</w:t>
      </w:r>
      <w:r w:rsidR="0096539F" w:rsidRPr="00B822BF">
        <w:rPr>
          <w:rFonts w:ascii="Times New Roman" w:hAnsi="Times New Roman" w:cs="Times New Roman"/>
          <w:b/>
          <w:sz w:val="28"/>
          <w:szCs w:val="28"/>
        </w:rPr>
        <w:t>, как совершенствование</w:t>
      </w:r>
    </w:p>
    <w:p w:rsidR="002E3F05" w:rsidRPr="00B822BF" w:rsidRDefault="0096539F" w:rsidP="00B822BF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BF">
        <w:rPr>
          <w:rFonts w:ascii="Times New Roman" w:hAnsi="Times New Roman" w:cs="Times New Roman"/>
          <w:b/>
          <w:sz w:val="28"/>
          <w:szCs w:val="28"/>
        </w:rPr>
        <w:t>системы управления охраной труда</w:t>
      </w:r>
    </w:p>
    <w:p w:rsidR="00797246" w:rsidRPr="00B132E0" w:rsidRDefault="00797246" w:rsidP="00B132E0">
      <w:pPr>
        <w:pStyle w:val="af0"/>
      </w:pPr>
    </w:p>
    <w:p w:rsidR="00C6156B" w:rsidRPr="00B132E0" w:rsidRDefault="00454601" w:rsidP="00B132E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B132E0">
        <w:rPr>
          <w:rFonts w:ascii="Times New Roman" w:hAnsi="Times New Roman" w:cs="Times New Roman"/>
          <w:sz w:val="28"/>
          <w:szCs w:val="28"/>
        </w:rPr>
        <w:t xml:space="preserve">В </w:t>
      </w:r>
      <w:r w:rsidR="00C6156B" w:rsidRPr="00B132E0">
        <w:rPr>
          <w:rFonts w:ascii="Times New Roman" w:hAnsi="Times New Roman" w:cs="Times New Roman"/>
          <w:sz w:val="28"/>
          <w:szCs w:val="28"/>
        </w:rPr>
        <w:t>декабре 2017 года в рамках проведения XXI Международной выставки «Без</w:t>
      </w:r>
      <w:r w:rsidR="00C6156B" w:rsidRPr="00B132E0">
        <w:rPr>
          <w:rFonts w:ascii="Times New Roman" w:hAnsi="Times New Roman" w:cs="Times New Roman"/>
          <w:sz w:val="28"/>
          <w:szCs w:val="28"/>
        </w:rPr>
        <w:t>о</w:t>
      </w:r>
      <w:r w:rsidR="00C6156B" w:rsidRPr="00B132E0">
        <w:rPr>
          <w:rFonts w:ascii="Times New Roman" w:hAnsi="Times New Roman" w:cs="Times New Roman"/>
          <w:sz w:val="28"/>
          <w:szCs w:val="28"/>
        </w:rPr>
        <w:t>пасность и охрана труда» Российская Федерация присоединилась к концепции</w:t>
      </w:r>
      <w:r w:rsidR="00E956DF" w:rsidRPr="00B132E0">
        <w:rPr>
          <w:rFonts w:ascii="Times New Roman" w:hAnsi="Times New Roman" w:cs="Times New Roman"/>
          <w:sz w:val="28"/>
          <w:szCs w:val="28"/>
        </w:rPr>
        <w:t xml:space="preserve"> </w:t>
      </w:r>
      <w:r w:rsidR="000E2042" w:rsidRPr="00B132E0">
        <w:rPr>
          <w:rFonts w:ascii="Times New Roman" w:hAnsi="Times New Roman" w:cs="Times New Roman"/>
          <w:sz w:val="28"/>
          <w:szCs w:val="28"/>
        </w:rPr>
        <w:t xml:space="preserve">Vision Zero или </w:t>
      </w:r>
      <w:r w:rsidR="00E956DF" w:rsidRPr="00B132E0">
        <w:rPr>
          <w:rFonts w:ascii="Times New Roman" w:hAnsi="Times New Roman" w:cs="Times New Roman"/>
          <w:sz w:val="28"/>
          <w:szCs w:val="28"/>
        </w:rPr>
        <w:t>«</w:t>
      </w:r>
      <w:r w:rsidR="000E2042" w:rsidRPr="00B132E0">
        <w:rPr>
          <w:rFonts w:ascii="Times New Roman" w:hAnsi="Times New Roman" w:cs="Times New Roman"/>
          <w:sz w:val="28"/>
          <w:szCs w:val="28"/>
        </w:rPr>
        <w:t>Н</w:t>
      </w:r>
      <w:r w:rsidR="00E956DF" w:rsidRPr="00B132E0">
        <w:rPr>
          <w:rFonts w:ascii="Times New Roman" w:hAnsi="Times New Roman" w:cs="Times New Roman"/>
          <w:sz w:val="28"/>
          <w:szCs w:val="28"/>
        </w:rPr>
        <w:t>улево</w:t>
      </w:r>
      <w:r w:rsidR="000E2042" w:rsidRPr="00B132E0">
        <w:rPr>
          <w:rFonts w:ascii="Times New Roman" w:hAnsi="Times New Roman" w:cs="Times New Roman"/>
          <w:sz w:val="28"/>
          <w:szCs w:val="28"/>
        </w:rPr>
        <w:t>й</w:t>
      </w:r>
      <w:r w:rsidR="00E956DF" w:rsidRPr="00B132E0">
        <w:rPr>
          <w:rFonts w:ascii="Times New Roman" w:hAnsi="Times New Roman" w:cs="Times New Roman"/>
          <w:sz w:val="28"/>
          <w:szCs w:val="28"/>
        </w:rPr>
        <w:t xml:space="preserve"> травматизм»</w:t>
      </w:r>
      <w:r w:rsidR="00C6156B" w:rsidRPr="00B132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56B" w:rsidRPr="00B132E0" w:rsidRDefault="00C6156B" w:rsidP="00B132E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B132E0">
        <w:rPr>
          <w:rFonts w:ascii="Times New Roman" w:hAnsi="Times New Roman" w:cs="Times New Roman"/>
          <w:sz w:val="28"/>
          <w:szCs w:val="28"/>
        </w:rPr>
        <w:t>Главная идея концепции — организация системы по охране труда на ином уро</w:t>
      </w:r>
      <w:r w:rsidRPr="00B132E0">
        <w:rPr>
          <w:rFonts w:ascii="Times New Roman" w:hAnsi="Times New Roman" w:cs="Times New Roman"/>
          <w:sz w:val="28"/>
          <w:szCs w:val="28"/>
        </w:rPr>
        <w:t>в</w:t>
      </w:r>
      <w:r w:rsidRPr="00B132E0">
        <w:rPr>
          <w:rFonts w:ascii="Times New Roman" w:hAnsi="Times New Roman" w:cs="Times New Roman"/>
          <w:sz w:val="28"/>
          <w:szCs w:val="28"/>
        </w:rPr>
        <w:t xml:space="preserve">не, который даст возможность не допустить несчастные случаи и профессиональные </w:t>
      </w:r>
      <w:r w:rsidR="009B23EF" w:rsidRPr="00B132E0">
        <w:rPr>
          <w:rFonts w:ascii="Times New Roman" w:hAnsi="Times New Roman" w:cs="Times New Roman"/>
          <w:sz w:val="28"/>
          <w:szCs w:val="28"/>
        </w:rPr>
        <w:t xml:space="preserve">заболевания на производствах. </w:t>
      </w:r>
    </w:p>
    <w:p w:rsidR="009B23EF" w:rsidRPr="00B132E0" w:rsidRDefault="009B23EF" w:rsidP="00B132E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B132E0">
        <w:rPr>
          <w:rFonts w:ascii="Times New Roman" w:hAnsi="Times New Roman" w:cs="Times New Roman"/>
          <w:sz w:val="28"/>
          <w:szCs w:val="28"/>
        </w:rPr>
        <w:t>Цель — предотвратить любые несчастные случаи на производстве.</w:t>
      </w:r>
    </w:p>
    <w:p w:rsidR="009B23EF" w:rsidRPr="00B132E0" w:rsidRDefault="009B23EF" w:rsidP="00B132E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B132E0">
        <w:rPr>
          <w:rFonts w:ascii="Times New Roman" w:hAnsi="Times New Roman" w:cs="Times New Roman"/>
          <w:sz w:val="28"/>
          <w:szCs w:val="28"/>
        </w:rPr>
        <w:t>Для этого в идею включены 7 основных правил:</w:t>
      </w:r>
    </w:p>
    <w:p w:rsidR="009B23EF" w:rsidRPr="00B132E0" w:rsidRDefault="009B23EF" w:rsidP="00B132E0">
      <w:pPr>
        <w:pStyle w:val="af0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132E0">
        <w:rPr>
          <w:rFonts w:ascii="Times New Roman" w:hAnsi="Times New Roman" w:cs="Times New Roman"/>
          <w:sz w:val="28"/>
          <w:szCs w:val="28"/>
        </w:rPr>
        <w:t>личный пример руководителей учреждений по соблюдению правил безопасной работы;</w:t>
      </w:r>
    </w:p>
    <w:p w:rsidR="009B23EF" w:rsidRPr="00B132E0" w:rsidRDefault="009B23EF" w:rsidP="00B132E0">
      <w:pPr>
        <w:pStyle w:val="af0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132E0">
        <w:rPr>
          <w:rFonts w:ascii="Times New Roman" w:hAnsi="Times New Roman" w:cs="Times New Roman"/>
          <w:sz w:val="28"/>
          <w:szCs w:val="28"/>
        </w:rPr>
        <w:t>деятельность по обнаружению угроз и мониторингу рисков для жизни и здоровью на конкретных работах;</w:t>
      </w:r>
    </w:p>
    <w:p w:rsidR="009B23EF" w:rsidRPr="00B132E0" w:rsidRDefault="009B23EF" w:rsidP="00B132E0">
      <w:pPr>
        <w:pStyle w:val="af0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132E0">
        <w:rPr>
          <w:rFonts w:ascii="Times New Roman" w:hAnsi="Times New Roman" w:cs="Times New Roman"/>
          <w:sz w:val="28"/>
          <w:szCs w:val="28"/>
        </w:rPr>
        <w:t>разработка мероприятий, обеспечивающих безопасность для работы;</w:t>
      </w:r>
    </w:p>
    <w:p w:rsidR="009B23EF" w:rsidRPr="00B132E0" w:rsidRDefault="009B23EF" w:rsidP="00B132E0">
      <w:pPr>
        <w:pStyle w:val="af0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132E0">
        <w:rPr>
          <w:rFonts w:ascii="Times New Roman" w:hAnsi="Times New Roman" w:cs="Times New Roman"/>
          <w:sz w:val="28"/>
          <w:szCs w:val="28"/>
        </w:rPr>
        <w:t>совершенствование профнавыков и повышение уровня квалификации сотрудн</w:t>
      </w:r>
      <w:r w:rsidRPr="00B132E0">
        <w:rPr>
          <w:rFonts w:ascii="Times New Roman" w:hAnsi="Times New Roman" w:cs="Times New Roman"/>
          <w:sz w:val="28"/>
          <w:szCs w:val="28"/>
        </w:rPr>
        <w:t>и</w:t>
      </w:r>
      <w:r w:rsidRPr="00B132E0">
        <w:rPr>
          <w:rFonts w:ascii="Times New Roman" w:hAnsi="Times New Roman" w:cs="Times New Roman"/>
          <w:sz w:val="28"/>
          <w:szCs w:val="28"/>
        </w:rPr>
        <w:t>ков;</w:t>
      </w:r>
    </w:p>
    <w:p w:rsidR="009B23EF" w:rsidRPr="00B132E0" w:rsidRDefault="009B23EF" w:rsidP="00B132E0">
      <w:pPr>
        <w:pStyle w:val="af0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132E0">
        <w:rPr>
          <w:rFonts w:ascii="Times New Roman" w:hAnsi="Times New Roman" w:cs="Times New Roman"/>
          <w:sz w:val="28"/>
          <w:szCs w:val="28"/>
        </w:rPr>
        <w:t>мотивация работников через привлечение их к решению вопросов по охране труда;</w:t>
      </w:r>
    </w:p>
    <w:p w:rsidR="009B23EF" w:rsidRPr="00B132E0" w:rsidRDefault="009B23EF" w:rsidP="00B132E0">
      <w:pPr>
        <w:pStyle w:val="af0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132E0">
        <w:rPr>
          <w:rFonts w:ascii="Times New Roman" w:hAnsi="Times New Roman" w:cs="Times New Roman"/>
          <w:sz w:val="28"/>
          <w:szCs w:val="28"/>
        </w:rPr>
        <w:t>достижение такого уровня развития, когда в учреждении создана система без</w:t>
      </w:r>
      <w:r w:rsidRPr="00B132E0">
        <w:rPr>
          <w:rFonts w:ascii="Times New Roman" w:hAnsi="Times New Roman" w:cs="Times New Roman"/>
          <w:sz w:val="28"/>
          <w:szCs w:val="28"/>
        </w:rPr>
        <w:t>о</w:t>
      </w:r>
      <w:r w:rsidRPr="00B132E0">
        <w:rPr>
          <w:rFonts w:ascii="Times New Roman" w:hAnsi="Times New Roman" w:cs="Times New Roman"/>
          <w:sz w:val="28"/>
          <w:szCs w:val="28"/>
        </w:rPr>
        <w:t>пасной работы;</w:t>
      </w:r>
    </w:p>
    <w:p w:rsidR="009B23EF" w:rsidRPr="00B132E0" w:rsidRDefault="009B23EF" w:rsidP="00B132E0">
      <w:pPr>
        <w:pStyle w:val="af0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132E0">
        <w:rPr>
          <w:rFonts w:ascii="Times New Roman" w:hAnsi="Times New Roman" w:cs="Times New Roman"/>
          <w:sz w:val="28"/>
          <w:szCs w:val="28"/>
        </w:rPr>
        <w:t>обеспечение безопасных условий рабочих мест во время работы с различным оборудованием.</w:t>
      </w:r>
    </w:p>
    <w:p w:rsidR="00D15DF2" w:rsidRPr="00B132E0" w:rsidRDefault="00B132E0" w:rsidP="00B132E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E0">
        <w:rPr>
          <w:rFonts w:ascii="Times New Roman" w:hAnsi="Times New Roman" w:cs="Times New Roman"/>
          <w:sz w:val="28"/>
          <w:szCs w:val="28"/>
        </w:rPr>
        <w:t xml:space="preserve">Важность </w:t>
      </w:r>
      <w:r w:rsidR="00A322C4">
        <w:rPr>
          <w:rFonts w:ascii="Times New Roman" w:hAnsi="Times New Roman" w:cs="Times New Roman"/>
          <w:sz w:val="28"/>
          <w:szCs w:val="28"/>
        </w:rPr>
        <w:t>принятия</w:t>
      </w:r>
      <w:r w:rsidR="009E1747" w:rsidRPr="00B132E0">
        <w:rPr>
          <w:rFonts w:ascii="Times New Roman" w:hAnsi="Times New Roman" w:cs="Times New Roman"/>
          <w:sz w:val="28"/>
          <w:szCs w:val="28"/>
        </w:rPr>
        <w:t xml:space="preserve"> </w:t>
      </w:r>
      <w:r w:rsidR="00605759" w:rsidRPr="00B132E0">
        <w:rPr>
          <w:rFonts w:ascii="Times New Roman" w:hAnsi="Times New Roman" w:cs="Times New Roman"/>
          <w:sz w:val="28"/>
          <w:szCs w:val="28"/>
        </w:rPr>
        <w:t>предприятиями</w:t>
      </w:r>
      <w:r w:rsidR="009E1747" w:rsidRPr="00B132E0">
        <w:rPr>
          <w:rFonts w:ascii="Times New Roman" w:hAnsi="Times New Roman" w:cs="Times New Roman"/>
          <w:sz w:val="28"/>
          <w:szCs w:val="28"/>
        </w:rPr>
        <w:t xml:space="preserve"> программы «Нулевой травматизм» вызвана необходимостью учета новых факторов развития, гармонизации целей, задач</w:t>
      </w:r>
      <w:r w:rsidRPr="00B132E0">
        <w:rPr>
          <w:rFonts w:ascii="Times New Roman" w:hAnsi="Times New Roman" w:cs="Times New Roman"/>
          <w:sz w:val="28"/>
          <w:szCs w:val="28"/>
        </w:rPr>
        <w:t xml:space="preserve"> </w:t>
      </w:r>
      <w:r w:rsidR="009E1747" w:rsidRPr="00B132E0">
        <w:rPr>
          <w:rFonts w:ascii="Times New Roman" w:hAnsi="Times New Roman" w:cs="Times New Roman"/>
          <w:sz w:val="28"/>
          <w:szCs w:val="28"/>
        </w:rPr>
        <w:t>и </w:t>
      </w:r>
      <w:r w:rsidRPr="00B132E0">
        <w:rPr>
          <w:rFonts w:ascii="Times New Roman" w:hAnsi="Times New Roman" w:cs="Times New Roman"/>
          <w:sz w:val="28"/>
          <w:szCs w:val="28"/>
        </w:rPr>
        <w:t xml:space="preserve"> </w:t>
      </w:r>
      <w:r w:rsidR="009E1747" w:rsidRPr="00B132E0">
        <w:rPr>
          <w:rFonts w:ascii="Times New Roman" w:hAnsi="Times New Roman" w:cs="Times New Roman"/>
          <w:sz w:val="28"/>
          <w:szCs w:val="28"/>
        </w:rPr>
        <w:t>нам</w:t>
      </w:r>
      <w:r w:rsidR="009E1747" w:rsidRPr="00B132E0">
        <w:rPr>
          <w:rFonts w:ascii="Times New Roman" w:hAnsi="Times New Roman" w:cs="Times New Roman"/>
          <w:sz w:val="28"/>
          <w:szCs w:val="28"/>
        </w:rPr>
        <w:t>е</w:t>
      </w:r>
      <w:r w:rsidR="009E1747" w:rsidRPr="00B132E0">
        <w:rPr>
          <w:rFonts w:ascii="Times New Roman" w:hAnsi="Times New Roman" w:cs="Times New Roman"/>
          <w:sz w:val="28"/>
          <w:szCs w:val="28"/>
        </w:rPr>
        <w:t>ченных мероприятий в области повышения культу</w:t>
      </w:r>
      <w:r w:rsidRPr="00B132E0">
        <w:rPr>
          <w:rFonts w:ascii="Times New Roman" w:hAnsi="Times New Roman" w:cs="Times New Roman"/>
          <w:sz w:val="28"/>
          <w:szCs w:val="28"/>
        </w:rPr>
        <w:t xml:space="preserve">ры безопасности, условий </w:t>
      </w:r>
      <w:r w:rsidR="009E1747" w:rsidRPr="00B132E0">
        <w:rPr>
          <w:rFonts w:ascii="Times New Roman" w:hAnsi="Times New Roman" w:cs="Times New Roman"/>
          <w:sz w:val="28"/>
          <w:szCs w:val="28"/>
        </w:rPr>
        <w:t>и</w:t>
      </w:r>
      <w:r w:rsidRPr="00B132E0">
        <w:rPr>
          <w:rFonts w:ascii="Times New Roman" w:hAnsi="Times New Roman" w:cs="Times New Roman"/>
          <w:sz w:val="28"/>
          <w:szCs w:val="28"/>
        </w:rPr>
        <w:t xml:space="preserve"> </w:t>
      </w:r>
      <w:r w:rsidR="009E1747" w:rsidRPr="00B132E0">
        <w:rPr>
          <w:rFonts w:ascii="Times New Roman" w:hAnsi="Times New Roman" w:cs="Times New Roman"/>
          <w:sz w:val="28"/>
          <w:szCs w:val="28"/>
        </w:rPr>
        <w:t>гиги</w:t>
      </w:r>
      <w:r w:rsidR="009E1747" w:rsidRPr="00B132E0">
        <w:rPr>
          <w:rFonts w:ascii="Times New Roman" w:hAnsi="Times New Roman" w:cs="Times New Roman"/>
          <w:sz w:val="28"/>
          <w:szCs w:val="28"/>
        </w:rPr>
        <w:t>е</w:t>
      </w:r>
      <w:r w:rsidR="009E1747" w:rsidRPr="00B132E0">
        <w:rPr>
          <w:rFonts w:ascii="Times New Roman" w:hAnsi="Times New Roman" w:cs="Times New Roman"/>
          <w:sz w:val="28"/>
          <w:szCs w:val="28"/>
        </w:rPr>
        <w:t>ны труда в организации.</w:t>
      </w:r>
    </w:p>
    <w:p w:rsidR="00B132E0" w:rsidRPr="00B132E0" w:rsidRDefault="00F22474" w:rsidP="00B132E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утверждении работодателями программы «Нулевой травматизм» можно воспользовать</w:t>
      </w:r>
      <w:r w:rsidR="00B822BF">
        <w:rPr>
          <w:rFonts w:ascii="Times New Roman" w:hAnsi="Times New Roman" w:cs="Times New Roman"/>
          <w:sz w:val="28"/>
          <w:szCs w:val="28"/>
        </w:rPr>
        <w:t xml:space="preserve">ся </w:t>
      </w:r>
      <w:r w:rsidR="00B132E0" w:rsidRPr="00B132E0">
        <w:rPr>
          <w:rFonts w:ascii="Times New Roman" w:hAnsi="Times New Roman" w:cs="Times New Roman"/>
          <w:sz w:val="28"/>
          <w:szCs w:val="28"/>
        </w:rPr>
        <w:t>«Методи</w:t>
      </w:r>
      <w:r>
        <w:rPr>
          <w:rFonts w:ascii="Times New Roman" w:hAnsi="Times New Roman" w:cs="Times New Roman"/>
          <w:sz w:val="28"/>
          <w:szCs w:val="28"/>
        </w:rPr>
        <w:t>ческими</w:t>
      </w:r>
      <w:r w:rsidR="00B132E0" w:rsidRPr="00B132E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 xml:space="preserve">ями по разработке и внедрению </w:t>
      </w:r>
      <w:r w:rsidR="00B132E0" w:rsidRPr="00B132E0">
        <w:rPr>
          <w:rFonts w:ascii="Times New Roman" w:hAnsi="Times New Roman" w:cs="Times New Roman"/>
          <w:sz w:val="28"/>
          <w:szCs w:val="28"/>
        </w:rPr>
        <w:t>в организациях Краснодарского края программы «Нулевой травматизм»</w:t>
      </w:r>
      <w:r>
        <w:rPr>
          <w:rFonts w:ascii="Times New Roman" w:hAnsi="Times New Roman" w:cs="Times New Roman"/>
          <w:sz w:val="28"/>
          <w:szCs w:val="28"/>
        </w:rPr>
        <w:t>, принятыми</w:t>
      </w:r>
      <w:r w:rsidR="00B822BF">
        <w:rPr>
          <w:rFonts w:ascii="Times New Roman" w:hAnsi="Times New Roman" w:cs="Times New Roman"/>
          <w:sz w:val="28"/>
          <w:szCs w:val="28"/>
        </w:rPr>
        <w:t xml:space="preserve"> </w:t>
      </w:r>
      <w:r w:rsidRPr="00B132E0">
        <w:rPr>
          <w:rFonts w:ascii="Times New Roman" w:hAnsi="Times New Roman" w:cs="Times New Roman"/>
          <w:sz w:val="28"/>
          <w:szCs w:val="28"/>
        </w:rPr>
        <w:t>Краснодарской краевой межведомственной комис</w:t>
      </w:r>
      <w:r w:rsidR="00B822BF">
        <w:rPr>
          <w:rFonts w:ascii="Times New Roman" w:hAnsi="Times New Roman" w:cs="Times New Roman"/>
          <w:sz w:val="28"/>
          <w:szCs w:val="28"/>
        </w:rPr>
        <w:t>сией</w:t>
      </w:r>
      <w:r w:rsidRPr="00B132E0">
        <w:rPr>
          <w:rFonts w:ascii="Times New Roman" w:hAnsi="Times New Roman" w:cs="Times New Roman"/>
          <w:sz w:val="28"/>
          <w:szCs w:val="28"/>
        </w:rPr>
        <w:t xml:space="preserve"> 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B132E0">
        <w:rPr>
          <w:rFonts w:ascii="Times New Roman" w:hAnsi="Times New Roman" w:cs="Times New Roman"/>
          <w:sz w:val="28"/>
          <w:szCs w:val="28"/>
        </w:rPr>
        <w:t>сентяб</w:t>
      </w:r>
      <w:r>
        <w:rPr>
          <w:rFonts w:ascii="Times New Roman" w:hAnsi="Times New Roman" w:cs="Times New Roman"/>
          <w:sz w:val="28"/>
          <w:szCs w:val="28"/>
        </w:rPr>
        <w:t>ря</w:t>
      </w:r>
      <w:r w:rsidRPr="00B132E0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3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2E0" w:rsidRDefault="00B132E0" w:rsidP="009E1747">
      <w:pPr>
        <w:spacing w:line="240" w:lineRule="auto"/>
        <w:ind w:firstLine="708"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</w:p>
    <w:sectPr w:rsidR="00B132E0" w:rsidSect="00DE3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39B" w:rsidRDefault="0036739B" w:rsidP="00561BC7">
      <w:pPr>
        <w:spacing w:after="0" w:line="240" w:lineRule="auto"/>
      </w:pPr>
      <w:r>
        <w:separator/>
      </w:r>
    </w:p>
  </w:endnote>
  <w:endnote w:type="continuationSeparator" w:id="1">
    <w:p w:rsidR="0036739B" w:rsidRDefault="0036739B" w:rsidP="0056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39B" w:rsidRDefault="0036739B" w:rsidP="00561BC7">
      <w:pPr>
        <w:spacing w:after="0" w:line="240" w:lineRule="auto"/>
      </w:pPr>
      <w:r>
        <w:separator/>
      </w:r>
    </w:p>
  </w:footnote>
  <w:footnote w:type="continuationSeparator" w:id="1">
    <w:p w:rsidR="0036739B" w:rsidRDefault="0036739B" w:rsidP="00561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603"/>
    <w:multiLevelType w:val="multilevel"/>
    <w:tmpl w:val="41F6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34117"/>
    <w:multiLevelType w:val="multilevel"/>
    <w:tmpl w:val="BF04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745BA"/>
    <w:multiLevelType w:val="multilevel"/>
    <w:tmpl w:val="5AB8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B34D1"/>
    <w:multiLevelType w:val="multilevel"/>
    <w:tmpl w:val="E260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D1C35"/>
    <w:multiLevelType w:val="multilevel"/>
    <w:tmpl w:val="A622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76DD7"/>
    <w:multiLevelType w:val="multilevel"/>
    <w:tmpl w:val="5478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751A8"/>
    <w:multiLevelType w:val="hybridMultilevel"/>
    <w:tmpl w:val="8482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0419"/>
    <w:multiLevelType w:val="multilevel"/>
    <w:tmpl w:val="C4DE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12735"/>
    <w:multiLevelType w:val="multilevel"/>
    <w:tmpl w:val="A9FA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FD5252"/>
    <w:multiLevelType w:val="hybridMultilevel"/>
    <w:tmpl w:val="A0A42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E08D2"/>
    <w:multiLevelType w:val="multilevel"/>
    <w:tmpl w:val="13AA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B498B"/>
    <w:multiLevelType w:val="multilevel"/>
    <w:tmpl w:val="47BE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E54E8"/>
    <w:multiLevelType w:val="multilevel"/>
    <w:tmpl w:val="441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B56FA"/>
    <w:multiLevelType w:val="multilevel"/>
    <w:tmpl w:val="1624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835398"/>
    <w:multiLevelType w:val="multilevel"/>
    <w:tmpl w:val="827A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F1CBE"/>
    <w:multiLevelType w:val="multilevel"/>
    <w:tmpl w:val="A268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016267"/>
    <w:multiLevelType w:val="multilevel"/>
    <w:tmpl w:val="C9CA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E6340"/>
    <w:multiLevelType w:val="multilevel"/>
    <w:tmpl w:val="B4A8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4667C4"/>
    <w:multiLevelType w:val="multilevel"/>
    <w:tmpl w:val="1D52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30679F"/>
    <w:multiLevelType w:val="multilevel"/>
    <w:tmpl w:val="20FC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A862E4"/>
    <w:multiLevelType w:val="multilevel"/>
    <w:tmpl w:val="FBA8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BA52C9"/>
    <w:multiLevelType w:val="multilevel"/>
    <w:tmpl w:val="F096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4226EA"/>
    <w:multiLevelType w:val="multilevel"/>
    <w:tmpl w:val="2A8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C44071"/>
    <w:multiLevelType w:val="multilevel"/>
    <w:tmpl w:val="F4005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891D8D"/>
    <w:multiLevelType w:val="hybridMultilevel"/>
    <w:tmpl w:val="AF284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A2A2E"/>
    <w:multiLevelType w:val="multilevel"/>
    <w:tmpl w:val="D75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304BEB"/>
    <w:multiLevelType w:val="multilevel"/>
    <w:tmpl w:val="83A2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89352C"/>
    <w:multiLevelType w:val="hybridMultilevel"/>
    <w:tmpl w:val="1EAA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76672"/>
    <w:multiLevelType w:val="multilevel"/>
    <w:tmpl w:val="C54C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DF50CB"/>
    <w:multiLevelType w:val="multilevel"/>
    <w:tmpl w:val="9EC2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2821BF"/>
    <w:multiLevelType w:val="hybridMultilevel"/>
    <w:tmpl w:val="E7C4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F37E6"/>
    <w:multiLevelType w:val="multilevel"/>
    <w:tmpl w:val="869A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4D190C"/>
    <w:multiLevelType w:val="multilevel"/>
    <w:tmpl w:val="5046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C0019A"/>
    <w:multiLevelType w:val="hybridMultilevel"/>
    <w:tmpl w:val="536005B0"/>
    <w:lvl w:ilvl="0" w:tplc="974E35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E6F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EA8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CC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A0D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655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0F0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27C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260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D917C4"/>
    <w:multiLevelType w:val="hybridMultilevel"/>
    <w:tmpl w:val="81E23EB4"/>
    <w:lvl w:ilvl="0" w:tplc="CE02D6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C2C145D"/>
    <w:multiLevelType w:val="multilevel"/>
    <w:tmpl w:val="D8B2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F16A49"/>
    <w:multiLevelType w:val="multilevel"/>
    <w:tmpl w:val="9BA8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8F06D6"/>
    <w:multiLevelType w:val="hybridMultilevel"/>
    <w:tmpl w:val="81E23EB4"/>
    <w:lvl w:ilvl="0" w:tplc="CE02D6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A684A9D"/>
    <w:multiLevelType w:val="multilevel"/>
    <w:tmpl w:val="4EA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B33934"/>
    <w:multiLevelType w:val="multilevel"/>
    <w:tmpl w:val="76DE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DA07E2"/>
    <w:multiLevelType w:val="multilevel"/>
    <w:tmpl w:val="2E14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2"/>
  </w:num>
  <w:num w:numId="3">
    <w:abstractNumId w:val="13"/>
  </w:num>
  <w:num w:numId="4">
    <w:abstractNumId w:val="25"/>
  </w:num>
  <w:num w:numId="5">
    <w:abstractNumId w:val="22"/>
  </w:num>
  <w:num w:numId="6">
    <w:abstractNumId w:val="14"/>
  </w:num>
  <w:num w:numId="7">
    <w:abstractNumId w:val="33"/>
  </w:num>
  <w:num w:numId="8">
    <w:abstractNumId w:val="10"/>
  </w:num>
  <w:num w:numId="9">
    <w:abstractNumId w:val="0"/>
  </w:num>
  <w:num w:numId="10">
    <w:abstractNumId w:val="39"/>
  </w:num>
  <w:num w:numId="11">
    <w:abstractNumId w:val="18"/>
  </w:num>
  <w:num w:numId="12">
    <w:abstractNumId w:val="12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11"/>
  </w:num>
  <w:num w:numId="18">
    <w:abstractNumId w:val="36"/>
  </w:num>
  <w:num w:numId="19">
    <w:abstractNumId w:val="8"/>
  </w:num>
  <w:num w:numId="20">
    <w:abstractNumId w:val="4"/>
  </w:num>
  <w:num w:numId="21">
    <w:abstractNumId w:val="2"/>
  </w:num>
  <w:num w:numId="22">
    <w:abstractNumId w:val="1"/>
  </w:num>
  <w:num w:numId="23">
    <w:abstractNumId w:val="31"/>
  </w:num>
  <w:num w:numId="24">
    <w:abstractNumId w:val="15"/>
  </w:num>
  <w:num w:numId="25">
    <w:abstractNumId w:val="19"/>
  </w:num>
  <w:num w:numId="26">
    <w:abstractNumId w:val="38"/>
  </w:num>
  <w:num w:numId="27">
    <w:abstractNumId w:val="23"/>
  </w:num>
  <w:num w:numId="28">
    <w:abstractNumId w:val="28"/>
  </w:num>
  <w:num w:numId="29">
    <w:abstractNumId w:val="35"/>
  </w:num>
  <w:num w:numId="30">
    <w:abstractNumId w:val="26"/>
  </w:num>
  <w:num w:numId="31">
    <w:abstractNumId w:val="29"/>
  </w:num>
  <w:num w:numId="32">
    <w:abstractNumId w:val="20"/>
  </w:num>
  <w:num w:numId="33">
    <w:abstractNumId w:val="30"/>
  </w:num>
  <w:num w:numId="34">
    <w:abstractNumId w:val="6"/>
  </w:num>
  <w:num w:numId="35">
    <w:abstractNumId w:val="34"/>
  </w:num>
  <w:num w:numId="36">
    <w:abstractNumId w:val="37"/>
  </w:num>
  <w:num w:numId="37">
    <w:abstractNumId w:val="40"/>
  </w:num>
  <w:num w:numId="38">
    <w:abstractNumId w:val="5"/>
  </w:num>
  <w:num w:numId="39">
    <w:abstractNumId w:val="27"/>
  </w:num>
  <w:num w:numId="40">
    <w:abstractNumId w:val="9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BC7"/>
    <w:rsid w:val="00001DCB"/>
    <w:rsid w:val="00001E73"/>
    <w:rsid w:val="00004DFD"/>
    <w:rsid w:val="00007D19"/>
    <w:rsid w:val="00031293"/>
    <w:rsid w:val="0004001E"/>
    <w:rsid w:val="00040D28"/>
    <w:rsid w:val="00041F48"/>
    <w:rsid w:val="00047809"/>
    <w:rsid w:val="00050A9B"/>
    <w:rsid w:val="0006004C"/>
    <w:rsid w:val="00063099"/>
    <w:rsid w:val="000651D8"/>
    <w:rsid w:val="00067D0F"/>
    <w:rsid w:val="00073D8B"/>
    <w:rsid w:val="000753B3"/>
    <w:rsid w:val="00075DFC"/>
    <w:rsid w:val="00083C28"/>
    <w:rsid w:val="000856C0"/>
    <w:rsid w:val="000940A9"/>
    <w:rsid w:val="00096B19"/>
    <w:rsid w:val="000A09B2"/>
    <w:rsid w:val="000A521D"/>
    <w:rsid w:val="000B04EC"/>
    <w:rsid w:val="000B2A8D"/>
    <w:rsid w:val="000B3818"/>
    <w:rsid w:val="000C5326"/>
    <w:rsid w:val="000D18CA"/>
    <w:rsid w:val="000D2CDB"/>
    <w:rsid w:val="000D38D6"/>
    <w:rsid w:val="000D68A8"/>
    <w:rsid w:val="000D7276"/>
    <w:rsid w:val="000E2042"/>
    <w:rsid w:val="000E5BB4"/>
    <w:rsid w:val="000F17D9"/>
    <w:rsid w:val="000F2202"/>
    <w:rsid w:val="000F2408"/>
    <w:rsid w:val="000F3EDF"/>
    <w:rsid w:val="000F6131"/>
    <w:rsid w:val="000F7139"/>
    <w:rsid w:val="00101C24"/>
    <w:rsid w:val="00103563"/>
    <w:rsid w:val="0010370F"/>
    <w:rsid w:val="0010567A"/>
    <w:rsid w:val="00105690"/>
    <w:rsid w:val="00111E10"/>
    <w:rsid w:val="0012244E"/>
    <w:rsid w:val="00122BA5"/>
    <w:rsid w:val="00125690"/>
    <w:rsid w:val="00131181"/>
    <w:rsid w:val="00132780"/>
    <w:rsid w:val="0013454A"/>
    <w:rsid w:val="00140046"/>
    <w:rsid w:val="00144F8C"/>
    <w:rsid w:val="00151B6A"/>
    <w:rsid w:val="00161F00"/>
    <w:rsid w:val="00171094"/>
    <w:rsid w:val="001741ED"/>
    <w:rsid w:val="00197123"/>
    <w:rsid w:val="001A49F6"/>
    <w:rsid w:val="001B1567"/>
    <w:rsid w:val="001B250E"/>
    <w:rsid w:val="001B4444"/>
    <w:rsid w:val="001C3E2A"/>
    <w:rsid w:val="001C48D3"/>
    <w:rsid w:val="001C623B"/>
    <w:rsid w:val="001C7250"/>
    <w:rsid w:val="001D151D"/>
    <w:rsid w:val="001E1170"/>
    <w:rsid w:val="001E2F9C"/>
    <w:rsid w:val="001E47FB"/>
    <w:rsid w:val="001E4801"/>
    <w:rsid w:val="00212DC5"/>
    <w:rsid w:val="00216C90"/>
    <w:rsid w:val="00223546"/>
    <w:rsid w:val="00236469"/>
    <w:rsid w:val="00237A76"/>
    <w:rsid w:val="002401D1"/>
    <w:rsid w:val="002428A4"/>
    <w:rsid w:val="002505DA"/>
    <w:rsid w:val="00252F7D"/>
    <w:rsid w:val="00261DB3"/>
    <w:rsid w:val="00263A16"/>
    <w:rsid w:val="002727CF"/>
    <w:rsid w:val="00272A60"/>
    <w:rsid w:val="00275AF3"/>
    <w:rsid w:val="002804C6"/>
    <w:rsid w:val="00280F7B"/>
    <w:rsid w:val="0028223F"/>
    <w:rsid w:val="002836EE"/>
    <w:rsid w:val="00283C9B"/>
    <w:rsid w:val="0028473B"/>
    <w:rsid w:val="002862BA"/>
    <w:rsid w:val="002924A3"/>
    <w:rsid w:val="00292E4C"/>
    <w:rsid w:val="00295E38"/>
    <w:rsid w:val="002A0F95"/>
    <w:rsid w:val="002A23B9"/>
    <w:rsid w:val="002A2989"/>
    <w:rsid w:val="002A6BED"/>
    <w:rsid w:val="002B03A4"/>
    <w:rsid w:val="002B0BDC"/>
    <w:rsid w:val="002B2647"/>
    <w:rsid w:val="002B6082"/>
    <w:rsid w:val="002C0340"/>
    <w:rsid w:val="002C13DC"/>
    <w:rsid w:val="002C26CD"/>
    <w:rsid w:val="002C59E7"/>
    <w:rsid w:val="002D6DDB"/>
    <w:rsid w:val="002E0811"/>
    <w:rsid w:val="002E252F"/>
    <w:rsid w:val="002E3F05"/>
    <w:rsid w:val="002F375F"/>
    <w:rsid w:val="002F40FF"/>
    <w:rsid w:val="002F7D4F"/>
    <w:rsid w:val="00305D08"/>
    <w:rsid w:val="00307C8D"/>
    <w:rsid w:val="0031534A"/>
    <w:rsid w:val="00316603"/>
    <w:rsid w:val="0032546A"/>
    <w:rsid w:val="00325A36"/>
    <w:rsid w:val="003310DE"/>
    <w:rsid w:val="00331860"/>
    <w:rsid w:val="00331EFD"/>
    <w:rsid w:val="00336A4C"/>
    <w:rsid w:val="00336F8A"/>
    <w:rsid w:val="00341FF1"/>
    <w:rsid w:val="00354CD2"/>
    <w:rsid w:val="00357BE7"/>
    <w:rsid w:val="00360E5C"/>
    <w:rsid w:val="00362060"/>
    <w:rsid w:val="00363999"/>
    <w:rsid w:val="0036739B"/>
    <w:rsid w:val="00367A90"/>
    <w:rsid w:val="003709CF"/>
    <w:rsid w:val="00373462"/>
    <w:rsid w:val="00376B8F"/>
    <w:rsid w:val="00384A73"/>
    <w:rsid w:val="00387F5C"/>
    <w:rsid w:val="0039073D"/>
    <w:rsid w:val="0039296B"/>
    <w:rsid w:val="003A2934"/>
    <w:rsid w:val="003B383E"/>
    <w:rsid w:val="003B583A"/>
    <w:rsid w:val="003C0DDD"/>
    <w:rsid w:val="003C38C6"/>
    <w:rsid w:val="003C74FD"/>
    <w:rsid w:val="003D5267"/>
    <w:rsid w:val="003E3E76"/>
    <w:rsid w:val="003E4149"/>
    <w:rsid w:val="003E4457"/>
    <w:rsid w:val="003E5F77"/>
    <w:rsid w:val="003F33DF"/>
    <w:rsid w:val="00402DC0"/>
    <w:rsid w:val="004035A8"/>
    <w:rsid w:val="004104F6"/>
    <w:rsid w:val="004121C2"/>
    <w:rsid w:val="00415A2B"/>
    <w:rsid w:val="004307A9"/>
    <w:rsid w:val="00431107"/>
    <w:rsid w:val="00436527"/>
    <w:rsid w:val="00436D15"/>
    <w:rsid w:val="004456FB"/>
    <w:rsid w:val="00447962"/>
    <w:rsid w:val="00454601"/>
    <w:rsid w:val="004722D6"/>
    <w:rsid w:val="004748CA"/>
    <w:rsid w:val="00483C8B"/>
    <w:rsid w:val="00487BA2"/>
    <w:rsid w:val="00492612"/>
    <w:rsid w:val="00494A74"/>
    <w:rsid w:val="004A1A45"/>
    <w:rsid w:val="004A25D7"/>
    <w:rsid w:val="004A3963"/>
    <w:rsid w:val="004B0DC8"/>
    <w:rsid w:val="004B2C20"/>
    <w:rsid w:val="004E0827"/>
    <w:rsid w:val="004E5EEE"/>
    <w:rsid w:val="004E7F30"/>
    <w:rsid w:val="004F468B"/>
    <w:rsid w:val="00507EAB"/>
    <w:rsid w:val="005109FF"/>
    <w:rsid w:val="00510CD9"/>
    <w:rsid w:val="0051477F"/>
    <w:rsid w:val="00521496"/>
    <w:rsid w:val="005222DD"/>
    <w:rsid w:val="00522646"/>
    <w:rsid w:val="00522C9C"/>
    <w:rsid w:val="00533500"/>
    <w:rsid w:val="00537891"/>
    <w:rsid w:val="00537D02"/>
    <w:rsid w:val="00537F81"/>
    <w:rsid w:val="0054028C"/>
    <w:rsid w:val="00540C0B"/>
    <w:rsid w:val="00541B45"/>
    <w:rsid w:val="00541D65"/>
    <w:rsid w:val="00561BC7"/>
    <w:rsid w:val="0056280C"/>
    <w:rsid w:val="0056441B"/>
    <w:rsid w:val="0059443C"/>
    <w:rsid w:val="005A0CE2"/>
    <w:rsid w:val="005A1A0B"/>
    <w:rsid w:val="005B443E"/>
    <w:rsid w:val="005B4F50"/>
    <w:rsid w:val="005B6C48"/>
    <w:rsid w:val="005B7879"/>
    <w:rsid w:val="005C0FB8"/>
    <w:rsid w:val="005C2B94"/>
    <w:rsid w:val="005C6673"/>
    <w:rsid w:val="005D012A"/>
    <w:rsid w:val="005D028A"/>
    <w:rsid w:val="005E2012"/>
    <w:rsid w:val="005F1491"/>
    <w:rsid w:val="00600A08"/>
    <w:rsid w:val="00603FDD"/>
    <w:rsid w:val="006050CE"/>
    <w:rsid w:val="00605759"/>
    <w:rsid w:val="0061347D"/>
    <w:rsid w:val="00622059"/>
    <w:rsid w:val="00625EF8"/>
    <w:rsid w:val="00627059"/>
    <w:rsid w:val="0063432D"/>
    <w:rsid w:val="00634A01"/>
    <w:rsid w:val="00636A16"/>
    <w:rsid w:val="00642171"/>
    <w:rsid w:val="00642BED"/>
    <w:rsid w:val="0064542E"/>
    <w:rsid w:val="006529CA"/>
    <w:rsid w:val="0065391D"/>
    <w:rsid w:val="00653C58"/>
    <w:rsid w:val="00654F26"/>
    <w:rsid w:val="00664A8A"/>
    <w:rsid w:val="00671F66"/>
    <w:rsid w:val="00672C2A"/>
    <w:rsid w:val="00672DF4"/>
    <w:rsid w:val="0067655E"/>
    <w:rsid w:val="00683FE8"/>
    <w:rsid w:val="00686941"/>
    <w:rsid w:val="00687950"/>
    <w:rsid w:val="006907E3"/>
    <w:rsid w:val="00690B38"/>
    <w:rsid w:val="00691C3A"/>
    <w:rsid w:val="0069588A"/>
    <w:rsid w:val="006975B5"/>
    <w:rsid w:val="006A10B1"/>
    <w:rsid w:val="006A6379"/>
    <w:rsid w:val="006A65E8"/>
    <w:rsid w:val="006C1DA6"/>
    <w:rsid w:val="006C3A08"/>
    <w:rsid w:val="006C7259"/>
    <w:rsid w:val="006D0D5F"/>
    <w:rsid w:val="006D1FDA"/>
    <w:rsid w:val="006D7592"/>
    <w:rsid w:val="006E02A3"/>
    <w:rsid w:val="006E2513"/>
    <w:rsid w:val="006E6903"/>
    <w:rsid w:val="006F13DF"/>
    <w:rsid w:val="006F5BDD"/>
    <w:rsid w:val="006F734B"/>
    <w:rsid w:val="007000CB"/>
    <w:rsid w:val="00700577"/>
    <w:rsid w:val="00706BF8"/>
    <w:rsid w:val="00710595"/>
    <w:rsid w:val="00723191"/>
    <w:rsid w:val="00723CC3"/>
    <w:rsid w:val="00725CD5"/>
    <w:rsid w:val="007369D9"/>
    <w:rsid w:val="00743699"/>
    <w:rsid w:val="00747D98"/>
    <w:rsid w:val="0075303F"/>
    <w:rsid w:val="00755BEC"/>
    <w:rsid w:val="007670F3"/>
    <w:rsid w:val="0077421E"/>
    <w:rsid w:val="007747A7"/>
    <w:rsid w:val="00787690"/>
    <w:rsid w:val="00792146"/>
    <w:rsid w:val="00792B80"/>
    <w:rsid w:val="00792F20"/>
    <w:rsid w:val="00795C89"/>
    <w:rsid w:val="00797246"/>
    <w:rsid w:val="00797C71"/>
    <w:rsid w:val="007A7B2B"/>
    <w:rsid w:val="007B17A3"/>
    <w:rsid w:val="007B36EE"/>
    <w:rsid w:val="007B655E"/>
    <w:rsid w:val="007C4EA3"/>
    <w:rsid w:val="007C5F97"/>
    <w:rsid w:val="007D2306"/>
    <w:rsid w:val="007D34AE"/>
    <w:rsid w:val="007D3A54"/>
    <w:rsid w:val="007D5CE6"/>
    <w:rsid w:val="007D6A33"/>
    <w:rsid w:val="007D6C1B"/>
    <w:rsid w:val="007E59FD"/>
    <w:rsid w:val="007E5DC2"/>
    <w:rsid w:val="007F0671"/>
    <w:rsid w:val="007F0A4C"/>
    <w:rsid w:val="007F2877"/>
    <w:rsid w:val="007F40DC"/>
    <w:rsid w:val="00803A9E"/>
    <w:rsid w:val="008042C1"/>
    <w:rsid w:val="008115AE"/>
    <w:rsid w:val="00816926"/>
    <w:rsid w:val="00823689"/>
    <w:rsid w:val="008262F4"/>
    <w:rsid w:val="00826D1D"/>
    <w:rsid w:val="00830581"/>
    <w:rsid w:val="00834D2B"/>
    <w:rsid w:val="0084283E"/>
    <w:rsid w:val="008449FA"/>
    <w:rsid w:val="00846682"/>
    <w:rsid w:val="00860FC3"/>
    <w:rsid w:val="00863D8B"/>
    <w:rsid w:val="0086682D"/>
    <w:rsid w:val="0087169E"/>
    <w:rsid w:val="00871B4F"/>
    <w:rsid w:val="00871E18"/>
    <w:rsid w:val="00872773"/>
    <w:rsid w:val="00874D00"/>
    <w:rsid w:val="00882EF5"/>
    <w:rsid w:val="0089051A"/>
    <w:rsid w:val="008975B5"/>
    <w:rsid w:val="008A1346"/>
    <w:rsid w:val="008B133D"/>
    <w:rsid w:val="008B42E4"/>
    <w:rsid w:val="008C1946"/>
    <w:rsid w:val="008C7542"/>
    <w:rsid w:val="008D09A0"/>
    <w:rsid w:val="008D7E29"/>
    <w:rsid w:val="00901EB1"/>
    <w:rsid w:val="009053C4"/>
    <w:rsid w:val="00916C57"/>
    <w:rsid w:val="00916CAD"/>
    <w:rsid w:val="00921EDF"/>
    <w:rsid w:val="00924104"/>
    <w:rsid w:val="009251F8"/>
    <w:rsid w:val="00931CCF"/>
    <w:rsid w:val="00945A79"/>
    <w:rsid w:val="00946AA1"/>
    <w:rsid w:val="00957755"/>
    <w:rsid w:val="0096539F"/>
    <w:rsid w:val="00965985"/>
    <w:rsid w:val="0097278D"/>
    <w:rsid w:val="00995282"/>
    <w:rsid w:val="009A5180"/>
    <w:rsid w:val="009A74C4"/>
    <w:rsid w:val="009B2034"/>
    <w:rsid w:val="009B23EF"/>
    <w:rsid w:val="009C149C"/>
    <w:rsid w:val="009C5BAC"/>
    <w:rsid w:val="009C76A4"/>
    <w:rsid w:val="009D0F3C"/>
    <w:rsid w:val="009D15DA"/>
    <w:rsid w:val="009E1747"/>
    <w:rsid w:val="009E1795"/>
    <w:rsid w:val="009F132F"/>
    <w:rsid w:val="00A0149B"/>
    <w:rsid w:val="00A027F2"/>
    <w:rsid w:val="00A03A01"/>
    <w:rsid w:val="00A12E0B"/>
    <w:rsid w:val="00A16236"/>
    <w:rsid w:val="00A322C4"/>
    <w:rsid w:val="00A32A2F"/>
    <w:rsid w:val="00A3362B"/>
    <w:rsid w:val="00A33A65"/>
    <w:rsid w:val="00A370C7"/>
    <w:rsid w:val="00A4462C"/>
    <w:rsid w:val="00A55ED3"/>
    <w:rsid w:val="00A6182A"/>
    <w:rsid w:val="00A65E95"/>
    <w:rsid w:val="00A7051B"/>
    <w:rsid w:val="00A80E87"/>
    <w:rsid w:val="00A81004"/>
    <w:rsid w:val="00A83243"/>
    <w:rsid w:val="00A84558"/>
    <w:rsid w:val="00A90518"/>
    <w:rsid w:val="00A97FA7"/>
    <w:rsid w:val="00AA33C1"/>
    <w:rsid w:val="00AA561F"/>
    <w:rsid w:val="00AC289E"/>
    <w:rsid w:val="00AC6A08"/>
    <w:rsid w:val="00AD152C"/>
    <w:rsid w:val="00AE2C13"/>
    <w:rsid w:val="00AE53A3"/>
    <w:rsid w:val="00AE627C"/>
    <w:rsid w:val="00AE7383"/>
    <w:rsid w:val="00AE74AC"/>
    <w:rsid w:val="00AF2E25"/>
    <w:rsid w:val="00B035EB"/>
    <w:rsid w:val="00B132E0"/>
    <w:rsid w:val="00B13AEA"/>
    <w:rsid w:val="00B163EB"/>
    <w:rsid w:val="00B240F5"/>
    <w:rsid w:val="00B30A36"/>
    <w:rsid w:val="00B33C31"/>
    <w:rsid w:val="00B409E6"/>
    <w:rsid w:val="00B42229"/>
    <w:rsid w:val="00B627CE"/>
    <w:rsid w:val="00B7120E"/>
    <w:rsid w:val="00B73E53"/>
    <w:rsid w:val="00B762E1"/>
    <w:rsid w:val="00B76558"/>
    <w:rsid w:val="00B77B10"/>
    <w:rsid w:val="00B822BF"/>
    <w:rsid w:val="00B86BAF"/>
    <w:rsid w:val="00B8708C"/>
    <w:rsid w:val="00B91B30"/>
    <w:rsid w:val="00B95498"/>
    <w:rsid w:val="00B95CF5"/>
    <w:rsid w:val="00B96752"/>
    <w:rsid w:val="00B972FA"/>
    <w:rsid w:val="00BA20E2"/>
    <w:rsid w:val="00BB4DFC"/>
    <w:rsid w:val="00BB794E"/>
    <w:rsid w:val="00BC7427"/>
    <w:rsid w:val="00BC750B"/>
    <w:rsid w:val="00BC77FB"/>
    <w:rsid w:val="00BC7DAF"/>
    <w:rsid w:val="00BD2F71"/>
    <w:rsid w:val="00BD6075"/>
    <w:rsid w:val="00BD6084"/>
    <w:rsid w:val="00BE3E4C"/>
    <w:rsid w:val="00BE73CB"/>
    <w:rsid w:val="00BF19B2"/>
    <w:rsid w:val="00BF2397"/>
    <w:rsid w:val="00BF352A"/>
    <w:rsid w:val="00BF36E7"/>
    <w:rsid w:val="00BF3B21"/>
    <w:rsid w:val="00C01F27"/>
    <w:rsid w:val="00C062A4"/>
    <w:rsid w:val="00C12E7C"/>
    <w:rsid w:val="00C207DE"/>
    <w:rsid w:val="00C20F0A"/>
    <w:rsid w:val="00C35863"/>
    <w:rsid w:val="00C40C2C"/>
    <w:rsid w:val="00C4106C"/>
    <w:rsid w:val="00C51109"/>
    <w:rsid w:val="00C57EC8"/>
    <w:rsid w:val="00C6156B"/>
    <w:rsid w:val="00C61D2F"/>
    <w:rsid w:val="00C64AEE"/>
    <w:rsid w:val="00C64EEE"/>
    <w:rsid w:val="00C651CD"/>
    <w:rsid w:val="00C66FC1"/>
    <w:rsid w:val="00C67283"/>
    <w:rsid w:val="00C75753"/>
    <w:rsid w:val="00C80B83"/>
    <w:rsid w:val="00C82189"/>
    <w:rsid w:val="00C84569"/>
    <w:rsid w:val="00C92780"/>
    <w:rsid w:val="00C92946"/>
    <w:rsid w:val="00CA3EC8"/>
    <w:rsid w:val="00CA4891"/>
    <w:rsid w:val="00CB582D"/>
    <w:rsid w:val="00CC2CE8"/>
    <w:rsid w:val="00CD5633"/>
    <w:rsid w:val="00CD5DB0"/>
    <w:rsid w:val="00CE0EB1"/>
    <w:rsid w:val="00CF28FD"/>
    <w:rsid w:val="00CF5B05"/>
    <w:rsid w:val="00D01286"/>
    <w:rsid w:val="00D11B0A"/>
    <w:rsid w:val="00D1375D"/>
    <w:rsid w:val="00D15DF2"/>
    <w:rsid w:val="00D16C30"/>
    <w:rsid w:val="00D22E53"/>
    <w:rsid w:val="00D24D24"/>
    <w:rsid w:val="00D3493C"/>
    <w:rsid w:val="00D41149"/>
    <w:rsid w:val="00D435A0"/>
    <w:rsid w:val="00D55D4D"/>
    <w:rsid w:val="00D6211F"/>
    <w:rsid w:val="00D70F74"/>
    <w:rsid w:val="00D73552"/>
    <w:rsid w:val="00D836DF"/>
    <w:rsid w:val="00D8511A"/>
    <w:rsid w:val="00D858DB"/>
    <w:rsid w:val="00D904A4"/>
    <w:rsid w:val="00D9271E"/>
    <w:rsid w:val="00D92EB2"/>
    <w:rsid w:val="00D934D8"/>
    <w:rsid w:val="00D95568"/>
    <w:rsid w:val="00DA5695"/>
    <w:rsid w:val="00DB3E4F"/>
    <w:rsid w:val="00DB4578"/>
    <w:rsid w:val="00DB69C0"/>
    <w:rsid w:val="00DB7DAB"/>
    <w:rsid w:val="00DB7ED3"/>
    <w:rsid w:val="00DC0CC3"/>
    <w:rsid w:val="00DC28B0"/>
    <w:rsid w:val="00DC6839"/>
    <w:rsid w:val="00DC6CC7"/>
    <w:rsid w:val="00DD2DAB"/>
    <w:rsid w:val="00DE377A"/>
    <w:rsid w:val="00DE77CE"/>
    <w:rsid w:val="00DF1005"/>
    <w:rsid w:val="00DF32AF"/>
    <w:rsid w:val="00E06954"/>
    <w:rsid w:val="00E12196"/>
    <w:rsid w:val="00E23BF3"/>
    <w:rsid w:val="00E24727"/>
    <w:rsid w:val="00E30603"/>
    <w:rsid w:val="00E30A05"/>
    <w:rsid w:val="00E417EC"/>
    <w:rsid w:val="00E4199E"/>
    <w:rsid w:val="00E45AE6"/>
    <w:rsid w:val="00E47C44"/>
    <w:rsid w:val="00E51219"/>
    <w:rsid w:val="00E53619"/>
    <w:rsid w:val="00E57182"/>
    <w:rsid w:val="00E608A8"/>
    <w:rsid w:val="00E62D40"/>
    <w:rsid w:val="00E63C10"/>
    <w:rsid w:val="00E7414B"/>
    <w:rsid w:val="00E7569A"/>
    <w:rsid w:val="00E75F6B"/>
    <w:rsid w:val="00E76CE2"/>
    <w:rsid w:val="00E778BF"/>
    <w:rsid w:val="00E80724"/>
    <w:rsid w:val="00E80D04"/>
    <w:rsid w:val="00E87496"/>
    <w:rsid w:val="00E956DF"/>
    <w:rsid w:val="00EA299A"/>
    <w:rsid w:val="00EA2FB0"/>
    <w:rsid w:val="00EA760A"/>
    <w:rsid w:val="00EB0FE0"/>
    <w:rsid w:val="00EB2C79"/>
    <w:rsid w:val="00EB4D6A"/>
    <w:rsid w:val="00EB59DF"/>
    <w:rsid w:val="00EB5CA5"/>
    <w:rsid w:val="00EB61B3"/>
    <w:rsid w:val="00EC313E"/>
    <w:rsid w:val="00EC65DF"/>
    <w:rsid w:val="00ED0CDF"/>
    <w:rsid w:val="00ED5053"/>
    <w:rsid w:val="00EE2667"/>
    <w:rsid w:val="00EE3203"/>
    <w:rsid w:val="00EE51A5"/>
    <w:rsid w:val="00EF2CC7"/>
    <w:rsid w:val="00EF35C7"/>
    <w:rsid w:val="00EF521A"/>
    <w:rsid w:val="00F0310B"/>
    <w:rsid w:val="00F061EA"/>
    <w:rsid w:val="00F06543"/>
    <w:rsid w:val="00F0781F"/>
    <w:rsid w:val="00F12119"/>
    <w:rsid w:val="00F22474"/>
    <w:rsid w:val="00F2269E"/>
    <w:rsid w:val="00F23D32"/>
    <w:rsid w:val="00F26EEE"/>
    <w:rsid w:val="00F350B0"/>
    <w:rsid w:val="00F40747"/>
    <w:rsid w:val="00F44A0F"/>
    <w:rsid w:val="00F469F8"/>
    <w:rsid w:val="00F47F60"/>
    <w:rsid w:val="00F634CB"/>
    <w:rsid w:val="00F63EF5"/>
    <w:rsid w:val="00F64FED"/>
    <w:rsid w:val="00F67C95"/>
    <w:rsid w:val="00F72B46"/>
    <w:rsid w:val="00F73523"/>
    <w:rsid w:val="00F766F2"/>
    <w:rsid w:val="00F8630F"/>
    <w:rsid w:val="00F87CC8"/>
    <w:rsid w:val="00F9780C"/>
    <w:rsid w:val="00FB1CAC"/>
    <w:rsid w:val="00FB3DC5"/>
    <w:rsid w:val="00FB40EB"/>
    <w:rsid w:val="00FB6DD6"/>
    <w:rsid w:val="00FC2B15"/>
    <w:rsid w:val="00FD26F0"/>
    <w:rsid w:val="00FE0FF6"/>
    <w:rsid w:val="00FE26F2"/>
    <w:rsid w:val="00FE645C"/>
    <w:rsid w:val="00FE68C5"/>
    <w:rsid w:val="00FF154C"/>
    <w:rsid w:val="00FF390F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36"/>
  </w:style>
  <w:style w:type="paragraph" w:styleId="1">
    <w:name w:val="heading 1"/>
    <w:basedOn w:val="a"/>
    <w:next w:val="a"/>
    <w:link w:val="10"/>
    <w:uiPriority w:val="9"/>
    <w:qFormat/>
    <w:rsid w:val="00134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1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1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B2C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A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B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61B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B2C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t-rp">
    <w:name w:val="dt-rp"/>
    <w:basedOn w:val="a"/>
    <w:rsid w:val="005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561BC7"/>
    <w:rPr>
      <w:color w:val="0000FF"/>
      <w:u w:val="single"/>
    </w:rPr>
  </w:style>
  <w:style w:type="paragraph" w:customStyle="1" w:styleId="dt-p">
    <w:name w:val="dt-p"/>
    <w:basedOn w:val="a"/>
    <w:rsid w:val="005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61BC7"/>
  </w:style>
  <w:style w:type="character" w:customStyle="1" w:styleId="dt-r">
    <w:name w:val="dt-r"/>
    <w:basedOn w:val="a0"/>
    <w:rsid w:val="00561BC7"/>
  </w:style>
  <w:style w:type="paragraph" w:styleId="HTML">
    <w:name w:val="HTML Preformatted"/>
    <w:basedOn w:val="a"/>
    <w:link w:val="HTML0"/>
    <w:uiPriority w:val="99"/>
    <w:unhideWhenUsed/>
    <w:rsid w:val="0056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1BC7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6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BC7"/>
  </w:style>
  <w:style w:type="paragraph" w:styleId="a7">
    <w:name w:val="footer"/>
    <w:basedOn w:val="a"/>
    <w:link w:val="a8"/>
    <w:uiPriority w:val="99"/>
    <w:semiHidden/>
    <w:unhideWhenUsed/>
    <w:rsid w:val="0056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1BC7"/>
  </w:style>
  <w:style w:type="table" w:styleId="a9">
    <w:name w:val="Table Grid"/>
    <w:basedOn w:val="a1"/>
    <w:uiPriority w:val="59"/>
    <w:rsid w:val="0079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4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ad-post">
    <w:name w:val="read-post"/>
    <w:basedOn w:val="a"/>
    <w:rsid w:val="0013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ye-post">
    <w:name w:val="eye-post"/>
    <w:basedOn w:val="a"/>
    <w:rsid w:val="0013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ye-count">
    <w:name w:val="eye-count"/>
    <w:basedOn w:val="a0"/>
    <w:rsid w:val="0013454A"/>
  </w:style>
  <w:style w:type="paragraph" w:customStyle="1" w:styleId="toctitle">
    <w:name w:val="toc_title"/>
    <w:basedOn w:val="a"/>
    <w:rsid w:val="0013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13454A"/>
  </w:style>
  <w:style w:type="character" w:styleId="aa">
    <w:name w:val="Strong"/>
    <w:basedOn w:val="a0"/>
    <w:uiPriority w:val="22"/>
    <w:qFormat/>
    <w:rsid w:val="0013454A"/>
    <w:rPr>
      <w:b/>
      <w:bCs/>
    </w:rPr>
  </w:style>
  <w:style w:type="character" w:styleId="ab">
    <w:name w:val="Emphasis"/>
    <w:basedOn w:val="a0"/>
    <w:uiPriority w:val="20"/>
    <w:qFormat/>
    <w:rsid w:val="0013454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3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454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367A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ylink">
    <w:name w:val="mylink"/>
    <w:basedOn w:val="a0"/>
    <w:rsid w:val="00367A90"/>
  </w:style>
  <w:style w:type="paragraph" w:customStyle="1" w:styleId="s1">
    <w:name w:val="s_1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90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c-dkptrn">
    <w:name w:val="sc-dkptrn"/>
    <w:basedOn w:val="a"/>
    <w:rsid w:val="00B9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icfmlu">
    <w:name w:val="sc-icfmlu"/>
    <w:basedOn w:val="a"/>
    <w:rsid w:val="00B9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jrqbwg">
    <w:name w:val="sc-jrqbwg"/>
    <w:basedOn w:val="a"/>
    <w:rsid w:val="00B9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furwcr">
    <w:name w:val="sc-furwcr"/>
    <w:basedOn w:val="a"/>
    <w:rsid w:val="00B9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rc">
    <w:name w:val="dt-rc"/>
    <w:basedOn w:val="a0"/>
    <w:rsid w:val="003E4457"/>
  </w:style>
  <w:style w:type="paragraph" w:customStyle="1" w:styleId="article-renderblock">
    <w:name w:val="article-render__block"/>
    <w:basedOn w:val="a"/>
    <w:rsid w:val="007D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h-starhash">
    <w:name w:val="hash-star__hash"/>
    <w:basedOn w:val="a0"/>
    <w:rsid w:val="007D6C1B"/>
  </w:style>
  <w:style w:type="character" w:customStyle="1" w:styleId="taglink">
    <w:name w:val="tag__link"/>
    <w:basedOn w:val="a0"/>
    <w:rsid w:val="007D6C1B"/>
  </w:style>
  <w:style w:type="character" w:customStyle="1" w:styleId="author-blockfio">
    <w:name w:val="author-block__fio"/>
    <w:basedOn w:val="a0"/>
    <w:rsid w:val="00FE0FF6"/>
  </w:style>
  <w:style w:type="character" w:customStyle="1" w:styleId="injectentityheader">
    <w:name w:val="injectentity__header"/>
    <w:basedOn w:val="a0"/>
    <w:rsid w:val="00FE0FF6"/>
  </w:style>
  <w:style w:type="character" w:customStyle="1" w:styleId="injectentitytitle">
    <w:name w:val="injectentity__title"/>
    <w:basedOn w:val="a0"/>
    <w:rsid w:val="00FE0FF6"/>
  </w:style>
  <w:style w:type="character" w:customStyle="1" w:styleId="injectentityanons">
    <w:name w:val="injectentity__anons"/>
    <w:basedOn w:val="a0"/>
    <w:rsid w:val="00FE0FF6"/>
  </w:style>
  <w:style w:type="character" w:customStyle="1" w:styleId="injectentitylink">
    <w:name w:val="injectentity__link"/>
    <w:basedOn w:val="a0"/>
    <w:rsid w:val="00FE0FF6"/>
  </w:style>
  <w:style w:type="paragraph" w:customStyle="1" w:styleId="insert">
    <w:name w:val="insert"/>
    <w:basedOn w:val="a"/>
    <w:rsid w:val="00FE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jectentitybutton-view">
    <w:name w:val="injectentity__button-view"/>
    <w:basedOn w:val="a0"/>
    <w:rsid w:val="00FE0FF6"/>
  </w:style>
  <w:style w:type="character" w:customStyle="1" w:styleId="injectentitybutton-download">
    <w:name w:val="injectentity__button-download"/>
    <w:basedOn w:val="a0"/>
    <w:rsid w:val="00FE0FF6"/>
  </w:style>
  <w:style w:type="character" w:customStyle="1" w:styleId="s10">
    <w:name w:val="s_10"/>
    <w:basedOn w:val="a0"/>
    <w:rsid w:val="004456FB"/>
  </w:style>
  <w:style w:type="paragraph" w:customStyle="1" w:styleId="indent1">
    <w:name w:val="indent_1"/>
    <w:basedOn w:val="a"/>
    <w:rsid w:val="0044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1">
    <w:name w:val="s_71"/>
    <w:basedOn w:val="a"/>
    <w:rsid w:val="00AD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D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2">
    <w:name w:val="s_72"/>
    <w:basedOn w:val="a"/>
    <w:rsid w:val="00AD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ldingblockheaderwrapper">
    <w:name w:val="foldingblockheaderwrapper"/>
    <w:basedOn w:val="a0"/>
    <w:rsid w:val="00AD152C"/>
  </w:style>
  <w:style w:type="character" w:styleId="ae">
    <w:name w:val="FollowedHyperlink"/>
    <w:basedOn w:val="a0"/>
    <w:uiPriority w:val="99"/>
    <w:semiHidden/>
    <w:unhideWhenUsed/>
    <w:rsid w:val="001741ED"/>
    <w:rPr>
      <w:color w:val="800080"/>
      <w:u w:val="single"/>
    </w:rPr>
  </w:style>
  <w:style w:type="character" w:customStyle="1" w:styleId="dt-b">
    <w:name w:val="dt-b"/>
    <w:basedOn w:val="a0"/>
    <w:rsid w:val="001741ED"/>
  </w:style>
  <w:style w:type="paragraph" w:customStyle="1" w:styleId="no-indent">
    <w:name w:val="no-indent"/>
    <w:basedOn w:val="a"/>
    <w:rsid w:val="00AC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96752"/>
  </w:style>
  <w:style w:type="character" w:customStyle="1" w:styleId="related-chapter-link-text">
    <w:name w:val="related-chapter-link-text"/>
    <w:basedOn w:val="a0"/>
    <w:rsid w:val="00B96752"/>
  </w:style>
  <w:style w:type="character" w:customStyle="1" w:styleId="revlinks-stub">
    <w:name w:val="rev_links-stub"/>
    <w:basedOn w:val="a0"/>
    <w:rsid w:val="00B96752"/>
  </w:style>
  <w:style w:type="character" w:customStyle="1" w:styleId="revlinks-show">
    <w:name w:val="rev_links-show"/>
    <w:basedOn w:val="a0"/>
    <w:rsid w:val="00B96752"/>
  </w:style>
  <w:style w:type="paragraph" w:customStyle="1" w:styleId="dt-n">
    <w:name w:val="dt-n"/>
    <w:basedOn w:val="a"/>
    <w:rsid w:val="00B9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60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5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C2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2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E608A8"/>
    <w:pPr>
      <w:ind w:left="720"/>
      <w:contextualSpacing/>
    </w:pPr>
  </w:style>
  <w:style w:type="paragraph" w:customStyle="1" w:styleId="b-figure">
    <w:name w:val="b-figure"/>
    <w:basedOn w:val="a"/>
    <w:rsid w:val="0092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call-requestdescription">
    <w:name w:val="b-call-request__description"/>
    <w:basedOn w:val="a"/>
    <w:rsid w:val="0092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41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2410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41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24104"/>
    <w:rPr>
      <w:rFonts w:ascii="Arial" w:eastAsia="Times New Roman" w:hAnsi="Arial" w:cs="Arial"/>
      <w:vanish/>
      <w:sz w:val="16"/>
      <w:szCs w:val="16"/>
    </w:rPr>
  </w:style>
  <w:style w:type="paragraph" w:customStyle="1" w:styleId="b-call-requestprivacy">
    <w:name w:val="b-call-request__privacy"/>
    <w:basedOn w:val="a"/>
    <w:rsid w:val="0092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9B23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33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277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43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7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4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8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763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69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402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9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8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1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6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33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3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17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0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6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5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5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1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92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48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87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8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1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16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106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7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5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7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9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9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115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429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718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16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6566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9355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8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1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5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5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47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785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08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4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23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35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46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69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3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2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113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2226">
          <w:marLeft w:val="0"/>
          <w:marRight w:val="0"/>
          <w:marTop w:val="0"/>
          <w:marBottom w:val="9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8601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53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472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06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8949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4400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094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8609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5934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6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17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1835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8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53811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4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68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2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9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9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2022-12-19T13:24:00Z</cp:lastPrinted>
  <dcterms:created xsi:type="dcterms:W3CDTF">2022-12-15T13:15:00Z</dcterms:created>
  <dcterms:modified xsi:type="dcterms:W3CDTF">2022-12-20T07:37:00Z</dcterms:modified>
</cp:coreProperties>
</file>