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A4" w:rsidRDefault="005731A4" w:rsidP="005731A4">
      <w:pPr>
        <w:ind w:firstLine="708"/>
        <w:jc w:val="center"/>
        <w:rPr>
          <w:b/>
          <w:szCs w:val="28"/>
          <w:lang w:val="en-US"/>
        </w:rPr>
      </w:pPr>
    </w:p>
    <w:p w:rsidR="00DA6C73" w:rsidRPr="003D0E71" w:rsidRDefault="009A353A" w:rsidP="005731A4">
      <w:pPr>
        <w:ind w:firstLine="708"/>
        <w:jc w:val="center"/>
        <w:rPr>
          <w:b/>
          <w:sz w:val="32"/>
          <w:szCs w:val="32"/>
        </w:rPr>
      </w:pPr>
      <w:r w:rsidRPr="005731A4">
        <w:rPr>
          <w:b/>
          <w:sz w:val="32"/>
          <w:szCs w:val="32"/>
        </w:rPr>
        <w:t>Изменился поря</w:t>
      </w:r>
      <w:r w:rsidR="000F2763" w:rsidRPr="005731A4">
        <w:rPr>
          <w:b/>
          <w:sz w:val="32"/>
          <w:szCs w:val="32"/>
        </w:rPr>
        <w:t>док выдачи спецодежды</w:t>
      </w:r>
    </w:p>
    <w:p w:rsidR="005731A4" w:rsidRPr="003D0E71" w:rsidRDefault="005731A4" w:rsidP="000F2763">
      <w:pPr>
        <w:ind w:firstLine="708"/>
        <w:jc w:val="center"/>
        <w:rPr>
          <w:b/>
          <w:szCs w:val="28"/>
        </w:rPr>
      </w:pPr>
    </w:p>
    <w:p w:rsidR="00B47037" w:rsidRPr="00DA6C73" w:rsidRDefault="00B47037" w:rsidP="00DA6C73">
      <w:pPr>
        <w:ind w:firstLine="708"/>
        <w:jc w:val="both"/>
        <w:rPr>
          <w:szCs w:val="28"/>
        </w:rPr>
      </w:pPr>
      <w:r w:rsidRPr="00DA6C73">
        <w:rPr>
          <w:szCs w:val="28"/>
        </w:rPr>
        <w:t>С 1 сентября 2023 году Министерством труда введены в действие новые правила и нормы выдачи средств индивидуальной защиты. </w:t>
      </w:r>
    </w:p>
    <w:p w:rsidR="00B47037" w:rsidRPr="00DA6C73" w:rsidRDefault="00B47037" w:rsidP="00DA6C73">
      <w:pPr>
        <w:ind w:firstLine="708"/>
        <w:jc w:val="both"/>
        <w:rPr>
          <w:szCs w:val="28"/>
        </w:rPr>
      </w:pPr>
      <w:r w:rsidRPr="00DA6C73">
        <w:rPr>
          <w:rFonts w:eastAsia="+mn-ea"/>
          <w:szCs w:val="28"/>
        </w:rPr>
        <w:t xml:space="preserve">Приказом </w:t>
      </w:r>
      <w:r w:rsidR="00976289" w:rsidRPr="00DA6C73">
        <w:rPr>
          <w:rFonts w:eastAsia="+mn-ea"/>
          <w:szCs w:val="28"/>
        </w:rPr>
        <w:t>от 29.10.2021 №</w:t>
      </w:r>
      <w:r w:rsidRPr="00DA6C73">
        <w:rPr>
          <w:rFonts w:eastAsia="+mn-ea"/>
          <w:szCs w:val="28"/>
        </w:rPr>
        <w:t>766н</w:t>
      </w:r>
      <w:r w:rsidRPr="00DA6C73">
        <w:rPr>
          <w:szCs w:val="28"/>
        </w:rPr>
        <w:t xml:space="preserve"> утверждены </w:t>
      </w:r>
      <w:r w:rsidRPr="00DA6C73">
        <w:rPr>
          <w:rFonts w:eastAsia="+mn-ea"/>
          <w:szCs w:val="28"/>
        </w:rPr>
        <w:t>«Правила обеспечения р</w:t>
      </w:r>
      <w:r w:rsidRPr="00DA6C73">
        <w:rPr>
          <w:rFonts w:eastAsia="+mn-ea"/>
          <w:szCs w:val="28"/>
        </w:rPr>
        <w:t>а</w:t>
      </w:r>
      <w:r w:rsidRPr="00DA6C73">
        <w:rPr>
          <w:rFonts w:eastAsia="+mn-ea"/>
          <w:szCs w:val="28"/>
        </w:rPr>
        <w:t xml:space="preserve">ботников средствами индивидуальной </w:t>
      </w:r>
      <w:r w:rsidRPr="00DA6C73">
        <w:rPr>
          <w:szCs w:val="28"/>
        </w:rPr>
        <w:t>защиты и смывающими средствами».</w:t>
      </w:r>
      <w:r w:rsidR="00DA6C73">
        <w:rPr>
          <w:szCs w:val="28"/>
        </w:rPr>
        <w:t xml:space="preserve"> </w:t>
      </w:r>
      <w:r w:rsidRPr="00DA6C73">
        <w:rPr>
          <w:rFonts w:eastAsia="+mn-ea"/>
          <w:szCs w:val="28"/>
        </w:rPr>
        <w:t xml:space="preserve">Приказом </w:t>
      </w:r>
      <w:r w:rsidR="00976289" w:rsidRPr="00DA6C73">
        <w:rPr>
          <w:rFonts w:eastAsia="+mn-ea"/>
          <w:szCs w:val="28"/>
        </w:rPr>
        <w:t>от 29.10.2021 №</w:t>
      </w:r>
      <w:r w:rsidRPr="00DA6C73">
        <w:rPr>
          <w:rFonts w:eastAsia="+mn-ea"/>
          <w:szCs w:val="28"/>
        </w:rPr>
        <w:t>767н</w:t>
      </w:r>
      <w:r w:rsidRPr="00DA6C73">
        <w:rPr>
          <w:szCs w:val="28"/>
        </w:rPr>
        <w:t xml:space="preserve"> – «</w:t>
      </w:r>
      <w:r w:rsidRPr="00DA6C73">
        <w:rPr>
          <w:rFonts w:eastAsia="+mn-ea"/>
          <w:szCs w:val="28"/>
        </w:rPr>
        <w:t>Единые типовые нормы выдачи средств и</w:t>
      </w:r>
      <w:r w:rsidRPr="00DA6C73">
        <w:rPr>
          <w:rFonts w:eastAsia="+mn-ea"/>
          <w:szCs w:val="28"/>
        </w:rPr>
        <w:t>н</w:t>
      </w:r>
      <w:r w:rsidRPr="00DA6C73">
        <w:rPr>
          <w:rFonts w:eastAsia="+mn-ea"/>
          <w:szCs w:val="28"/>
        </w:rPr>
        <w:t>дивидуальной з</w:t>
      </w:r>
      <w:r w:rsidRPr="00DA6C73">
        <w:rPr>
          <w:szCs w:val="28"/>
        </w:rPr>
        <w:t xml:space="preserve">ащиты и смывающих средств». </w:t>
      </w:r>
    </w:p>
    <w:p w:rsidR="00B47037" w:rsidRPr="00DA6C73" w:rsidRDefault="00B47037" w:rsidP="00DA6C73">
      <w:pPr>
        <w:ind w:firstLine="708"/>
        <w:jc w:val="both"/>
        <w:rPr>
          <w:rFonts w:eastAsiaTheme="minorEastAsia"/>
          <w:szCs w:val="28"/>
        </w:rPr>
      </w:pPr>
      <w:r w:rsidRPr="00DA6C73">
        <w:rPr>
          <w:szCs w:val="28"/>
        </w:rPr>
        <w:t>Согласно новым правилам р</w:t>
      </w:r>
      <w:r w:rsidR="00976289" w:rsidRPr="00DA6C73">
        <w:rPr>
          <w:rFonts w:eastAsiaTheme="minorEastAsia"/>
          <w:szCs w:val="28"/>
        </w:rPr>
        <w:t xml:space="preserve">аботодатель </w:t>
      </w:r>
      <w:r w:rsidRPr="00DA6C73">
        <w:rPr>
          <w:rFonts w:eastAsiaTheme="minorEastAsia"/>
          <w:szCs w:val="28"/>
        </w:rPr>
        <w:t>сам</w:t>
      </w:r>
      <w:r w:rsidRPr="00DA6C73">
        <w:rPr>
          <w:szCs w:val="28"/>
        </w:rPr>
        <w:t xml:space="preserve"> </w:t>
      </w:r>
      <w:r w:rsidRPr="00DA6C73">
        <w:rPr>
          <w:rFonts w:eastAsiaTheme="minorEastAsia"/>
          <w:szCs w:val="28"/>
        </w:rPr>
        <w:t>устанавливае</w:t>
      </w:r>
      <w:r w:rsidRPr="00DA6C73">
        <w:rPr>
          <w:szCs w:val="28"/>
        </w:rPr>
        <w:t>т</w:t>
      </w:r>
      <w:r w:rsidRPr="00DA6C73">
        <w:rPr>
          <w:rFonts w:eastAsiaTheme="minorEastAsia"/>
          <w:szCs w:val="28"/>
        </w:rPr>
        <w:t xml:space="preserve"> нормы бе</w:t>
      </w:r>
      <w:r w:rsidRPr="00DA6C73">
        <w:rPr>
          <w:rFonts w:eastAsiaTheme="minorEastAsia"/>
          <w:szCs w:val="28"/>
        </w:rPr>
        <w:t>с</w:t>
      </w:r>
      <w:r w:rsidRPr="00DA6C73">
        <w:rPr>
          <w:rFonts w:eastAsiaTheme="minorEastAsia"/>
          <w:szCs w:val="28"/>
        </w:rPr>
        <w:t>платной выдачи сотрудникам средств индивидуальной защиты и смывающих средств на основании:</w:t>
      </w:r>
    </w:p>
    <w:p w:rsidR="00B47037" w:rsidRPr="00DA6C73" w:rsidRDefault="00B47037" w:rsidP="00DA6C73">
      <w:pPr>
        <w:pStyle w:val="af3"/>
        <w:numPr>
          <w:ilvl w:val="0"/>
          <w:numId w:val="6"/>
        </w:numPr>
        <w:jc w:val="both"/>
        <w:rPr>
          <w:szCs w:val="28"/>
        </w:rPr>
      </w:pPr>
      <w:r w:rsidRPr="00DA6C73">
        <w:rPr>
          <w:rFonts w:eastAsia="+mn-ea"/>
          <w:szCs w:val="28"/>
        </w:rPr>
        <w:t xml:space="preserve">единых Типовых норм; </w:t>
      </w:r>
    </w:p>
    <w:p w:rsidR="00B47037" w:rsidRPr="00DA6C73" w:rsidRDefault="00B47037" w:rsidP="00DA6C73">
      <w:pPr>
        <w:pStyle w:val="af3"/>
        <w:numPr>
          <w:ilvl w:val="0"/>
          <w:numId w:val="6"/>
        </w:numPr>
        <w:jc w:val="both"/>
        <w:rPr>
          <w:szCs w:val="28"/>
        </w:rPr>
      </w:pPr>
      <w:r w:rsidRPr="00DA6C73">
        <w:rPr>
          <w:rFonts w:eastAsia="+mn-ea"/>
          <w:szCs w:val="28"/>
        </w:rPr>
        <w:t>результатов спецоценки условий труда;</w:t>
      </w:r>
    </w:p>
    <w:p w:rsidR="00B47037" w:rsidRPr="00DA6C73" w:rsidRDefault="00B47037" w:rsidP="00DA6C73">
      <w:pPr>
        <w:pStyle w:val="af3"/>
        <w:numPr>
          <w:ilvl w:val="0"/>
          <w:numId w:val="6"/>
        </w:numPr>
        <w:jc w:val="both"/>
        <w:rPr>
          <w:szCs w:val="28"/>
        </w:rPr>
      </w:pPr>
      <w:r w:rsidRPr="00DA6C73">
        <w:rPr>
          <w:rFonts w:eastAsia="+mn-ea"/>
          <w:szCs w:val="28"/>
        </w:rPr>
        <w:t xml:space="preserve">результатов оценки профессиональных рисков; </w:t>
      </w:r>
    </w:p>
    <w:p w:rsidR="00B47037" w:rsidRPr="00DA6C73" w:rsidRDefault="00B47037" w:rsidP="00DA6C73">
      <w:pPr>
        <w:pStyle w:val="af3"/>
        <w:numPr>
          <w:ilvl w:val="0"/>
          <w:numId w:val="6"/>
        </w:numPr>
        <w:jc w:val="both"/>
        <w:rPr>
          <w:szCs w:val="28"/>
        </w:rPr>
      </w:pPr>
      <w:r w:rsidRPr="00DA6C73">
        <w:rPr>
          <w:rFonts w:eastAsia="+mn-ea"/>
          <w:szCs w:val="28"/>
        </w:rPr>
        <w:t>мнения выборного органа первичной профсоюзной организации</w:t>
      </w:r>
      <w:r w:rsidR="002E3AAC">
        <w:rPr>
          <w:rFonts w:eastAsia="+mn-ea"/>
          <w:szCs w:val="28"/>
        </w:rPr>
        <w:t xml:space="preserve"> (при н</w:t>
      </w:r>
      <w:r w:rsidR="002E3AAC">
        <w:rPr>
          <w:rFonts w:eastAsia="+mn-ea"/>
          <w:szCs w:val="28"/>
        </w:rPr>
        <w:t>а</w:t>
      </w:r>
      <w:r w:rsidR="002E3AAC">
        <w:rPr>
          <w:rFonts w:eastAsia="+mn-ea"/>
          <w:szCs w:val="28"/>
        </w:rPr>
        <w:t>личии).</w:t>
      </w:r>
      <w:r w:rsidRPr="00DA6C73">
        <w:rPr>
          <w:rFonts w:eastAsia="+mn-ea"/>
          <w:szCs w:val="28"/>
        </w:rPr>
        <w:t xml:space="preserve">  </w:t>
      </w:r>
    </w:p>
    <w:p w:rsidR="00DA6C73" w:rsidRDefault="002E3AAC" w:rsidP="00DA6C73">
      <w:pPr>
        <w:ind w:firstLine="360"/>
        <w:jc w:val="both"/>
        <w:rPr>
          <w:szCs w:val="28"/>
        </w:rPr>
      </w:pPr>
      <w:r>
        <w:rPr>
          <w:szCs w:val="28"/>
        </w:rPr>
        <w:t>Приказом №767</w:t>
      </w:r>
      <w:r w:rsidR="00976289" w:rsidRPr="00DA6C73">
        <w:rPr>
          <w:szCs w:val="28"/>
        </w:rPr>
        <w:t xml:space="preserve">н предусмотрен: </w:t>
      </w:r>
    </w:p>
    <w:p w:rsidR="00C21DBB" w:rsidRPr="00DA6C73" w:rsidRDefault="00C501DC" w:rsidP="00DA6C73">
      <w:pPr>
        <w:pStyle w:val="af3"/>
        <w:numPr>
          <w:ilvl w:val="0"/>
          <w:numId w:val="7"/>
        </w:numPr>
        <w:jc w:val="both"/>
        <w:rPr>
          <w:szCs w:val="28"/>
        </w:rPr>
      </w:pPr>
      <w:r w:rsidRPr="00DA6C73">
        <w:rPr>
          <w:szCs w:val="28"/>
        </w:rPr>
        <w:t>минимальный перечень в зависимости от должности, который не зависит от сферы деятельности организации;</w:t>
      </w:r>
    </w:p>
    <w:p w:rsidR="00C21DBB" w:rsidRPr="00DA6C73" w:rsidRDefault="00C501DC" w:rsidP="00DA6C73">
      <w:pPr>
        <w:pStyle w:val="af3"/>
        <w:numPr>
          <w:ilvl w:val="0"/>
          <w:numId w:val="7"/>
        </w:numPr>
        <w:jc w:val="both"/>
        <w:rPr>
          <w:szCs w:val="28"/>
        </w:rPr>
      </w:pPr>
      <w:r w:rsidRPr="00DA6C73">
        <w:rPr>
          <w:szCs w:val="28"/>
        </w:rPr>
        <w:t>дополнительные виды СИЗ в зависимости от рисков и опасностей на р</w:t>
      </w:r>
      <w:r w:rsidRPr="00DA6C73">
        <w:rPr>
          <w:szCs w:val="28"/>
        </w:rPr>
        <w:t>а</w:t>
      </w:r>
      <w:r w:rsidRPr="00DA6C73">
        <w:rPr>
          <w:szCs w:val="28"/>
        </w:rPr>
        <w:t>бочем месте, выявленных по результатам специальной оценки условий труда и оценки профессиональных рисков;</w:t>
      </w:r>
    </w:p>
    <w:p w:rsidR="00C21DBB" w:rsidRPr="00DA6C73" w:rsidRDefault="00C501DC" w:rsidP="00DA6C73">
      <w:pPr>
        <w:pStyle w:val="af3"/>
        <w:numPr>
          <w:ilvl w:val="0"/>
          <w:numId w:val="7"/>
        </w:numPr>
        <w:jc w:val="both"/>
        <w:rPr>
          <w:szCs w:val="28"/>
        </w:rPr>
      </w:pPr>
      <w:r w:rsidRPr="00DA6C73">
        <w:rPr>
          <w:szCs w:val="28"/>
        </w:rPr>
        <w:t>единые типовые нормы выдачи дерматологических средств индивидуал</w:t>
      </w:r>
      <w:r w:rsidRPr="00DA6C73">
        <w:rPr>
          <w:szCs w:val="28"/>
        </w:rPr>
        <w:t>ь</w:t>
      </w:r>
      <w:r w:rsidRPr="00DA6C73">
        <w:rPr>
          <w:szCs w:val="28"/>
        </w:rPr>
        <w:t xml:space="preserve">ной защиты и смывающих средств. </w:t>
      </w:r>
    </w:p>
    <w:p w:rsidR="00976289" w:rsidRDefault="00976289" w:rsidP="00DA6C73">
      <w:pPr>
        <w:ind w:firstLine="708"/>
        <w:jc w:val="both"/>
        <w:rPr>
          <w:szCs w:val="28"/>
          <w:lang w:val="en-US"/>
        </w:rPr>
      </w:pPr>
      <w:r w:rsidRPr="00DA6C73">
        <w:rPr>
          <w:szCs w:val="28"/>
        </w:rPr>
        <w:t>При этом</w:t>
      </w:r>
      <w:r w:rsidR="00DA6C73" w:rsidRPr="00DA6C73">
        <w:rPr>
          <w:szCs w:val="28"/>
        </w:rPr>
        <w:t xml:space="preserve"> предоставлять средства индивидуальной защиты по ранее пр</w:t>
      </w:r>
      <w:r w:rsidR="00DA6C73" w:rsidRPr="00DA6C73">
        <w:rPr>
          <w:szCs w:val="28"/>
        </w:rPr>
        <w:t>и</w:t>
      </w:r>
      <w:r w:rsidR="00DA6C73" w:rsidRPr="00DA6C73">
        <w:rPr>
          <w:szCs w:val="28"/>
        </w:rPr>
        <w:t xml:space="preserve">нятым типовым нормам </w:t>
      </w:r>
      <w:r w:rsidR="00DA6C73">
        <w:rPr>
          <w:szCs w:val="28"/>
        </w:rPr>
        <w:t xml:space="preserve">можно </w:t>
      </w:r>
      <w:r w:rsidR="00DA6C73" w:rsidRPr="00DA6C73">
        <w:rPr>
          <w:szCs w:val="28"/>
        </w:rPr>
        <w:t xml:space="preserve">будет </w:t>
      </w:r>
      <w:r w:rsidRPr="00DA6C73">
        <w:rPr>
          <w:szCs w:val="28"/>
        </w:rPr>
        <w:t>до 31 декабря 2024 года.</w:t>
      </w:r>
    </w:p>
    <w:p w:rsidR="003D0E71" w:rsidRPr="003D0E71" w:rsidRDefault="003D0E71" w:rsidP="00DA6C73">
      <w:pPr>
        <w:ind w:firstLine="708"/>
        <w:jc w:val="both"/>
        <w:rPr>
          <w:szCs w:val="28"/>
          <w:lang w:val="en-US"/>
        </w:rPr>
      </w:pPr>
    </w:p>
    <w:p w:rsidR="00FF2261" w:rsidRPr="00445627" w:rsidRDefault="003D0E71" w:rsidP="00DA6C73">
      <w:pPr>
        <w:jc w:val="both"/>
        <w:rPr>
          <w:sz w:val="24"/>
        </w:rPr>
      </w:pPr>
      <w:r>
        <w:rPr>
          <w:noProof/>
          <w:szCs w:val="28"/>
        </w:rPr>
        <w:drawing>
          <wp:inline distT="0" distB="0" distL="0" distR="0">
            <wp:extent cx="6120130" cy="4078524"/>
            <wp:effectExtent l="19050" t="0" r="0" b="0"/>
            <wp:docPr id="1" name="Рисунок 1" descr="C:\Users\1\Desktop\Новая папка (12)\1667286336_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2)\1667286336_7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261" w:rsidRPr="00445627" w:rsidSect="003D0E71">
      <w:headerReference w:type="default" r:id="rId9"/>
      <w:pgSz w:w="11906" w:h="16838"/>
      <w:pgMar w:top="426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9D" w:rsidRDefault="0034579D" w:rsidP="00745C90">
      <w:r>
        <w:separator/>
      </w:r>
    </w:p>
  </w:endnote>
  <w:endnote w:type="continuationSeparator" w:id="1">
    <w:p w:rsidR="0034579D" w:rsidRDefault="0034579D" w:rsidP="0074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9D" w:rsidRDefault="0034579D" w:rsidP="00745C90">
      <w:r>
        <w:separator/>
      </w:r>
    </w:p>
  </w:footnote>
  <w:footnote w:type="continuationSeparator" w:id="1">
    <w:p w:rsidR="0034579D" w:rsidRDefault="0034579D" w:rsidP="0074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83296"/>
      <w:docPartObj>
        <w:docPartGallery w:val="Page Numbers (Top of Page)"/>
        <w:docPartUnique/>
      </w:docPartObj>
    </w:sdtPr>
    <w:sdtContent>
      <w:p w:rsidR="003B22C8" w:rsidRDefault="00A93A73">
        <w:pPr>
          <w:pStyle w:val="af"/>
          <w:jc w:val="center"/>
        </w:pPr>
        <w:fldSimple w:instr="PAGE   \* MERGEFORMAT">
          <w:r w:rsidR="003D0E71">
            <w:rPr>
              <w:noProof/>
            </w:rPr>
            <w:t>2</w:t>
          </w:r>
        </w:fldSimple>
      </w:p>
    </w:sdtContent>
  </w:sdt>
  <w:p w:rsidR="003B22C8" w:rsidRDefault="003B22C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E15"/>
    <w:multiLevelType w:val="hybridMultilevel"/>
    <w:tmpl w:val="A04ACD40"/>
    <w:lvl w:ilvl="0" w:tplc="0A42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6B0563"/>
    <w:multiLevelType w:val="multilevel"/>
    <w:tmpl w:val="D26E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A6973"/>
    <w:multiLevelType w:val="hybridMultilevel"/>
    <w:tmpl w:val="61BE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06E1A"/>
    <w:multiLevelType w:val="hybridMultilevel"/>
    <w:tmpl w:val="444C9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36ABC"/>
    <w:multiLevelType w:val="hybridMultilevel"/>
    <w:tmpl w:val="DC28AEE2"/>
    <w:lvl w:ilvl="0" w:tplc="8408C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60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E9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E3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0D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AA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8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6C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76031A"/>
    <w:multiLevelType w:val="hybridMultilevel"/>
    <w:tmpl w:val="860A8DCC"/>
    <w:lvl w:ilvl="0" w:tplc="572EE9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A6F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AA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63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4A0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03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4C8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61A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28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42"/>
    <w:rsid w:val="00000F45"/>
    <w:rsid w:val="00004EAC"/>
    <w:rsid w:val="0002482F"/>
    <w:rsid w:val="000265BC"/>
    <w:rsid w:val="00027EFB"/>
    <w:rsid w:val="00032661"/>
    <w:rsid w:val="000347C2"/>
    <w:rsid w:val="00034E1E"/>
    <w:rsid w:val="00035D32"/>
    <w:rsid w:val="000376DC"/>
    <w:rsid w:val="000475AE"/>
    <w:rsid w:val="00060EDA"/>
    <w:rsid w:val="00065368"/>
    <w:rsid w:val="00071A83"/>
    <w:rsid w:val="00073A76"/>
    <w:rsid w:val="00076E3E"/>
    <w:rsid w:val="00084A45"/>
    <w:rsid w:val="00084F94"/>
    <w:rsid w:val="00086B3F"/>
    <w:rsid w:val="000944A2"/>
    <w:rsid w:val="000A10CF"/>
    <w:rsid w:val="000A3DCA"/>
    <w:rsid w:val="000A452B"/>
    <w:rsid w:val="000A6F8B"/>
    <w:rsid w:val="000A785C"/>
    <w:rsid w:val="000C15D9"/>
    <w:rsid w:val="000C1DC4"/>
    <w:rsid w:val="000C491E"/>
    <w:rsid w:val="000C5858"/>
    <w:rsid w:val="000D349D"/>
    <w:rsid w:val="000D73C4"/>
    <w:rsid w:val="000E1B3C"/>
    <w:rsid w:val="000E3775"/>
    <w:rsid w:val="000F190F"/>
    <w:rsid w:val="000F2763"/>
    <w:rsid w:val="000F52EB"/>
    <w:rsid w:val="000F7873"/>
    <w:rsid w:val="00106432"/>
    <w:rsid w:val="00112603"/>
    <w:rsid w:val="001247BA"/>
    <w:rsid w:val="00132087"/>
    <w:rsid w:val="001344EC"/>
    <w:rsid w:val="00137302"/>
    <w:rsid w:val="001400E7"/>
    <w:rsid w:val="00150B0E"/>
    <w:rsid w:val="00150E5F"/>
    <w:rsid w:val="00153F2D"/>
    <w:rsid w:val="0017589B"/>
    <w:rsid w:val="00180345"/>
    <w:rsid w:val="00185FD3"/>
    <w:rsid w:val="0018755C"/>
    <w:rsid w:val="00191453"/>
    <w:rsid w:val="00194CCA"/>
    <w:rsid w:val="001A5320"/>
    <w:rsid w:val="001B69CA"/>
    <w:rsid w:val="001B7750"/>
    <w:rsid w:val="001C4CAD"/>
    <w:rsid w:val="001C7547"/>
    <w:rsid w:val="001C7624"/>
    <w:rsid w:val="001D6825"/>
    <w:rsid w:val="001D6CC8"/>
    <w:rsid w:val="001E0364"/>
    <w:rsid w:val="001E77FE"/>
    <w:rsid w:val="00200879"/>
    <w:rsid w:val="00204948"/>
    <w:rsid w:val="00205209"/>
    <w:rsid w:val="00212725"/>
    <w:rsid w:val="0021540E"/>
    <w:rsid w:val="002160A1"/>
    <w:rsid w:val="00225029"/>
    <w:rsid w:val="00232B43"/>
    <w:rsid w:val="00233014"/>
    <w:rsid w:val="002339B7"/>
    <w:rsid w:val="0023727A"/>
    <w:rsid w:val="002448EB"/>
    <w:rsid w:val="002451F2"/>
    <w:rsid w:val="0024759D"/>
    <w:rsid w:val="00255F1B"/>
    <w:rsid w:val="00270EC2"/>
    <w:rsid w:val="002801E2"/>
    <w:rsid w:val="002A000C"/>
    <w:rsid w:val="002B6D3E"/>
    <w:rsid w:val="002C4260"/>
    <w:rsid w:val="002D1658"/>
    <w:rsid w:val="002D1BF0"/>
    <w:rsid w:val="002D548E"/>
    <w:rsid w:val="002E2DAC"/>
    <w:rsid w:val="002E3AAC"/>
    <w:rsid w:val="002E7616"/>
    <w:rsid w:val="002E7EEC"/>
    <w:rsid w:val="002F3528"/>
    <w:rsid w:val="002F41D1"/>
    <w:rsid w:val="00302741"/>
    <w:rsid w:val="003117FD"/>
    <w:rsid w:val="00314D3A"/>
    <w:rsid w:val="003173D6"/>
    <w:rsid w:val="00324C68"/>
    <w:rsid w:val="00331280"/>
    <w:rsid w:val="003407AF"/>
    <w:rsid w:val="0034579D"/>
    <w:rsid w:val="00362079"/>
    <w:rsid w:val="00362CDC"/>
    <w:rsid w:val="00373B91"/>
    <w:rsid w:val="00373D07"/>
    <w:rsid w:val="00377966"/>
    <w:rsid w:val="0038052C"/>
    <w:rsid w:val="003818C9"/>
    <w:rsid w:val="003A0B04"/>
    <w:rsid w:val="003A2598"/>
    <w:rsid w:val="003B18E2"/>
    <w:rsid w:val="003B22C8"/>
    <w:rsid w:val="003B78A5"/>
    <w:rsid w:val="003C4199"/>
    <w:rsid w:val="003D0E71"/>
    <w:rsid w:val="003D11F6"/>
    <w:rsid w:val="003D20FA"/>
    <w:rsid w:val="003E3DC3"/>
    <w:rsid w:val="003F64AE"/>
    <w:rsid w:val="004018EA"/>
    <w:rsid w:val="004125CC"/>
    <w:rsid w:val="004138CF"/>
    <w:rsid w:val="0041695E"/>
    <w:rsid w:val="004253EE"/>
    <w:rsid w:val="00426151"/>
    <w:rsid w:val="0044366B"/>
    <w:rsid w:val="00445627"/>
    <w:rsid w:val="00445FD3"/>
    <w:rsid w:val="00446B41"/>
    <w:rsid w:val="00454166"/>
    <w:rsid w:val="00457272"/>
    <w:rsid w:val="00460B38"/>
    <w:rsid w:val="00473A5A"/>
    <w:rsid w:val="00486167"/>
    <w:rsid w:val="004878DC"/>
    <w:rsid w:val="00490EE5"/>
    <w:rsid w:val="00490FDF"/>
    <w:rsid w:val="004951E2"/>
    <w:rsid w:val="00496294"/>
    <w:rsid w:val="004A07E6"/>
    <w:rsid w:val="004C0E87"/>
    <w:rsid w:val="004C4992"/>
    <w:rsid w:val="004C693E"/>
    <w:rsid w:val="004E46F7"/>
    <w:rsid w:val="004E6F24"/>
    <w:rsid w:val="004E7782"/>
    <w:rsid w:val="00512C0B"/>
    <w:rsid w:val="00513154"/>
    <w:rsid w:val="00520740"/>
    <w:rsid w:val="00520C87"/>
    <w:rsid w:val="00521568"/>
    <w:rsid w:val="005315F7"/>
    <w:rsid w:val="00552045"/>
    <w:rsid w:val="005648EB"/>
    <w:rsid w:val="00570CC7"/>
    <w:rsid w:val="005731A4"/>
    <w:rsid w:val="00585EEC"/>
    <w:rsid w:val="00590CA2"/>
    <w:rsid w:val="0059535F"/>
    <w:rsid w:val="005B08CE"/>
    <w:rsid w:val="005B59AB"/>
    <w:rsid w:val="005C05F2"/>
    <w:rsid w:val="005C0BFE"/>
    <w:rsid w:val="005C2C8C"/>
    <w:rsid w:val="005C4B74"/>
    <w:rsid w:val="005D2FAA"/>
    <w:rsid w:val="005D7B98"/>
    <w:rsid w:val="005F4441"/>
    <w:rsid w:val="005F705B"/>
    <w:rsid w:val="00612F02"/>
    <w:rsid w:val="006240CC"/>
    <w:rsid w:val="006302EF"/>
    <w:rsid w:val="00647E3E"/>
    <w:rsid w:val="006532CA"/>
    <w:rsid w:val="00655482"/>
    <w:rsid w:val="00655FA2"/>
    <w:rsid w:val="00665701"/>
    <w:rsid w:val="00673DDF"/>
    <w:rsid w:val="00680EAE"/>
    <w:rsid w:val="00691D89"/>
    <w:rsid w:val="006A217E"/>
    <w:rsid w:val="006A3CDA"/>
    <w:rsid w:val="006B0190"/>
    <w:rsid w:val="006B7DD3"/>
    <w:rsid w:val="006C1CA3"/>
    <w:rsid w:val="006D11FF"/>
    <w:rsid w:val="006E6148"/>
    <w:rsid w:val="00703688"/>
    <w:rsid w:val="00713B9C"/>
    <w:rsid w:val="0071732C"/>
    <w:rsid w:val="00734343"/>
    <w:rsid w:val="00742243"/>
    <w:rsid w:val="00745C90"/>
    <w:rsid w:val="00747149"/>
    <w:rsid w:val="0075498D"/>
    <w:rsid w:val="007745DD"/>
    <w:rsid w:val="00775137"/>
    <w:rsid w:val="00776FD7"/>
    <w:rsid w:val="00777306"/>
    <w:rsid w:val="0079217D"/>
    <w:rsid w:val="00795797"/>
    <w:rsid w:val="00795853"/>
    <w:rsid w:val="007A26DB"/>
    <w:rsid w:val="007B2CFC"/>
    <w:rsid w:val="007B35C5"/>
    <w:rsid w:val="007B4387"/>
    <w:rsid w:val="007C111D"/>
    <w:rsid w:val="007D2442"/>
    <w:rsid w:val="007F06AD"/>
    <w:rsid w:val="007F229E"/>
    <w:rsid w:val="00804B51"/>
    <w:rsid w:val="00821488"/>
    <w:rsid w:val="008254A7"/>
    <w:rsid w:val="008306F4"/>
    <w:rsid w:val="008309B9"/>
    <w:rsid w:val="00832CEA"/>
    <w:rsid w:val="00833454"/>
    <w:rsid w:val="00835D12"/>
    <w:rsid w:val="0084111A"/>
    <w:rsid w:val="00841CBB"/>
    <w:rsid w:val="008529D6"/>
    <w:rsid w:val="0085391D"/>
    <w:rsid w:val="00856161"/>
    <w:rsid w:val="00860421"/>
    <w:rsid w:val="00865601"/>
    <w:rsid w:val="00873580"/>
    <w:rsid w:val="008770A2"/>
    <w:rsid w:val="008911AC"/>
    <w:rsid w:val="00894371"/>
    <w:rsid w:val="008A37A1"/>
    <w:rsid w:val="008A7042"/>
    <w:rsid w:val="008C2346"/>
    <w:rsid w:val="008D4421"/>
    <w:rsid w:val="008D5415"/>
    <w:rsid w:val="008E456D"/>
    <w:rsid w:val="008E5849"/>
    <w:rsid w:val="008E5E1A"/>
    <w:rsid w:val="008F13F7"/>
    <w:rsid w:val="008F28A2"/>
    <w:rsid w:val="008F4DD1"/>
    <w:rsid w:val="00912465"/>
    <w:rsid w:val="00917149"/>
    <w:rsid w:val="00933EAE"/>
    <w:rsid w:val="00935DA8"/>
    <w:rsid w:val="0094179D"/>
    <w:rsid w:val="0094352B"/>
    <w:rsid w:val="0094521B"/>
    <w:rsid w:val="00950D50"/>
    <w:rsid w:val="00974163"/>
    <w:rsid w:val="00976289"/>
    <w:rsid w:val="00987B37"/>
    <w:rsid w:val="00987FF4"/>
    <w:rsid w:val="0099553D"/>
    <w:rsid w:val="009965FD"/>
    <w:rsid w:val="00997AFD"/>
    <w:rsid w:val="009A353A"/>
    <w:rsid w:val="009A7633"/>
    <w:rsid w:val="009B2E59"/>
    <w:rsid w:val="009B4AC7"/>
    <w:rsid w:val="009C3B15"/>
    <w:rsid w:val="009C3FE5"/>
    <w:rsid w:val="009C4A33"/>
    <w:rsid w:val="009D73B8"/>
    <w:rsid w:val="009E054C"/>
    <w:rsid w:val="009E5598"/>
    <w:rsid w:val="009E79E5"/>
    <w:rsid w:val="009F20EB"/>
    <w:rsid w:val="009F4FE0"/>
    <w:rsid w:val="009F684D"/>
    <w:rsid w:val="00A040FF"/>
    <w:rsid w:val="00A15063"/>
    <w:rsid w:val="00A20B7F"/>
    <w:rsid w:val="00A45FA4"/>
    <w:rsid w:val="00A53BCA"/>
    <w:rsid w:val="00A57B4A"/>
    <w:rsid w:val="00A62AF8"/>
    <w:rsid w:val="00A6672C"/>
    <w:rsid w:val="00A75537"/>
    <w:rsid w:val="00A9080D"/>
    <w:rsid w:val="00A933E1"/>
    <w:rsid w:val="00A93A73"/>
    <w:rsid w:val="00AA1928"/>
    <w:rsid w:val="00AB1F1A"/>
    <w:rsid w:val="00AB2A3B"/>
    <w:rsid w:val="00AC0A6F"/>
    <w:rsid w:val="00AC6E34"/>
    <w:rsid w:val="00AF0724"/>
    <w:rsid w:val="00AF5A25"/>
    <w:rsid w:val="00B24B11"/>
    <w:rsid w:val="00B3329E"/>
    <w:rsid w:val="00B33B1E"/>
    <w:rsid w:val="00B47037"/>
    <w:rsid w:val="00B56476"/>
    <w:rsid w:val="00B5670C"/>
    <w:rsid w:val="00B613A3"/>
    <w:rsid w:val="00B65D09"/>
    <w:rsid w:val="00B721FF"/>
    <w:rsid w:val="00BA2E9A"/>
    <w:rsid w:val="00BB25FE"/>
    <w:rsid w:val="00BB5C09"/>
    <w:rsid w:val="00BC079E"/>
    <w:rsid w:val="00BC631C"/>
    <w:rsid w:val="00BD3D40"/>
    <w:rsid w:val="00BE1E3F"/>
    <w:rsid w:val="00BF5C35"/>
    <w:rsid w:val="00C01C88"/>
    <w:rsid w:val="00C01E25"/>
    <w:rsid w:val="00C06FCC"/>
    <w:rsid w:val="00C1163B"/>
    <w:rsid w:val="00C21DBB"/>
    <w:rsid w:val="00C270DE"/>
    <w:rsid w:val="00C3107C"/>
    <w:rsid w:val="00C501DC"/>
    <w:rsid w:val="00C57C49"/>
    <w:rsid w:val="00C57DBE"/>
    <w:rsid w:val="00C60308"/>
    <w:rsid w:val="00C716AD"/>
    <w:rsid w:val="00C9133B"/>
    <w:rsid w:val="00CA6466"/>
    <w:rsid w:val="00CB181E"/>
    <w:rsid w:val="00CB2457"/>
    <w:rsid w:val="00CC7DE0"/>
    <w:rsid w:val="00CD41D9"/>
    <w:rsid w:val="00CE69C0"/>
    <w:rsid w:val="00CF4936"/>
    <w:rsid w:val="00CF500F"/>
    <w:rsid w:val="00CF60CB"/>
    <w:rsid w:val="00CF696C"/>
    <w:rsid w:val="00D004E9"/>
    <w:rsid w:val="00D0211D"/>
    <w:rsid w:val="00D1263D"/>
    <w:rsid w:val="00D14501"/>
    <w:rsid w:val="00D168A0"/>
    <w:rsid w:val="00D17381"/>
    <w:rsid w:val="00D22F3E"/>
    <w:rsid w:val="00D337B4"/>
    <w:rsid w:val="00D37009"/>
    <w:rsid w:val="00D42D7D"/>
    <w:rsid w:val="00D546A5"/>
    <w:rsid w:val="00D62A1A"/>
    <w:rsid w:val="00D66F57"/>
    <w:rsid w:val="00D71E6C"/>
    <w:rsid w:val="00D71F42"/>
    <w:rsid w:val="00D77EFC"/>
    <w:rsid w:val="00D8362C"/>
    <w:rsid w:val="00D845E5"/>
    <w:rsid w:val="00D92CD4"/>
    <w:rsid w:val="00D93A7B"/>
    <w:rsid w:val="00D945F6"/>
    <w:rsid w:val="00DA1C43"/>
    <w:rsid w:val="00DA43D5"/>
    <w:rsid w:val="00DA481D"/>
    <w:rsid w:val="00DA51A5"/>
    <w:rsid w:val="00DA6C73"/>
    <w:rsid w:val="00DB0F67"/>
    <w:rsid w:val="00DD368D"/>
    <w:rsid w:val="00DD3DDB"/>
    <w:rsid w:val="00DE0E27"/>
    <w:rsid w:val="00DE359F"/>
    <w:rsid w:val="00DE42BC"/>
    <w:rsid w:val="00DE4588"/>
    <w:rsid w:val="00DE510E"/>
    <w:rsid w:val="00DE5216"/>
    <w:rsid w:val="00DF6A23"/>
    <w:rsid w:val="00E02362"/>
    <w:rsid w:val="00E04D74"/>
    <w:rsid w:val="00E04DD5"/>
    <w:rsid w:val="00E052A5"/>
    <w:rsid w:val="00E0597C"/>
    <w:rsid w:val="00E104CA"/>
    <w:rsid w:val="00E11BB9"/>
    <w:rsid w:val="00E21303"/>
    <w:rsid w:val="00E42DC1"/>
    <w:rsid w:val="00E44A70"/>
    <w:rsid w:val="00E46366"/>
    <w:rsid w:val="00E5223F"/>
    <w:rsid w:val="00E538D1"/>
    <w:rsid w:val="00E60733"/>
    <w:rsid w:val="00E61968"/>
    <w:rsid w:val="00E65AA6"/>
    <w:rsid w:val="00E81963"/>
    <w:rsid w:val="00E833EC"/>
    <w:rsid w:val="00E87C6D"/>
    <w:rsid w:val="00E974A1"/>
    <w:rsid w:val="00EB297B"/>
    <w:rsid w:val="00EB5F1A"/>
    <w:rsid w:val="00EC724F"/>
    <w:rsid w:val="00EE0C74"/>
    <w:rsid w:val="00EE43F3"/>
    <w:rsid w:val="00EF2931"/>
    <w:rsid w:val="00EF376D"/>
    <w:rsid w:val="00EF79A9"/>
    <w:rsid w:val="00F14361"/>
    <w:rsid w:val="00F212F7"/>
    <w:rsid w:val="00F2662A"/>
    <w:rsid w:val="00F45984"/>
    <w:rsid w:val="00F47347"/>
    <w:rsid w:val="00F514EB"/>
    <w:rsid w:val="00F51F6C"/>
    <w:rsid w:val="00F5648E"/>
    <w:rsid w:val="00F62EF4"/>
    <w:rsid w:val="00F67DAC"/>
    <w:rsid w:val="00F7091A"/>
    <w:rsid w:val="00F7239A"/>
    <w:rsid w:val="00F7249B"/>
    <w:rsid w:val="00F72C22"/>
    <w:rsid w:val="00F858CA"/>
    <w:rsid w:val="00F93396"/>
    <w:rsid w:val="00F97555"/>
    <w:rsid w:val="00FC2637"/>
    <w:rsid w:val="00FC7B5A"/>
    <w:rsid w:val="00FE04FB"/>
    <w:rsid w:val="00FE481C"/>
    <w:rsid w:val="00FE57C4"/>
    <w:rsid w:val="00FF2261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833454"/>
    <w:rPr>
      <w:i/>
      <w:iCs/>
    </w:rPr>
  </w:style>
  <w:style w:type="paragraph" w:customStyle="1" w:styleId="dt-p">
    <w:name w:val="dt-p"/>
    <w:basedOn w:val="a"/>
    <w:rsid w:val="00373D07"/>
    <w:pPr>
      <w:spacing w:before="100" w:beforeAutospacing="1" w:after="100" w:afterAutospacing="1"/>
    </w:pPr>
    <w:rPr>
      <w:sz w:val="24"/>
    </w:rPr>
  </w:style>
  <w:style w:type="character" w:customStyle="1" w:styleId="dt-m">
    <w:name w:val="dt-m"/>
    <w:basedOn w:val="a0"/>
    <w:rsid w:val="00373D07"/>
  </w:style>
  <w:style w:type="character" w:styleId="ae">
    <w:name w:val="Strong"/>
    <w:basedOn w:val="a0"/>
    <w:uiPriority w:val="22"/>
    <w:qFormat/>
    <w:rsid w:val="00DA43D5"/>
    <w:rPr>
      <w:b/>
      <w:bCs/>
    </w:rPr>
  </w:style>
  <w:style w:type="paragraph" w:styleId="af">
    <w:name w:val="header"/>
    <w:basedOn w:val="a"/>
    <w:link w:val="af0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rsid w:val="00446B41"/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DA6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99B4-5202-4F66-8EB0-CC6EA39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7</cp:revision>
  <cp:lastPrinted>2023-09-12T07:18:00Z</cp:lastPrinted>
  <dcterms:created xsi:type="dcterms:W3CDTF">2023-09-12T07:12:00Z</dcterms:created>
  <dcterms:modified xsi:type="dcterms:W3CDTF">2023-09-16T05:48:00Z</dcterms:modified>
</cp:coreProperties>
</file>