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A5668" w:rsidP="00EC735B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897B10">
        <w:rPr>
          <w:sz w:val="28"/>
          <w:szCs w:val="28"/>
        </w:rPr>
        <w:t>-3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897B10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О проводимой администрацией </w:t>
      </w:r>
    </w:p>
    <w:p w:rsidR="00897B10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муниципального образования </w:t>
      </w:r>
    </w:p>
    <w:p w:rsidR="00897B10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Темрюкский район работе </w:t>
      </w:r>
    </w:p>
    <w:p w:rsidR="00897B10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по ликвидации неформальной </w:t>
      </w:r>
    </w:p>
    <w:p w:rsidR="00897B10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занятости и легализации </w:t>
      </w:r>
    </w:p>
    <w:p w:rsidR="0061223A" w:rsidRDefault="00897B10" w:rsidP="00A10B92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>трудовых отношений в 2023 году</w:t>
      </w:r>
    </w:p>
    <w:p w:rsidR="00897B10" w:rsidRDefault="00897B10" w:rsidP="00A10B92">
      <w:pPr>
        <w:jc w:val="both"/>
        <w:rPr>
          <w:sz w:val="28"/>
          <w:szCs w:val="28"/>
        </w:rPr>
      </w:pP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7B10">
        <w:rPr>
          <w:sz w:val="28"/>
          <w:szCs w:val="28"/>
        </w:rPr>
        <w:t xml:space="preserve"> учетом рекомендаций администрации Краснодарского края работа по неформальной занятости и легализации трудовых отношений выстроена следующим образом. Главам городского и сельских поселений Темрюкского района направлены установленные контрольные показатели по заключению трудовых договоров на 2023 год (исх. № 01-1794/23-28 от 16 февраля 2023 г. «Об установлении контрольных показателей по снижению неформальной занятости в Темрюкском районе») для организации работы и обеспечения ими личного контроля над работой по легализации трудовых отношений и снижению неформальной занятости в возглавляемом поселении.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>Заместителям главы муниципального образования Темрюкский район курирующим вопросы сельского хозяйства и курортно-туристической сферы, транспорта и строительства, потребительской сферы направлены установленные показатели по заключению трудовых договоров на 2023 год для организации работы и обеспечения ими личного контроля над работой по легализации трудовых отношений и снижению неформальной занятости.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>На сайте администрации муниципального образования Темрюкский район и сайтах сельских и го</w:t>
      </w:r>
      <w:r>
        <w:rPr>
          <w:sz w:val="28"/>
          <w:szCs w:val="28"/>
        </w:rPr>
        <w:t xml:space="preserve">родского поселений Темрюкского </w:t>
      </w:r>
      <w:r w:rsidRPr="00897B10">
        <w:rPr>
          <w:sz w:val="28"/>
          <w:szCs w:val="28"/>
        </w:rPr>
        <w:t>района с начала 2023 года размещена информация о номерах телефонов «горячей линии» для обращения по вопросам нарушения трудовых прав граждан.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>регулярно публикуются информационные материалы о рейдовых мероприятиях по выявлению нелегальных такси, о негативных последствиях выплаты «серой» заработной платы, о применении специального налогового режима «Налог на профессиональный доход», о проведённых ярмарках вакансий и трудоустройства, семинарах и «Круглых столах», проводимых на территории Темрюкского района.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 xml:space="preserve">Сотрудниками отдела по социально-трудовым отношениям </w:t>
      </w:r>
      <w:r>
        <w:rPr>
          <w:sz w:val="28"/>
          <w:szCs w:val="28"/>
        </w:rPr>
        <w:t>ад</w:t>
      </w:r>
      <w:r w:rsidRPr="00897B10">
        <w:rPr>
          <w:sz w:val="28"/>
          <w:szCs w:val="28"/>
        </w:rPr>
        <w:t>министрации муниципального образования Темрюкский район разработан и распространен буклет «Памятка работнику по вопросам оформления трудовых отношений и выплаты заработной платы» в количестве 2000 шт., которые распространяются среди населения путем раздачи, размещения в местах массового пребывания граждан.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 xml:space="preserve">Целевой показатель, установленный для администрации МО Темрюкский район на 2023 г. составляет – 1232, по состоянию на 23 июня 2023 г. – 613 (из </w:t>
      </w:r>
      <w:r w:rsidRPr="00897B10">
        <w:rPr>
          <w:sz w:val="28"/>
          <w:szCs w:val="28"/>
        </w:rPr>
        <w:lastRenderedPageBreak/>
        <w:t>них ИП – 480, трудовых договоров – 133) – 49,75 %</w:t>
      </w:r>
      <w:r>
        <w:rPr>
          <w:sz w:val="28"/>
          <w:szCs w:val="28"/>
        </w:rPr>
        <w:t xml:space="preserve">. </w:t>
      </w:r>
      <w:r w:rsidRPr="00897B10">
        <w:rPr>
          <w:sz w:val="28"/>
          <w:szCs w:val="28"/>
        </w:rPr>
        <w:t>Не смотря на неплохой плановый результат работа по неформальной занятости поставлена не на должный уровень как отраслевыми структурами администрации МО Темрюкский район, так и администрациями поселений. Администрацией Краснодарского края постоянно заостряется внимание на том, что в приморских районах края необходимо активизировать работу по выявлению неформальной занятости особенно в курортный сезон и особенно в потребительской и курортной сфере. Однако судя по предоставляемой информации отраслевыми структурами работа просто не ведется. Управление потребительской сферы – 2 трудовых договора;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>Управление по санаторно-курортному комплексу и туризму – 0 трудовых договоров.</w:t>
      </w:r>
      <w:r>
        <w:rPr>
          <w:sz w:val="28"/>
          <w:szCs w:val="28"/>
        </w:rPr>
        <w:t xml:space="preserve"> </w:t>
      </w:r>
      <w:r w:rsidRPr="00897B10">
        <w:rPr>
          <w:sz w:val="28"/>
          <w:szCs w:val="28"/>
        </w:rPr>
        <w:t xml:space="preserve">Отделом по социально-трудовым отношениям проводится как координационная так и практическая работа по неформальной занятости. На текущий момент общий объем публикаций в СМИ составляет – 14 постов, общий объем публикаций составляет – 102 поста;  на «горячую линию» поступило 6 звонков, из 6 личных обращений по трём обращениям инициировано обращение заявителей в ГИТ и в судебные органы. </w:t>
      </w:r>
      <w:r>
        <w:rPr>
          <w:sz w:val="28"/>
          <w:szCs w:val="28"/>
        </w:rPr>
        <w:t xml:space="preserve"> В целях исполнения контрольного показателя Темрюкская районная трехсторонняя комиссия </w:t>
      </w:r>
    </w:p>
    <w:p w:rsidR="00897B10" w:rsidRPr="004A5668" w:rsidRDefault="00897B10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97B10" w:rsidRDefault="00897B10" w:rsidP="00897B10">
      <w:pPr>
        <w:jc w:val="both"/>
        <w:rPr>
          <w:sz w:val="28"/>
          <w:szCs w:val="28"/>
        </w:rPr>
      </w:pP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1. Информацию администрации муниципального образования Темрюкский</w:t>
      </w:r>
    </w:p>
    <w:p w:rsidR="00897B10" w:rsidRPr="00897B10" w:rsidRDefault="00897B10" w:rsidP="00897B10">
      <w:pPr>
        <w:jc w:val="both"/>
        <w:rPr>
          <w:sz w:val="28"/>
          <w:szCs w:val="28"/>
        </w:rPr>
      </w:pPr>
      <w:r w:rsidRPr="00897B10">
        <w:rPr>
          <w:sz w:val="28"/>
          <w:szCs w:val="28"/>
        </w:rPr>
        <w:t>район о проведении работы по ликвидации неформальной занятости и легализации трудовых отношений на территории муниципального образования Темрюкский район принять к сведению.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2. Администрации муниципального образования Темрюкский район: 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2.1. Продолжить информационную и разъяснительную работу в средствах массовой информации о негативных последствиях выплаты заработной платы неофициально, неоформления трудовых отношений трудовыми договорами с целью побуждения налогоплательщиков к самостоятельному исполнению и уточнению налоговых обязательств и неукоснительному соблюдению налогового и трудового законодательства.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2.2. Продолжить проведение информационно-разъяснительной, консультационной работы с работодателями всех сфер хозяйственной деятельности, использующими труд наемных работников в рамках комиссий и рабочих совещаний по вопросам легализации налоговой базы и легализации трудовых отношений.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2.3. В рамках полномочий содействовать неформально занятым и работодателям в оформлении трудовых отношений или государственной регистрации предпринимательской деятельности, а также оформления самозанятости.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2.4. В рамках полномочий активизировать работу по проведению мониторинга и инвентаризации хозяйствующих субъектов потребительской </w:t>
      </w:r>
      <w:r w:rsidRPr="00897B10">
        <w:rPr>
          <w:sz w:val="28"/>
          <w:szCs w:val="28"/>
        </w:rPr>
        <w:lastRenderedPageBreak/>
        <w:t>сферы, общественного питания, средств размещения, транспорта (легкового такси) на наличие признаков неформальной занятости и заключению трудовых договоров.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2.5. Обеспечить мониторинг неформальной занятости при исполнении муниципальных контрактов (строительство, ремонтные работы, объекты нестационарной торговли).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2.6. Информировать об имеющихся фактах осуществления предпринимательской деятельности, трудовых отношениях без заключения трудовых договоров контролирующие (надзорные) органы для принятия мер реагирования.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3. Рекомендовать главам Темрюкского городского и сельских поселений Темрюкского района: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3.1. Взять под личный контроль работу по проведению информационно-разъяснительной кампании по повышению осведомленности граждан о своих социально-трудовых правах и негативных последствиях не оформления трудовых отношений. 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3.2. Проводить личные встречи с руководителями предприятий с целью их информирования о необходимости соблюдения трудового законодательства в части оформления трудовых отношений с работниками.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 xml:space="preserve">3.3. Организовать работу «Почты доверия» в зданиях администраций поселений. 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4. Рекомендовать Отделу МВД по Темрюкскому району: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4.1. Оказывать содействие органам местного самоуправления в осуществлении работы по легализации трудовых отношений.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5. Рекомендовать ИФНС по Темрюкскому району: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5.3. Осуществлять взаимодействие с администрацией муниципального образования Темрюкский район в части проведения сверки о факте и размере производимых отчислений субъектами хозяйственной деятельности.</w:t>
      </w:r>
    </w:p>
    <w:p w:rsidR="00897B10" w:rsidRPr="00897B10" w:rsidRDefault="00897B10" w:rsidP="00897B10">
      <w:pPr>
        <w:ind w:firstLine="708"/>
        <w:jc w:val="both"/>
        <w:rPr>
          <w:sz w:val="28"/>
          <w:szCs w:val="28"/>
        </w:rPr>
      </w:pPr>
      <w:r w:rsidRPr="00897B10">
        <w:rPr>
          <w:sz w:val="28"/>
          <w:szCs w:val="28"/>
        </w:rPr>
        <w:t>6.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216AA3" w:rsidRDefault="00216AA3" w:rsidP="0027016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A5668">
        <w:rPr>
          <w:sz w:val="28"/>
          <w:szCs w:val="28"/>
        </w:rPr>
        <w:t>30.06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4A5668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897B10">
        <w:rPr>
          <w:sz w:val="28"/>
          <w:szCs w:val="28"/>
        </w:rPr>
        <w:t>3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7B10" w:rsidRPr="00897B10">
        <w:rPr>
          <w:sz w:val="28"/>
          <w:szCs w:val="28"/>
        </w:rPr>
        <w:t>О проводимой администрацией муниципального образования Темрюкский район работе по ликвидации неформальной занятости и легализации трудовых отношений в 2023 году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AE" w:rsidRDefault="003F6DAE" w:rsidP="001C7650">
      <w:r>
        <w:separator/>
      </w:r>
    </w:p>
  </w:endnote>
  <w:endnote w:type="continuationSeparator" w:id="0">
    <w:p w:rsidR="003F6DAE" w:rsidRDefault="003F6DA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AE" w:rsidRDefault="003F6DAE" w:rsidP="001C7650">
      <w:r>
        <w:separator/>
      </w:r>
    </w:p>
  </w:footnote>
  <w:footnote w:type="continuationSeparator" w:id="0">
    <w:p w:rsidR="003F6DAE" w:rsidRDefault="003F6DA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10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3F6DAE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97B10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270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E42B-EDF1-4227-82FC-C05B3D68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30</cp:revision>
  <cp:lastPrinted>2013-04-09T06:53:00Z</cp:lastPrinted>
  <dcterms:created xsi:type="dcterms:W3CDTF">2018-03-29T14:02:00Z</dcterms:created>
  <dcterms:modified xsi:type="dcterms:W3CDTF">2023-07-03T12:08:00Z</dcterms:modified>
</cp:coreProperties>
</file>