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C25D3E" w:rsidP="00EC735B">
      <w:pPr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0460B0">
        <w:rPr>
          <w:sz w:val="28"/>
          <w:szCs w:val="28"/>
        </w:rPr>
        <w:t xml:space="preserve"> 202</w:t>
      </w:r>
      <w:r w:rsidR="00DB00CC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0460B0">
        <w:rPr>
          <w:sz w:val="28"/>
          <w:szCs w:val="28"/>
        </w:rPr>
        <w:t>-5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977F59" w:rsidRDefault="00977F59" w:rsidP="008C0574">
      <w:pPr>
        <w:jc w:val="both"/>
        <w:rPr>
          <w:sz w:val="28"/>
          <w:szCs w:val="28"/>
        </w:rPr>
      </w:pPr>
      <w:r w:rsidRPr="00977F59">
        <w:rPr>
          <w:sz w:val="28"/>
          <w:szCs w:val="28"/>
        </w:rPr>
        <w:t xml:space="preserve">О проводимой  профсоюзами работе </w:t>
      </w:r>
    </w:p>
    <w:p w:rsidR="00977F59" w:rsidRDefault="00977F59" w:rsidP="008C0574">
      <w:pPr>
        <w:jc w:val="both"/>
        <w:rPr>
          <w:sz w:val="28"/>
          <w:szCs w:val="28"/>
        </w:rPr>
      </w:pPr>
      <w:r w:rsidRPr="00977F59">
        <w:rPr>
          <w:sz w:val="28"/>
          <w:szCs w:val="28"/>
        </w:rPr>
        <w:t xml:space="preserve">по организации летнего оздоровления, </w:t>
      </w:r>
    </w:p>
    <w:p w:rsidR="00977F59" w:rsidRDefault="00977F59" w:rsidP="008C0574">
      <w:pPr>
        <w:jc w:val="both"/>
        <w:rPr>
          <w:sz w:val="28"/>
          <w:szCs w:val="28"/>
        </w:rPr>
      </w:pPr>
      <w:r w:rsidRPr="00977F59">
        <w:rPr>
          <w:sz w:val="28"/>
          <w:szCs w:val="28"/>
        </w:rPr>
        <w:t xml:space="preserve">занятости детей на территории </w:t>
      </w:r>
    </w:p>
    <w:p w:rsidR="00DB00CC" w:rsidRDefault="00977F59" w:rsidP="008C0574">
      <w:pPr>
        <w:jc w:val="both"/>
        <w:rPr>
          <w:sz w:val="28"/>
          <w:szCs w:val="28"/>
        </w:rPr>
      </w:pPr>
      <w:r w:rsidRPr="00977F59">
        <w:rPr>
          <w:sz w:val="28"/>
          <w:szCs w:val="28"/>
        </w:rPr>
        <w:t>муниципального образования Темрюкский район</w:t>
      </w:r>
    </w:p>
    <w:p w:rsidR="00977F59" w:rsidRDefault="00977F59" w:rsidP="00977F59">
      <w:pPr>
        <w:jc w:val="both"/>
        <w:rPr>
          <w:sz w:val="28"/>
          <w:szCs w:val="28"/>
        </w:rPr>
      </w:pPr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7F59">
        <w:rPr>
          <w:sz w:val="28"/>
          <w:szCs w:val="28"/>
        </w:rPr>
        <w:t xml:space="preserve">дной из приоритетных задач   Профсоюзов  Темрюкского  района  является  работа   по обеспечению  отдыха  и оздоровления детей и подростков в летний период. Профсоюзные организации проводят целенаправленную работу  по реализации   мероприятий   и обязательств   в  части оздоровления  детей  членов  Профсоюза  первичных  профсоюзных  организаций. </w:t>
      </w:r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r w:rsidRPr="00977F59">
        <w:rPr>
          <w:sz w:val="28"/>
          <w:szCs w:val="28"/>
        </w:rPr>
        <w:t>Профсоюзные  организации всех уровней проводят  информирование  членов Профсоюза и членов их семей о механизмах формирования заявок  предоставления путевок детям в детские санатории, санаторно-оздоровительные лагеря  круглогодичного действия,  загородные стационарные  детские оздоровительные лагеря.</w:t>
      </w:r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r w:rsidRPr="00977F59">
        <w:rPr>
          <w:sz w:val="28"/>
          <w:szCs w:val="28"/>
        </w:rPr>
        <w:t>Отраслевые  Профсоюзы муниципального образования Темрюкский район проводят, в основном, детские оздоровительные и туристические   мероприятия, в виде маршрутов выходного дня  в которых  участвуют средства  краевых, районных комитетов Профсоюза, и средства первичных  профсоюзных организаций.</w:t>
      </w:r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r w:rsidRPr="00977F59">
        <w:rPr>
          <w:sz w:val="28"/>
          <w:szCs w:val="28"/>
        </w:rPr>
        <w:t xml:space="preserve">В отраслевом  Профсоюзе работников государственных учреждений и  общественного  обслуживания Российской Федерации из профсоюзного бюджета на оздоровление детей  в 2021 году  израсходовано 57,6  тыс. рублей  на  следующие мероприятия: </w:t>
      </w:r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r w:rsidRPr="00977F59">
        <w:rPr>
          <w:sz w:val="28"/>
          <w:szCs w:val="28"/>
        </w:rPr>
        <w:t>- развлекательная однодневная поездка в Краснодар на Акробатическое   Цирковое шоу «КОЛИЗЕЙ».  Всего  на   цирковом   шоу побывал  41 ребенок;</w:t>
      </w:r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r w:rsidRPr="00977F59">
        <w:rPr>
          <w:sz w:val="28"/>
          <w:szCs w:val="28"/>
        </w:rPr>
        <w:t xml:space="preserve">- оздоровительно-познавательная однодневная  поездка в Краснодар с  посещением Сафари-парка  на Солнечный  </w:t>
      </w:r>
      <w:proofErr w:type="gramStart"/>
      <w:r w:rsidRPr="00977F59">
        <w:rPr>
          <w:sz w:val="28"/>
          <w:szCs w:val="28"/>
        </w:rPr>
        <w:t>острове</w:t>
      </w:r>
      <w:proofErr w:type="gramEnd"/>
      <w:r w:rsidRPr="00977F59">
        <w:rPr>
          <w:sz w:val="28"/>
          <w:szCs w:val="28"/>
        </w:rPr>
        <w:t xml:space="preserve">  и  переезд - знакомство с  красотой парка Галицкого. Приняло участие  29 детей.</w:t>
      </w:r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r w:rsidRPr="00977F59">
        <w:rPr>
          <w:sz w:val="28"/>
          <w:szCs w:val="28"/>
        </w:rPr>
        <w:t xml:space="preserve">Год пандемии внес свои коррективы в  планируемые мероприятия по  оздоровлению детей, водными процедурами санаториев и термальных  источников не пользовались. </w:t>
      </w:r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r w:rsidRPr="00977F59">
        <w:rPr>
          <w:sz w:val="28"/>
          <w:szCs w:val="28"/>
        </w:rPr>
        <w:t>В Профсоюзе агропромышленного комплекса данных нет из-за  отсутствия председателя отраслевой организации  Профсоюза</w:t>
      </w:r>
      <w:proofErr w:type="gramStart"/>
      <w:r w:rsidRPr="00977F59">
        <w:rPr>
          <w:sz w:val="28"/>
          <w:szCs w:val="28"/>
        </w:rPr>
        <w:t xml:space="preserve">..  </w:t>
      </w:r>
      <w:proofErr w:type="gramEnd"/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r w:rsidRPr="00977F59">
        <w:rPr>
          <w:sz w:val="28"/>
          <w:szCs w:val="28"/>
        </w:rPr>
        <w:t>В Профсоюзе народного образования и науки Российской  Федераци</w:t>
      </w:r>
      <w:proofErr w:type="gramStart"/>
      <w:r w:rsidRPr="00977F59">
        <w:rPr>
          <w:sz w:val="28"/>
          <w:szCs w:val="28"/>
        </w:rPr>
        <w:t>и-</w:t>
      </w:r>
      <w:proofErr w:type="gramEnd"/>
      <w:r w:rsidRPr="00977F59">
        <w:rPr>
          <w:sz w:val="28"/>
          <w:szCs w:val="28"/>
        </w:rPr>
        <w:t xml:space="preserve">     в 2021 году Профсоюз народного образования приобрел 5  бесплатных  путевок для  детей членов Профсоюза в ЦОРО  «Рассвет» г. Геленджик стоимостью  по 8 800,0 рублей  каждая,  всего из профсоюзного бюджета на  сегодняшний день   израсходовано  44,0  тыс. рублей. .</w:t>
      </w:r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proofErr w:type="gramStart"/>
      <w:r w:rsidRPr="00977F59">
        <w:rPr>
          <w:sz w:val="28"/>
          <w:szCs w:val="28"/>
        </w:rPr>
        <w:lastRenderedPageBreak/>
        <w:t>Первичная  профсоюзная  организация  Профсоюза  здравоохранения  в  Темрюкском районе</w:t>
      </w:r>
      <w:r w:rsidRPr="00977F59">
        <w:rPr>
          <w:b/>
          <w:sz w:val="28"/>
          <w:szCs w:val="28"/>
        </w:rPr>
        <w:t xml:space="preserve"> </w:t>
      </w:r>
      <w:r w:rsidRPr="00977F59">
        <w:rPr>
          <w:sz w:val="28"/>
          <w:szCs w:val="28"/>
        </w:rPr>
        <w:t>- создана комиссия по приему документов для  предоставления  путевок в детские оздоровительные учреждения,  но не нашли   денежных средств для оформления доверенности на представителя  профсоюза,  в связи  с этим  Управление по вопросам  семьи   и детства  администрации МО Темрюкский район   отказали  профсоюзам здравоохранения в этой услуге.</w:t>
      </w:r>
      <w:proofErr w:type="gramEnd"/>
      <w:r w:rsidRPr="00977F59">
        <w:rPr>
          <w:sz w:val="28"/>
          <w:szCs w:val="28"/>
        </w:rPr>
        <w:t xml:space="preserve">   Первичная профсоюзная  организация  проводит  с  детьми  членов Профсоюза  конкурсы  детского  творчества и Новогодние праздники.   </w:t>
      </w:r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r w:rsidRPr="00977F59">
        <w:rPr>
          <w:sz w:val="28"/>
          <w:szCs w:val="28"/>
        </w:rPr>
        <w:t>В Темрюкской территориальной организации Профсоюза  работников культуры</w:t>
      </w:r>
      <w:r w:rsidRPr="00977F59">
        <w:rPr>
          <w:b/>
          <w:sz w:val="28"/>
          <w:szCs w:val="28"/>
        </w:rPr>
        <w:t xml:space="preserve"> </w:t>
      </w:r>
      <w:r w:rsidRPr="00977F59">
        <w:rPr>
          <w:sz w:val="28"/>
          <w:szCs w:val="28"/>
        </w:rPr>
        <w:t>фактическое расходование средств  в 2021году  из сре</w:t>
      </w:r>
      <w:proofErr w:type="gramStart"/>
      <w:r w:rsidRPr="00977F59">
        <w:rPr>
          <w:sz w:val="28"/>
          <w:szCs w:val="28"/>
        </w:rPr>
        <w:t>дств кр</w:t>
      </w:r>
      <w:proofErr w:type="gramEnd"/>
      <w:r w:rsidRPr="00977F59">
        <w:rPr>
          <w:sz w:val="28"/>
          <w:szCs w:val="28"/>
        </w:rPr>
        <w:t xml:space="preserve">аевого    профсоюзного бюджета составило: </w:t>
      </w:r>
    </w:p>
    <w:p w:rsidR="00977F59" w:rsidRPr="00977F59" w:rsidRDefault="00977F59" w:rsidP="00977F59">
      <w:pPr>
        <w:ind w:firstLine="708"/>
        <w:jc w:val="both"/>
        <w:rPr>
          <w:sz w:val="28"/>
          <w:szCs w:val="28"/>
        </w:rPr>
      </w:pPr>
      <w:r w:rsidRPr="00977F59">
        <w:rPr>
          <w:sz w:val="28"/>
          <w:szCs w:val="28"/>
        </w:rPr>
        <w:t>- на дотацию 5 путевок 112,5 тыс. рублей  в санаторий  «Зори  АНАПЫ».  Разработаны планы программы «ЧАСЫ ДОСУГА» во всех культурных  заведениях,  которые  посещают, в том числе, и  дети членов Профсоюза.</w:t>
      </w:r>
    </w:p>
    <w:p w:rsidR="00977F59" w:rsidRPr="00977F59" w:rsidRDefault="00977F59" w:rsidP="00977F59">
      <w:pPr>
        <w:jc w:val="both"/>
        <w:rPr>
          <w:sz w:val="28"/>
          <w:szCs w:val="28"/>
        </w:rPr>
      </w:pPr>
      <w:r w:rsidRPr="00977F59">
        <w:rPr>
          <w:sz w:val="28"/>
          <w:szCs w:val="28"/>
        </w:rPr>
        <w:t>Профсоюзы Темрюкского района в пределах своих финансовых  возможностей участвуют в проведении детской оздоровительной кампании, взаимодействуют  с органами  местного самоуправления,   принимают участие  в работе муниципальных межведомственных   комиссий  по организации  летнего отдыха  и занятости детей и подростков.</w:t>
      </w:r>
    </w:p>
    <w:p w:rsidR="00977F59" w:rsidRDefault="00297416" w:rsidP="00297416">
      <w:pPr>
        <w:ind w:firstLine="708"/>
        <w:jc w:val="both"/>
        <w:rPr>
          <w:sz w:val="28"/>
          <w:szCs w:val="28"/>
        </w:rPr>
      </w:pPr>
      <w:r w:rsidRPr="00297416">
        <w:rPr>
          <w:sz w:val="28"/>
          <w:szCs w:val="28"/>
        </w:rPr>
        <w:t>В целях наибольшего охвата детей оздоровительными мероприятиями Темрюкская районная трехсторонняя комиссия по регулированию социально-трудовых отношений</w:t>
      </w:r>
    </w:p>
    <w:p w:rsidR="00991999" w:rsidRDefault="00991999" w:rsidP="0032643B">
      <w:pPr>
        <w:ind w:firstLine="708"/>
        <w:jc w:val="both"/>
        <w:rPr>
          <w:sz w:val="28"/>
          <w:szCs w:val="28"/>
        </w:rPr>
      </w:pPr>
    </w:p>
    <w:p w:rsidR="00DB00CC" w:rsidRDefault="0032643B" w:rsidP="00991999">
      <w:pPr>
        <w:jc w:val="both"/>
        <w:rPr>
          <w:sz w:val="28"/>
          <w:szCs w:val="28"/>
        </w:rPr>
      </w:pPr>
      <w:r w:rsidRPr="00991999">
        <w:rPr>
          <w:b/>
          <w:sz w:val="28"/>
          <w:szCs w:val="28"/>
        </w:rPr>
        <w:t>РЕШИЛА</w:t>
      </w:r>
      <w:r w:rsidR="00991999">
        <w:rPr>
          <w:b/>
          <w:sz w:val="28"/>
          <w:szCs w:val="28"/>
        </w:rPr>
        <w:t>:</w:t>
      </w:r>
    </w:p>
    <w:p w:rsidR="00A22812" w:rsidRPr="00A22812" w:rsidRDefault="00A22812" w:rsidP="00A22812">
      <w:pPr>
        <w:ind w:firstLine="708"/>
        <w:jc w:val="both"/>
        <w:rPr>
          <w:sz w:val="28"/>
          <w:szCs w:val="28"/>
        </w:rPr>
      </w:pPr>
      <w:r w:rsidRPr="00A22812">
        <w:rPr>
          <w:sz w:val="28"/>
          <w:szCs w:val="28"/>
        </w:rPr>
        <w:t>1. Информация принять к сведению.</w:t>
      </w:r>
    </w:p>
    <w:p w:rsidR="00A22812" w:rsidRPr="00A22812" w:rsidRDefault="00A22812" w:rsidP="00A22812">
      <w:pPr>
        <w:ind w:firstLine="708"/>
        <w:jc w:val="both"/>
        <w:rPr>
          <w:sz w:val="28"/>
          <w:szCs w:val="28"/>
        </w:rPr>
      </w:pPr>
      <w:r w:rsidRPr="00A22812">
        <w:rPr>
          <w:sz w:val="28"/>
          <w:szCs w:val="28"/>
        </w:rPr>
        <w:t>2. Координационному совету профсоюзов:</w:t>
      </w:r>
    </w:p>
    <w:p w:rsidR="00A22812" w:rsidRPr="00A22812" w:rsidRDefault="00A22812" w:rsidP="00A22812">
      <w:pPr>
        <w:ind w:firstLine="708"/>
        <w:jc w:val="both"/>
        <w:rPr>
          <w:sz w:val="28"/>
          <w:szCs w:val="28"/>
        </w:rPr>
      </w:pPr>
      <w:r w:rsidRPr="00A22812">
        <w:rPr>
          <w:sz w:val="28"/>
          <w:szCs w:val="28"/>
        </w:rPr>
        <w:t>2.1. Активизировать работу с отраслевыми профсоюзами Темрюкского района в вопросе обмена информацией и опыта работы по направлению организации летнего отдыха и оздоровления детей и подростков.</w:t>
      </w:r>
    </w:p>
    <w:p w:rsidR="00A22812" w:rsidRPr="00A22812" w:rsidRDefault="00A22812" w:rsidP="00A22812">
      <w:pPr>
        <w:ind w:firstLine="708"/>
        <w:jc w:val="both"/>
        <w:rPr>
          <w:sz w:val="28"/>
          <w:szCs w:val="28"/>
        </w:rPr>
      </w:pPr>
      <w:r w:rsidRPr="00A22812">
        <w:rPr>
          <w:sz w:val="28"/>
          <w:szCs w:val="28"/>
        </w:rPr>
        <w:t>2.2. Обеспечить участие профсоюзов в организации и проведении массовых трудовых, спортивных мероприятиях для молодёжи, в организации досуга и отдыха.</w:t>
      </w:r>
    </w:p>
    <w:p w:rsidR="00A22812" w:rsidRPr="00A22812" w:rsidRDefault="00A22812" w:rsidP="00A22812">
      <w:pPr>
        <w:ind w:firstLine="708"/>
        <w:jc w:val="both"/>
        <w:rPr>
          <w:sz w:val="28"/>
          <w:szCs w:val="28"/>
        </w:rPr>
      </w:pPr>
      <w:r w:rsidRPr="00A22812">
        <w:rPr>
          <w:sz w:val="28"/>
          <w:szCs w:val="28"/>
        </w:rPr>
        <w:t xml:space="preserve">2.3. Выработать меры поощрения участников мероприятий детей и подростков, добившихся успехов и передовых позиций. </w:t>
      </w:r>
    </w:p>
    <w:p w:rsidR="00A22812" w:rsidRPr="00A22812" w:rsidRDefault="00A22812" w:rsidP="00A22812">
      <w:pPr>
        <w:ind w:firstLine="708"/>
        <w:jc w:val="both"/>
        <w:rPr>
          <w:sz w:val="28"/>
          <w:szCs w:val="28"/>
        </w:rPr>
      </w:pPr>
      <w:r w:rsidRPr="00A22812">
        <w:rPr>
          <w:sz w:val="28"/>
          <w:szCs w:val="28"/>
        </w:rPr>
        <w:t>2.4. Рассмотреть вопрос об увеличении финансирования на приобретение оздоровительных путевок в лагеря отдыха для детей и подростков.</w:t>
      </w:r>
    </w:p>
    <w:p w:rsidR="00A22812" w:rsidRPr="00A22812" w:rsidRDefault="00A22812" w:rsidP="00A22812">
      <w:pPr>
        <w:jc w:val="both"/>
        <w:rPr>
          <w:sz w:val="28"/>
          <w:szCs w:val="28"/>
        </w:rPr>
      </w:pPr>
      <w:r w:rsidRPr="00A22812">
        <w:rPr>
          <w:sz w:val="28"/>
          <w:szCs w:val="28"/>
        </w:rPr>
        <w:tab/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FD4031" w:rsidRDefault="00FD4031" w:rsidP="00FD4031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lastRenderedPageBreak/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A22812" w:rsidRDefault="00A22812" w:rsidP="008C0574">
      <w:pPr>
        <w:jc w:val="center"/>
        <w:rPr>
          <w:b/>
          <w:sz w:val="28"/>
          <w:szCs w:val="28"/>
        </w:rPr>
      </w:pPr>
    </w:p>
    <w:p w:rsidR="00A22812" w:rsidRDefault="00A22812" w:rsidP="008C0574">
      <w:pPr>
        <w:jc w:val="center"/>
        <w:rPr>
          <w:b/>
          <w:sz w:val="28"/>
          <w:szCs w:val="28"/>
        </w:rPr>
      </w:pPr>
    </w:p>
    <w:p w:rsidR="00A22812" w:rsidRDefault="00A22812" w:rsidP="008C0574">
      <w:pPr>
        <w:jc w:val="center"/>
        <w:rPr>
          <w:b/>
          <w:sz w:val="28"/>
          <w:szCs w:val="28"/>
        </w:rPr>
      </w:pPr>
    </w:p>
    <w:p w:rsidR="00A22812" w:rsidRDefault="00A22812" w:rsidP="008C0574">
      <w:pPr>
        <w:jc w:val="center"/>
        <w:rPr>
          <w:b/>
          <w:sz w:val="28"/>
          <w:szCs w:val="28"/>
        </w:rPr>
      </w:pPr>
    </w:p>
    <w:p w:rsidR="00A22812" w:rsidRDefault="00A22812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C25D3E">
        <w:rPr>
          <w:sz w:val="28"/>
          <w:szCs w:val="28"/>
        </w:rPr>
        <w:t>29.06.</w:t>
      </w:r>
      <w:r w:rsidR="000460B0">
        <w:rPr>
          <w:sz w:val="28"/>
          <w:szCs w:val="28"/>
        </w:rPr>
        <w:t>202</w:t>
      </w:r>
      <w:r w:rsidR="00DB00CC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года № </w:t>
      </w:r>
      <w:r w:rsidR="00C25D3E">
        <w:rPr>
          <w:sz w:val="28"/>
          <w:szCs w:val="28"/>
        </w:rPr>
        <w:t>2</w:t>
      </w:r>
      <w:r w:rsidR="000460B0">
        <w:rPr>
          <w:sz w:val="28"/>
          <w:szCs w:val="28"/>
        </w:rPr>
        <w:t>-5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7F59" w:rsidRPr="00977F59">
        <w:rPr>
          <w:sz w:val="28"/>
          <w:szCs w:val="28"/>
        </w:rPr>
        <w:t>О проводимой  профсоюзами работе по  организации летнего оздоровления, занятости  детей на территории муниципального образования Темрюкский район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0316E4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15" w:rsidRDefault="00B04415" w:rsidP="001C7650">
      <w:r>
        <w:separator/>
      </w:r>
    </w:p>
  </w:endnote>
  <w:endnote w:type="continuationSeparator" w:id="0">
    <w:p w:rsidR="00B04415" w:rsidRDefault="00B04415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15" w:rsidRDefault="00B04415" w:rsidP="001C7650">
      <w:r>
        <w:separator/>
      </w:r>
    </w:p>
  </w:footnote>
  <w:footnote w:type="continuationSeparator" w:id="0">
    <w:p w:rsidR="00B04415" w:rsidRDefault="00B04415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15057"/>
      <w:docPartObj>
        <w:docPartGallery w:val="Page Numbers (Top of Page)"/>
        <w:docPartUnique/>
      </w:docPartObj>
    </w:sdtPr>
    <w:sdtEndPr/>
    <w:sdtContent>
      <w:p w:rsidR="000316E4" w:rsidRDefault="00031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12">
          <w:rPr>
            <w:noProof/>
          </w:rPr>
          <w:t>4</w:t>
        </w:r>
        <w:r>
          <w:fldChar w:fldCharType="end"/>
        </w:r>
      </w:p>
    </w:sdtContent>
  </w:sdt>
  <w:p w:rsidR="000316E4" w:rsidRDefault="000316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16E4"/>
    <w:rsid w:val="00040E51"/>
    <w:rsid w:val="000460B0"/>
    <w:rsid w:val="00073EFD"/>
    <w:rsid w:val="00077314"/>
    <w:rsid w:val="00080080"/>
    <w:rsid w:val="000A36A0"/>
    <w:rsid w:val="000A3756"/>
    <w:rsid w:val="000A4E0D"/>
    <w:rsid w:val="000D14A4"/>
    <w:rsid w:val="000E1B32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503E9"/>
    <w:rsid w:val="00261CCF"/>
    <w:rsid w:val="00297416"/>
    <w:rsid w:val="002A2645"/>
    <w:rsid w:val="002D1CAE"/>
    <w:rsid w:val="003004BD"/>
    <w:rsid w:val="0032643B"/>
    <w:rsid w:val="0033628B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B7483"/>
    <w:rsid w:val="00532037"/>
    <w:rsid w:val="00554BE3"/>
    <w:rsid w:val="005839A1"/>
    <w:rsid w:val="00596D02"/>
    <w:rsid w:val="005D5FE1"/>
    <w:rsid w:val="00623452"/>
    <w:rsid w:val="00654111"/>
    <w:rsid w:val="00661C73"/>
    <w:rsid w:val="00697157"/>
    <w:rsid w:val="006B7F8B"/>
    <w:rsid w:val="006C75CD"/>
    <w:rsid w:val="006D71BE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1524B"/>
    <w:rsid w:val="00966712"/>
    <w:rsid w:val="00976A98"/>
    <w:rsid w:val="00977F59"/>
    <w:rsid w:val="00982DA4"/>
    <w:rsid w:val="009847DA"/>
    <w:rsid w:val="009856B6"/>
    <w:rsid w:val="00991999"/>
    <w:rsid w:val="009976AA"/>
    <w:rsid w:val="009A1EA8"/>
    <w:rsid w:val="009A42C8"/>
    <w:rsid w:val="009D4936"/>
    <w:rsid w:val="009F0A0D"/>
    <w:rsid w:val="00A01DBE"/>
    <w:rsid w:val="00A22812"/>
    <w:rsid w:val="00A55863"/>
    <w:rsid w:val="00A8298B"/>
    <w:rsid w:val="00AA0723"/>
    <w:rsid w:val="00AB148E"/>
    <w:rsid w:val="00AD7D84"/>
    <w:rsid w:val="00AE26C3"/>
    <w:rsid w:val="00B04415"/>
    <w:rsid w:val="00B10CD8"/>
    <w:rsid w:val="00B36DEA"/>
    <w:rsid w:val="00B63137"/>
    <w:rsid w:val="00B67C94"/>
    <w:rsid w:val="00B83F2E"/>
    <w:rsid w:val="00BA4543"/>
    <w:rsid w:val="00BE2520"/>
    <w:rsid w:val="00C1305F"/>
    <w:rsid w:val="00C25D3E"/>
    <w:rsid w:val="00C25F79"/>
    <w:rsid w:val="00C47934"/>
    <w:rsid w:val="00C75959"/>
    <w:rsid w:val="00C77035"/>
    <w:rsid w:val="00C81081"/>
    <w:rsid w:val="00C816FE"/>
    <w:rsid w:val="00CB50C4"/>
    <w:rsid w:val="00CC082A"/>
    <w:rsid w:val="00CD6BEB"/>
    <w:rsid w:val="00D025A0"/>
    <w:rsid w:val="00D045EA"/>
    <w:rsid w:val="00D127F5"/>
    <w:rsid w:val="00D44496"/>
    <w:rsid w:val="00D47619"/>
    <w:rsid w:val="00DA053D"/>
    <w:rsid w:val="00DB00CC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3181-28B9-4533-A58C-BA1EC066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31</cp:revision>
  <cp:lastPrinted>2019-05-28T13:23:00Z</cp:lastPrinted>
  <dcterms:created xsi:type="dcterms:W3CDTF">2018-03-30T05:35:00Z</dcterms:created>
  <dcterms:modified xsi:type="dcterms:W3CDTF">2021-07-08T11:35:00Z</dcterms:modified>
</cp:coreProperties>
</file>