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A552E9" w:rsidP="00EC735B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0460B0">
        <w:rPr>
          <w:sz w:val="28"/>
          <w:szCs w:val="28"/>
        </w:rPr>
        <w:t xml:space="preserve"> 202</w:t>
      </w:r>
      <w:r w:rsidR="00227543">
        <w:rPr>
          <w:sz w:val="28"/>
          <w:szCs w:val="28"/>
        </w:rPr>
        <w:t>1</w:t>
      </w:r>
      <w:r w:rsidR="00EC735B">
        <w:rPr>
          <w:sz w:val="28"/>
          <w:szCs w:val="28"/>
        </w:rPr>
        <w:t xml:space="preserve"> года                        </w:t>
      </w:r>
      <w:r w:rsidR="00E85C51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6</w:t>
      </w:r>
      <w:r w:rsidR="0059323E">
        <w:rPr>
          <w:sz w:val="28"/>
          <w:szCs w:val="28"/>
        </w:rPr>
        <w:t>-2</w:t>
      </w:r>
    </w:p>
    <w:p w:rsidR="00E85C51" w:rsidRDefault="00E85C51" w:rsidP="00E85C51">
      <w:pPr>
        <w:pStyle w:val="aa"/>
        <w:rPr>
          <w:sz w:val="28"/>
          <w:szCs w:val="28"/>
        </w:rPr>
      </w:pPr>
    </w:p>
    <w:p w:rsidR="00E35DC4" w:rsidRDefault="00E35DC4" w:rsidP="00E85C51">
      <w:pPr>
        <w:pStyle w:val="aa"/>
        <w:rPr>
          <w:sz w:val="28"/>
          <w:szCs w:val="28"/>
        </w:rPr>
      </w:pPr>
      <w:r w:rsidRPr="00E35DC4">
        <w:rPr>
          <w:sz w:val="28"/>
          <w:szCs w:val="28"/>
        </w:rPr>
        <w:t xml:space="preserve">Итоги реализации на территории </w:t>
      </w:r>
    </w:p>
    <w:p w:rsidR="00E35DC4" w:rsidRDefault="00E35DC4" w:rsidP="00E85C51">
      <w:pPr>
        <w:pStyle w:val="aa"/>
        <w:rPr>
          <w:sz w:val="28"/>
          <w:szCs w:val="28"/>
        </w:rPr>
      </w:pPr>
      <w:r w:rsidRPr="00E35DC4">
        <w:rPr>
          <w:sz w:val="28"/>
          <w:szCs w:val="28"/>
        </w:rPr>
        <w:t xml:space="preserve">Темрюкского района </w:t>
      </w:r>
      <w:proofErr w:type="gramStart"/>
      <w:r w:rsidRPr="00E35DC4">
        <w:rPr>
          <w:sz w:val="28"/>
          <w:szCs w:val="28"/>
        </w:rPr>
        <w:t>региональных</w:t>
      </w:r>
      <w:proofErr w:type="gramEnd"/>
      <w:r w:rsidRPr="00E35DC4">
        <w:rPr>
          <w:sz w:val="28"/>
          <w:szCs w:val="28"/>
        </w:rPr>
        <w:t xml:space="preserve"> </w:t>
      </w:r>
    </w:p>
    <w:p w:rsidR="00E35DC4" w:rsidRDefault="00E35DC4" w:rsidP="00E85C51">
      <w:pPr>
        <w:pStyle w:val="aa"/>
        <w:rPr>
          <w:sz w:val="28"/>
          <w:szCs w:val="28"/>
        </w:rPr>
      </w:pPr>
      <w:r w:rsidRPr="00E35DC4">
        <w:rPr>
          <w:sz w:val="28"/>
          <w:szCs w:val="28"/>
        </w:rPr>
        <w:t xml:space="preserve">проектов в рамках нацпроектов «Демография» </w:t>
      </w:r>
    </w:p>
    <w:p w:rsidR="00E85C51" w:rsidRDefault="00E35DC4" w:rsidP="00E85C51">
      <w:pPr>
        <w:pStyle w:val="aa"/>
        <w:rPr>
          <w:sz w:val="28"/>
          <w:szCs w:val="28"/>
        </w:rPr>
      </w:pPr>
      <w:r w:rsidRPr="00E35DC4">
        <w:rPr>
          <w:sz w:val="28"/>
          <w:szCs w:val="28"/>
        </w:rPr>
        <w:t>и «Производительность труда»</w:t>
      </w:r>
    </w:p>
    <w:p w:rsidR="00E35DC4" w:rsidRDefault="00E35DC4" w:rsidP="00E85C51">
      <w:pPr>
        <w:pStyle w:val="aa"/>
        <w:rPr>
          <w:sz w:val="28"/>
          <w:szCs w:val="28"/>
        </w:rPr>
      </w:pP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E35DC4">
        <w:rPr>
          <w:sz w:val="28"/>
          <w:szCs w:val="28"/>
        </w:rPr>
        <w:t xml:space="preserve">Федеральным проектом «Содействие занятости» нацпроекта «Демография» предусмотрено профессиональное обучение по дополнительному профессиональному образованию для отдельных категорий граждан: граждан, ищущих работу и обратившихся в органы службы занятости, включая безработных граждан, лиц в возрасте 50-ти лет и старше, лиц </w:t>
      </w:r>
      <w:proofErr w:type="spellStart"/>
      <w:r w:rsidRPr="00E35DC4">
        <w:rPr>
          <w:sz w:val="28"/>
          <w:szCs w:val="28"/>
        </w:rPr>
        <w:t>предпенсионного</w:t>
      </w:r>
      <w:proofErr w:type="spellEnd"/>
      <w:r w:rsidRPr="00E35DC4">
        <w:rPr>
          <w:sz w:val="28"/>
          <w:szCs w:val="28"/>
        </w:rPr>
        <w:t xml:space="preserve"> возраста, женщин, находящихся в отпуске по уходу за ребенком в возрасте до 3 лет, женщин, не состоящих в трудовых отношениях  и имеющих</w:t>
      </w:r>
      <w:proofErr w:type="gramEnd"/>
      <w:r w:rsidRPr="00E35DC4">
        <w:rPr>
          <w:sz w:val="28"/>
          <w:szCs w:val="28"/>
        </w:rPr>
        <w:t xml:space="preserve"> детей дошкольного возраста.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Цель мероприятия – содействие занятости граждан, повышение уровня профессиональных компетенций и навыков, обеспечение конкурентоспособности и профессиональной мобильности на рынке труда.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Обучение осуществляется при посредничестве федеральных операторов: некоммерческой организации «Агентство развития профессионального мастерства (</w:t>
      </w:r>
      <w:proofErr w:type="spellStart"/>
      <w:r w:rsidRPr="00E35DC4">
        <w:rPr>
          <w:sz w:val="28"/>
          <w:szCs w:val="28"/>
        </w:rPr>
        <w:t>Ворлдскилс</w:t>
      </w:r>
      <w:proofErr w:type="spellEnd"/>
      <w:r w:rsidRPr="00E35DC4">
        <w:rPr>
          <w:sz w:val="28"/>
          <w:szCs w:val="28"/>
        </w:rPr>
        <w:t xml:space="preserve"> Россия),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Реализация мероприятия осуществляется в соответствии с программой организации профессионального обучения и дополнительного профессионального образования участников мероприятий с использованием информационно-аналитической системы Общероссийская база вакансий «Работа в России», включая подачу заявок на прохождение обучения.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Профессиональное обучение и дополнительное профессиональное образование участников мероприятия осуществляется по основным программам профессионального обучения и дополнительным профессиональным программам и должны завершаться итоговой аттестацией в формах, предусмотренных законодательством Российской Федерации.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 xml:space="preserve">В рамках реализации национального проекта центр занятости населения Темрюкского района проводит рабочие совещания с работодателями района с целью информирования о реализации мероприятий по </w:t>
      </w:r>
      <w:proofErr w:type="spellStart"/>
      <w:r w:rsidRPr="00E35DC4">
        <w:rPr>
          <w:sz w:val="28"/>
          <w:szCs w:val="28"/>
        </w:rPr>
        <w:t>профобучению</w:t>
      </w:r>
      <w:proofErr w:type="spellEnd"/>
      <w:r w:rsidRPr="00E35DC4">
        <w:rPr>
          <w:sz w:val="28"/>
          <w:szCs w:val="28"/>
        </w:rPr>
        <w:t xml:space="preserve"> граждан и выявления потребности в организации обучения работников, направление на профессиональное обучение граждан данных категорий. За 2021 год  проведено </w:t>
      </w:r>
      <w:r w:rsidRPr="00E35DC4">
        <w:rPr>
          <w:sz w:val="28"/>
          <w:szCs w:val="28"/>
        </w:rPr>
        <w:lastRenderedPageBreak/>
        <w:t xml:space="preserve">24 рабочих встречи (совещание, круглый стол) с 315 работодателями. Информация о возможности получения профессионального образования в рамках проектов размещалась в печатных средствах массовой информации, а также в сети интернет, на сайте администрации муниципального образования Темрюкский район, в социальной сети «Одноклассники» и </w:t>
      </w:r>
      <w:proofErr w:type="spellStart"/>
      <w:r w:rsidRPr="00E35DC4">
        <w:rPr>
          <w:sz w:val="28"/>
          <w:szCs w:val="28"/>
        </w:rPr>
        <w:t>ВКонтакте</w:t>
      </w:r>
      <w:proofErr w:type="spellEnd"/>
      <w:r w:rsidRPr="00E35DC4">
        <w:rPr>
          <w:sz w:val="28"/>
          <w:szCs w:val="28"/>
        </w:rPr>
        <w:t xml:space="preserve">, на стендах Центра занятости и социальных партнеров. 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В 2021 году 190 человек, зарегистрированных в регистрах получателей государственных услуг в сфере занятости населения – физических лиц, подали заявление на обучение в информационно-аналитической системе Общероссийской базе вакансий «Работа в России», из них 152 человека приступили к обучению и 138 человек завершили обучение.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Региональным проектом «Поддержка занятости и повышения эффективности рынка труда для обеспечения роста производительности труда» национального проекта «Производительность труда и поддержка занятости» предусмотрено переобучение и повышение квалификации работников предприятий-участников проекта.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В рамках реализации регионального проекта  «Поддержка занятости и повышения эффективности рынка труда для обеспечения роста производительности труда» в 2019 году заключены соглашения о взаимодействии при реализации мероприятий национального проекта с двумя организациями Темрюкского района: АО Агрофирма «Южная» и НАО «Темрюкское ДРСУ». В 2021 году реализация проекта не осуществлялась в связи отсутствием выделенных бюджетных ассигнований на реализацию проекта.</w:t>
      </w:r>
    </w:p>
    <w:p w:rsidR="00E35DC4" w:rsidRPr="00E35DC4" w:rsidRDefault="00E35DC4" w:rsidP="00E35DC4">
      <w:pPr>
        <w:pStyle w:val="aa"/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 xml:space="preserve">Во исполнение Закона РФ от 19 апреля 1991 года № 1032-1 «О занятости населения в Российской Федерации», в целях реализации мероприятий регионального проекта «Старшее поколение» Темрюкская районная трехсторонняя комиссия </w:t>
      </w:r>
    </w:p>
    <w:p w:rsidR="004D7E59" w:rsidRDefault="004D7E59" w:rsidP="004F0B9D">
      <w:pPr>
        <w:ind w:firstLine="708"/>
        <w:jc w:val="both"/>
        <w:rPr>
          <w:b/>
          <w:sz w:val="28"/>
          <w:szCs w:val="28"/>
        </w:rPr>
      </w:pPr>
    </w:p>
    <w:p w:rsidR="008C0574" w:rsidRDefault="008C0574" w:rsidP="004F0B9D">
      <w:pPr>
        <w:ind w:firstLine="708"/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1. Рекомендовать работодателям Темрюкского района: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1.1.Принять участие в реализации национальных проектов «Демография» и «Производительность труда и поддержка занятости».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2. ГКУ КК ЦЗН Темрюкского района: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2.1. Продолжить информационную работу для работодателей и граждан о возможности пройти профессиональное обучение в рамках национальных проектов «Демография» и «Производительность труда и поддержка занятости».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2.2. Продолжить оказание услуги по организации профессионального обучения граждан в рамках национальных проектов «Демография» и «Производительность труда и поддержка занятости».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t>3. Администрации муниципального образования Темрюкский район</w:t>
      </w:r>
      <w:proofErr w:type="gramStart"/>
      <w:r w:rsidRPr="00E35DC4">
        <w:rPr>
          <w:sz w:val="28"/>
          <w:szCs w:val="28"/>
        </w:rPr>
        <w:t xml:space="preserve"> И</w:t>
      </w:r>
      <w:proofErr w:type="gramEnd"/>
      <w:r w:rsidRPr="00E35DC4">
        <w:rPr>
          <w:sz w:val="28"/>
          <w:szCs w:val="28"/>
        </w:rPr>
        <w:t>нициировать работодателей и граждан о возможности пройти профессиональное обучение в рамках национальных проектов «Демография» и «Производительность труда и поддержка занятости».</w:t>
      </w:r>
    </w:p>
    <w:p w:rsidR="00E35DC4" w:rsidRPr="00E35DC4" w:rsidRDefault="00E35DC4" w:rsidP="00E35DC4">
      <w:pPr>
        <w:ind w:firstLine="708"/>
        <w:jc w:val="both"/>
        <w:rPr>
          <w:sz w:val="28"/>
          <w:szCs w:val="28"/>
        </w:rPr>
      </w:pPr>
      <w:r w:rsidRPr="00E35DC4">
        <w:rPr>
          <w:sz w:val="28"/>
          <w:szCs w:val="28"/>
        </w:rPr>
        <w:lastRenderedPageBreak/>
        <w:t xml:space="preserve">4. Администрации муниципального образования Темрюкский район </w:t>
      </w:r>
      <w:proofErr w:type="gramStart"/>
      <w:r w:rsidRPr="00E35DC4">
        <w:rPr>
          <w:sz w:val="28"/>
          <w:szCs w:val="28"/>
        </w:rPr>
        <w:t>разместить</w:t>
      </w:r>
      <w:proofErr w:type="gramEnd"/>
      <w:r w:rsidRPr="00E35DC4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Темрюкский район.</w:t>
      </w:r>
    </w:p>
    <w:p w:rsidR="00E35DC4" w:rsidRDefault="00E35DC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4F0B9D" w:rsidRDefault="004F0B9D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381510" w:rsidRDefault="00381510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85C51" w:rsidRDefault="00E85C51" w:rsidP="008C0574">
      <w:pPr>
        <w:jc w:val="center"/>
        <w:rPr>
          <w:b/>
          <w:sz w:val="28"/>
          <w:szCs w:val="28"/>
        </w:rPr>
      </w:pPr>
    </w:p>
    <w:p w:rsidR="00E35DC4" w:rsidRDefault="00E35DC4" w:rsidP="008C0574">
      <w:pPr>
        <w:jc w:val="center"/>
        <w:rPr>
          <w:b/>
          <w:sz w:val="28"/>
          <w:szCs w:val="28"/>
        </w:rPr>
      </w:pPr>
    </w:p>
    <w:p w:rsidR="00E35DC4" w:rsidRDefault="00E35DC4" w:rsidP="008C0574">
      <w:pPr>
        <w:jc w:val="center"/>
        <w:rPr>
          <w:b/>
          <w:sz w:val="28"/>
          <w:szCs w:val="28"/>
        </w:rPr>
      </w:pPr>
    </w:p>
    <w:p w:rsidR="00E35DC4" w:rsidRDefault="00E35DC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A552E9">
        <w:rPr>
          <w:sz w:val="28"/>
          <w:szCs w:val="28"/>
        </w:rPr>
        <w:t>16.12</w:t>
      </w:r>
      <w:r w:rsidR="004C45A3">
        <w:rPr>
          <w:sz w:val="28"/>
          <w:szCs w:val="28"/>
        </w:rPr>
        <w:t>.</w:t>
      </w:r>
      <w:r w:rsidR="000460B0">
        <w:rPr>
          <w:sz w:val="28"/>
          <w:szCs w:val="28"/>
        </w:rPr>
        <w:t>202</w:t>
      </w:r>
      <w:r w:rsidR="00227543">
        <w:rPr>
          <w:sz w:val="28"/>
          <w:szCs w:val="28"/>
        </w:rPr>
        <w:t>1</w:t>
      </w:r>
      <w:r w:rsidR="008D777E">
        <w:rPr>
          <w:sz w:val="28"/>
          <w:szCs w:val="28"/>
        </w:rPr>
        <w:t xml:space="preserve"> года № </w:t>
      </w:r>
      <w:r w:rsidR="00A552E9">
        <w:rPr>
          <w:sz w:val="28"/>
          <w:szCs w:val="28"/>
        </w:rPr>
        <w:t>6</w:t>
      </w:r>
      <w:r w:rsidR="0059323E">
        <w:rPr>
          <w:sz w:val="28"/>
          <w:szCs w:val="28"/>
        </w:rPr>
        <w:t>-2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5DC4" w:rsidRPr="00E35DC4">
        <w:rPr>
          <w:sz w:val="28"/>
          <w:szCs w:val="28"/>
        </w:rPr>
        <w:t>Итоги реализации на территории Темрюкского района региональных проектов в рамках нацпроектов «Демография» и «Производительность труда»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3C" w:rsidRDefault="00005D3C" w:rsidP="001C7650">
      <w:r>
        <w:separator/>
      </w:r>
    </w:p>
  </w:endnote>
  <w:endnote w:type="continuationSeparator" w:id="0">
    <w:p w:rsidR="00005D3C" w:rsidRDefault="00005D3C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3C" w:rsidRDefault="00005D3C" w:rsidP="001C7650">
      <w:r>
        <w:separator/>
      </w:r>
    </w:p>
  </w:footnote>
  <w:footnote w:type="continuationSeparator" w:id="0">
    <w:p w:rsidR="00005D3C" w:rsidRDefault="00005D3C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9803"/>
      <w:docPartObj>
        <w:docPartGallery w:val="Page Numbers (Top of Page)"/>
        <w:docPartUnique/>
      </w:docPartObj>
    </w:sdtPr>
    <w:sdtEndPr/>
    <w:sdtContent>
      <w:p w:rsidR="004F0B9D" w:rsidRDefault="004F0B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7C">
          <w:rPr>
            <w:noProof/>
          </w:rPr>
          <w:t>4</w:t>
        </w:r>
        <w:r>
          <w:fldChar w:fldCharType="end"/>
        </w:r>
      </w:p>
    </w:sdtContent>
  </w:sdt>
  <w:p w:rsidR="004F0B9D" w:rsidRDefault="004F0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2DD7"/>
    <w:rsid w:val="00005D3C"/>
    <w:rsid w:val="00011F8E"/>
    <w:rsid w:val="00012B27"/>
    <w:rsid w:val="00040E51"/>
    <w:rsid w:val="000460B0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50C99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27543"/>
    <w:rsid w:val="002415CC"/>
    <w:rsid w:val="002423F4"/>
    <w:rsid w:val="002471B2"/>
    <w:rsid w:val="002503E9"/>
    <w:rsid w:val="00261CCF"/>
    <w:rsid w:val="00266F7C"/>
    <w:rsid w:val="002A2645"/>
    <w:rsid w:val="002C08D9"/>
    <w:rsid w:val="002D1CAE"/>
    <w:rsid w:val="003004BD"/>
    <w:rsid w:val="0033628B"/>
    <w:rsid w:val="00350838"/>
    <w:rsid w:val="00357927"/>
    <w:rsid w:val="00362E51"/>
    <w:rsid w:val="00381510"/>
    <w:rsid w:val="0038654A"/>
    <w:rsid w:val="00394C14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4B22F7"/>
    <w:rsid w:val="004C45A3"/>
    <w:rsid w:val="004D7E59"/>
    <w:rsid w:val="004F0B9D"/>
    <w:rsid w:val="00532037"/>
    <w:rsid w:val="00554BE3"/>
    <w:rsid w:val="005839A1"/>
    <w:rsid w:val="0059323E"/>
    <w:rsid w:val="00596D02"/>
    <w:rsid w:val="006050CC"/>
    <w:rsid w:val="00623452"/>
    <w:rsid w:val="00654111"/>
    <w:rsid w:val="00661C73"/>
    <w:rsid w:val="00697157"/>
    <w:rsid w:val="006B7F8B"/>
    <w:rsid w:val="006C75CD"/>
    <w:rsid w:val="006D71BE"/>
    <w:rsid w:val="00700DDD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74B6E"/>
    <w:rsid w:val="00885ABE"/>
    <w:rsid w:val="00886B8F"/>
    <w:rsid w:val="00887151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42F4A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2E9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905B9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30E86"/>
    <w:rsid w:val="00D44496"/>
    <w:rsid w:val="00D47619"/>
    <w:rsid w:val="00D517C3"/>
    <w:rsid w:val="00DA053D"/>
    <w:rsid w:val="00DF7587"/>
    <w:rsid w:val="00E15A9B"/>
    <w:rsid w:val="00E35DC4"/>
    <w:rsid w:val="00E50CB1"/>
    <w:rsid w:val="00E85C51"/>
    <w:rsid w:val="00E90423"/>
    <w:rsid w:val="00E90EA3"/>
    <w:rsid w:val="00E9585D"/>
    <w:rsid w:val="00EC0AA2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EC0AA2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0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8818-E7E7-4426-9D3F-CBC03187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18</cp:revision>
  <cp:lastPrinted>2021-12-23T13:22:00Z</cp:lastPrinted>
  <dcterms:created xsi:type="dcterms:W3CDTF">2020-07-31T13:08:00Z</dcterms:created>
  <dcterms:modified xsi:type="dcterms:W3CDTF">2021-12-23T13:24:00Z</dcterms:modified>
</cp:coreProperties>
</file>