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56753" w:rsidP="00EC735B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760C75">
        <w:rPr>
          <w:sz w:val="28"/>
          <w:szCs w:val="28"/>
        </w:rPr>
        <w:t>-</w:t>
      </w:r>
      <w:r w:rsidR="006C233C">
        <w:rPr>
          <w:sz w:val="28"/>
          <w:szCs w:val="28"/>
        </w:rPr>
        <w:t>3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446D9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 xml:space="preserve">О проводимой профсоюзами работе </w:t>
      </w:r>
    </w:p>
    <w:p w:rsidR="007446D9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 xml:space="preserve">по организации проведения </w:t>
      </w:r>
    </w:p>
    <w:p w:rsidR="007446D9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 xml:space="preserve">культурно-массовых и </w:t>
      </w:r>
    </w:p>
    <w:p w:rsidR="007446D9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 xml:space="preserve">оздоровительно-спортивных </w:t>
      </w:r>
    </w:p>
    <w:p w:rsidR="007446D9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 xml:space="preserve">мероприятий среди работников </w:t>
      </w:r>
    </w:p>
    <w:p w:rsidR="007446D9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 xml:space="preserve">предприятий, организаций и </w:t>
      </w:r>
    </w:p>
    <w:p w:rsidR="007D0060" w:rsidRDefault="007446D9" w:rsidP="00A10B92">
      <w:pPr>
        <w:jc w:val="both"/>
        <w:rPr>
          <w:sz w:val="28"/>
          <w:szCs w:val="28"/>
        </w:rPr>
      </w:pPr>
      <w:r w:rsidRPr="007446D9">
        <w:rPr>
          <w:sz w:val="28"/>
          <w:szCs w:val="28"/>
        </w:rPr>
        <w:t>учреждений Темрюкского района</w:t>
      </w:r>
    </w:p>
    <w:p w:rsidR="007446D9" w:rsidRDefault="007446D9" w:rsidP="00A10B92">
      <w:pPr>
        <w:jc w:val="both"/>
        <w:rPr>
          <w:sz w:val="28"/>
          <w:szCs w:val="28"/>
        </w:rPr>
      </w:pPr>
    </w:p>
    <w:p w:rsidR="007446D9" w:rsidRPr="007446D9" w:rsidRDefault="007446D9" w:rsidP="0074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46D9">
        <w:rPr>
          <w:sz w:val="28"/>
          <w:szCs w:val="28"/>
        </w:rPr>
        <w:t xml:space="preserve">траслевые профсоюзы муниципального образования Темрюкский район проводят большую работу по организации  проведения культурно-массовых и оздоровительно-спортивных мероприятий среди работников предприятий, организаций и учреждений Темрюкского района. В отраслевом профсоюзе работников государственных учреждений и общественного обслуживания Российской Федерации сумма средств, использованная для проведения первичными профсоюзными организациями культурно-массовых и спортивно-оздоровительных мероприятий за 2023 год составила 190 520,0 тысяч рублей, работодателями денежных средств не выделялось. Оздоровительно-спортивные мероприятия проводимые в территориальной организации в основном популярны как выездные экскурсии одного дня, проведение конкурсов и фотоконкурсов по патриотическому воспитанию детей и внуков членов профсоюза, посвященного 80-летию разгрома гитлеровцев под Сталинградом: Сталинград - великая победа, великой войны, к дню семьи, любви и верности: «Профсоюзный пирог», районный конкурс народного творчества, посвященного 105-годовщине образования профсоюза государственных учреждений и 80-летию освобождения Краснодарского края от немецко-фашистских захватчиков «Руками членов профсоюза, Новогодний смотр-конкурс» и другие. Количество участников в   конкурсах составило198 человек. Проведены соревнования по шашкам и шахматам между первичными профсоюзными организациями и отдельными  членами профсоюза все победители и участники награждены Дипломами и  ценными подарками. В оздоровительных поездках, с посещением термальных  источников 2023 году приняло участие 163 человека - это оздоровительная  поездка в санаторный комплекс «Довиль» г. Анапа, поселок Архыз  Мостовского района, ледовое шоу Татьяны Навки «Руслан и Людмила», сафари-парк г. Геленджик, с посещением музея декоративного стекла в п. Кабардинка, оздоровительно-познавательная экскурсия в этнический центр  «Черкесский аул», ст. Даховскую Лаго-Наки и др. В районной организации  профсоюза действуют два Положения, направленные на предоставление льгот   по оздоровлению членам Профсоюза, </w:t>
      </w:r>
      <w:r w:rsidRPr="007446D9">
        <w:rPr>
          <w:sz w:val="28"/>
          <w:szCs w:val="28"/>
        </w:rPr>
        <w:lastRenderedPageBreak/>
        <w:t>проболевшим 15 и более рабочих дней    № 1 от 19мая 2017 года; Положение № 61 от 31 июля 2019 года «О  предоставлении льгот членам профсоюза, приобретающим санаторно-курортные путевки не в профсоюзные здравницы, самостоятельно». В крае в отраслевом профсоюзе действуют два Положения, направленные на   предоставление льгот по оздоровлению членов Профсоюза № 7-6-8 от 31 марта 2022 года «Об оказании материальной помощи членам профсоюза  Краснодарской краевой региональной организации Общероссийского  профессионального союза работников государственных учреждений и  общественного обслуживания Российской Федерации в связи с длительным  лечением более 25  календарных дней. Положение № 7-6-4 от 31 марта 2022 года «Об оказании материальной помощи членам Профсоюза в связи с  травмированием членов Профсоюза и их детей. В 2023 году материальную  помощь получили более 135 членов Профсоюза в сумме 377 800,0 руб. от краевой организации профсоюза материальная помощь составила 27 000,0 рублей. В октябре 2023 года на краевом молодежном слете в пос. Лазаревское  г. Сочи приняли участие 3 представителя молодежи от районной организации. В отраслевом профсоюзе работников культуры Темрюкская районная организация Краснодарской краевой организации Общероссийского профессионального союза работников культуры</w:t>
      </w:r>
      <w:r w:rsidRPr="007446D9">
        <w:rPr>
          <w:b/>
          <w:sz w:val="28"/>
          <w:szCs w:val="28"/>
        </w:rPr>
        <w:t xml:space="preserve"> </w:t>
      </w:r>
      <w:r w:rsidRPr="007446D9">
        <w:rPr>
          <w:sz w:val="28"/>
          <w:szCs w:val="28"/>
        </w:rPr>
        <w:t>за 9 месяцев 2023года использовано для проведения культурно-массовых и оздоровительных  мероприятий 505 450,0 рублей. Проведено 26 мероприятий по следующим направлениям: «Рождественские встречи», Готов к труду и обороне» - сдача  норм ГТО, «Для нас профессий нету краше» - День работника культуры, «Библиотекарь- нужная  профессия» Общероссийский день  библиотек, «Все, что есть в жизни прекрасного - это от женщины!» - Международный  женский  день, «Защитники нашего Отечества» - День Защитника Отечества, «Педагог,  учитель, наставник» - в рамках «Года педагога  и наставника». В отраслевом Профсоюзе образования работников народного образования и науки  Российской Федерации  в отчетном периоде проведены крупные  районные  мероприятия</w:t>
      </w:r>
      <w:r w:rsidRPr="007446D9">
        <w:rPr>
          <w:b/>
          <w:sz w:val="28"/>
          <w:szCs w:val="28"/>
        </w:rPr>
        <w:t xml:space="preserve"> </w:t>
      </w:r>
      <w:r w:rsidRPr="007446D9">
        <w:rPr>
          <w:sz w:val="28"/>
          <w:szCs w:val="28"/>
        </w:rPr>
        <w:t xml:space="preserve">с целью пропаганды здорового жизни образа и профилактики заболеваний, являющиеся традиционными для районной организации Профсоюза, с участием более 565 человек, это соревнования по  плаванию, соревнования по рафтингу по Кубани, волейболу, туристический   слет педагогов Кубани, участие в онлайн-зарядках спортивного клуба   «Юлия» при  участии от70 до 400 человек одновременно, более 1000 работников   приняли участие в онлайн-анкетировании о состоянии здоровья в апреле-мае текущего года. Отраслевой профсоюз имеет свой пансионат «Рассвет», с бесплатным предоставлением путевок на отдых победителям конкурсов  профессионального мастерства, активным членам профсоюза, детям членов профсоюза, остальным с 50% скидкой. Согласно районному Положению, из районного бюджета на частичную компенсацию санаторно-курортного лечения членам Профсоюза выплачивается до 25% стоимости путевок в зависимости от профсоюзного стажа. По договоренности с  территориальной  организацией действуют скидки для членов профсоюза в </w:t>
      </w:r>
      <w:r w:rsidRPr="007446D9">
        <w:rPr>
          <w:sz w:val="28"/>
          <w:szCs w:val="28"/>
        </w:rPr>
        <w:lastRenderedPageBreak/>
        <w:t xml:space="preserve">ООО «МЕДИКО», </w:t>
      </w:r>
      <w:r w:rsidRPr="007446D9">
        <w:rPr>
          <w:sz w:val="28"/>
          <w:szCs w:val="28"/>
          <w:lang w:val="en-US"/>
        </w:rPr>
        <w:t>GL</w:t>
      </w:r>
      <w:r w:rsidRPr="007446D9">
        <w:rPr>
          <w:sz w:val="28"/>
          <w:szCs w:val="28"/>
        </w:rPr>
        <w:t>-лаборатория», «РЖЛД-клиника», «Три –з», «Ирис». В рамках культурно-массовой работы проведено 5 районных мероприятий, с участием около 1400 человек, членов отраслевого Профсоюза: это творческий конкурс: «Интеллектуальная игра для молодых педагогов «Профквиз», районное торжественное мероприятие, посвященное Дню дошкольного работника, участие в профсоюзном диктанте, «Педагог по зову сердца» зональный слет педагогов и выездные экскурсии одного дня. В районной организации профсоюза работников торговли, общественного питания, потребкооперации и предпринимательства РФ «Торговое единство» -</w:t>
      </w:r>
      <w:r w:rsidRPr="007446D9">
        <w:rPr>
          <w:b/>
          <w:sz w:val="28"/>
          <w:szCs w:val="28"/>
        </w:rPr>
        <w:t xml:space="preserve">  </w:t>
      </w:r>
      <w:r w:rsidRPr="007446D9">
        <w:rPr>
          <w:sz w:val="28"/>
          <w:szCs w:val="28"/>
        </w:rPr>
        <w:t xml:space="preserve">в связи с недостаточностью денежных средств, трудным финансовым положением в предприятиях районная организация не имеет возможности  проводить мероприятия по оздоровлению работников, из-за малочисленности членов Профсоюза и недостаточности средств на проведение культурно-массовых  и спортивно-оздоровительных мероприятий. Первичная профсоюзная организация професионального союза работников здравоохранения Российской Федерации ГБУЗ «Темрюкская ЦРБ» МЗ КК с целью организации досуга работников здравоохранения профсоюзной  организацией заключен договор на проведение выездных экскурсий по  льготной стоимости с туристической фирмой «Экипаж». Наши работники побывали в Гуамском ущелье, неоднократно побывали в парке Галицкого г. Краснодар, оздоровились на горячих источниках в Мостовском районе, несколько раз побывали в Абрау-Дюрсо и Старом парке поселка Кабардинка Геленджикского  района. Проводятся культурно-массовые мероприятия. В 2023  году возродили мероприятие «День медицинской сестры» и «День фельдшера» В проведении вышеуказанных мероприятий приняло участие более 200  человек-членов профсоюза. С целью повышения мотивации, на все вышеуказанные мероприятия были приглашены студенты Анапского индустриального техникума, обучающиеся по специальности медицинская  сестра. Ежегодно проводится День медицинского работника, с чествованием специалистов, добившихся высоких показателей в своей трудовой деятельности. В поддержку здорового образа жизни, на основании Постановления президиума Краснодарской краевой организации Профсоюза работников здравоохранения РФ от 14.09.2022 года, члены профсоюза в зависимости от профсоюзного стажа могут получить частичную компенсацию за занятия физической культуры и массовым спортом. Профсоюзами района проводится определенная работа по проведению культурно-массовых и оздоровительно-спортивных  мероприятий среди работников предприятий, организаций и учреждений в рамках мотивации и финансовой возможности  отдельного отраслевого Профсоюза. В целях популяризации здорового образа жизни, вовлечения работников отраслевых предприятий в спортивно-оздоровительные и культурно-массовые мероприятия Темрюкская районная трехсторонняя комиссия по регулированию социально-трудовых отношений </w:t>
      </w:r>
    </w:p>
    <w:p w:rsidR="007446D9" w:rsidRPr="004A5668" w:rsidRDefault="007446D9" w:rsidP="00A10B92">
      <w:pPr>
        <w:jc w:val="both"/>
        <w:rPr>
          <w:sz w:val="28"/>
          <w:szCs w:val="28"/>
        </w:rPr>
      </w:pPr>
    </w:p>
    <w:p w:rsidR="001A0507" w:rsidRDefault="001A0507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РЕШИЛА</w:t>
      </w:r>
      <w:r>
        <w:rPr>
          <w:sz w:val="28"/>
          <w:szCs w:val="28"/>
        </w:rPr>
        <w:t>:</w:t>
      </w:r>
    </w:p>
    <w:p w:rsidR="001A0507" w:rsidRPr="001A0507" w:rsidRDefault="001A0507" w:rsidP="001A0507">
      <w:pPr>
        <w:ind w:firstLine="708"/>
        <w:jc w:val="both"/>
        <w:rPr>
          <w:sz w:val="28"/>
          <w:szCs w:val="28"/>
        </w:rPr>
      </w:pPr>
      <w:r w:rsidRPr="001A0507">
        <w:rPr>
          <w:sz w:val="28"/>
          <w:szCs w:val="28"/>
        </w:rPr>
        <w:t>1. Информацию о проводимой профсоюзами работе по организации проведения культурно-массовых и оздоровительно-спортивных мероприятий среди работников предприятий, организаций и учреждений Темрюкского района принять к сведению.</w:t>
      </w:r>
    </w:p>
    <w:p w:rsidR="001A0507" w:rsidRPr="001A0507" w:rsidRDefault="001A0507" w:rsidP="001A0507">
      <w:pPr>
        <w:ind w:firstLine="708"/>
        <w:jc w:val="both"/>
        <w:rPr>
          <w:sz w:val="28"/>
          <w:szCs w:val="28"/>
        </w:rPr>
      </w:pPr>
      <w:r w:rsidRPr="001A0507">
        <w:rPr>
          <w:sz w:val="28"/>
          <w:szCs w:val="28"/>
        </w:rPr>
        <w:t>2. Отраслевым профсоюзным организациям Темрюкского района продолжить организацию культурно-массовых и спортивно-оздоровительных мероприятий, привлекая к участию не только работников членов профсоюза.</w:t>
      </w:r>
    </w:p>
    <w:p w:rsidR="001A0507" w:rsidRPr="001A0507" w:rsidRDefault="001A0507" w:rsidP="001A0507">
      <w:pPr>
        <w:ind w:firstLine="708"/>
        <w:jc w:val="both"/>
        <w:rPr>
          <w:sz w:val="28"/>
          <w:szCs w:val="28"/>
        </w:rPr>
      </w:pPr>
      <w:r w:rsidRPr="001A0507">
        <w:rPr>
          <w:sz w:val="28"/>
          <w:szCs w:val="28"/>
        </w:rPr>
        <w:t>2.1. Проводить среди работников работу по популяризации здорового образа жизни с привлечением к участию в спортивно-массовых мероприятиях.</w:t>
      </w:r>
    </w:p>
    <w:p w:rsidR="001A0507" w:rsidRPr="001A0507" w:rsidRDefault="001A0507" w:rsidP="001A0507">
      <w:pPr>
        <w:ind w:firstLine="708"/>
        <w:jc w:val="both"/>
        <w:rPr>
          <w:sz w:val="28"/>
          <w:szCs w:val="28"/>
        </w:rPr>
      </w:pPr>
      <w:r w:rsidRPr="001A0507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356753">
        <w:rPr>
          <w:sz w:val="28"/>
          <w:szCs w:val="28"/>
        </w:rPr>
        <w:t>21.12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356753">
        <w:rPr>
          <w:sz w:val="28"/>
          <w:szCs w:val="28"/>
        </w:rPr>
        <w:t>6</w:t>
      </w:r>
      <w:r w:rsidRPr="008C0574">
        <w:rPr>
          <w:sz w:val="28"/>
          <w:szCs w:val="28"/>
        </w:rPr>
        <w:t>-</w:t>
      </w:r>
      <w:r w:rsidR="006C233C">
        <w:rPr>
          <w:sz w:val="28"/>
          <w:szCs w:val="28"/>
        </w:rPr>
        <w:t>3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46D9" w:rsidRPr="007446D9">
        <w:rPr>
          <w:sz w:val="28"/>
          <w:szCs w:val="28"/>
        </w:rPr>
        <w:t>О проводимой профсоюзами работе по организации проведения культурно-массовых и оздоровительно-спортивных мероприятий среди работников предприятий, организаций и учреждений Темрюкского района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58" w:rsidRDefault="00E23A58" w:rsidP="001C7650">
      <w:r>
        <w:separator/>
      </w:r>
    </w:p>
  </w:endnote>
  <w:endnote w:type="continuationSeparator" w:id="0">
    <w:p w:rsidR="00E23A58" w:rsidRDefault="00E23A58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58" w:rsidRDefault="00E23A58" w:rsidP="001C7650">
      <w:r>
        <w:separator/>
      </w:r>
    </w:p>
  </w:footnote>
  <w:footnote w:type="continuationSeparator" w:id="0">
    <w:p w:rsidR="00E23A58" w:rsidRDefault="00E23A58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07">
          <w:rPr>
            <w:noProof/>
          </w:rPr>
          <w:t>5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507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87F6F"/>
    <w:rsid w:val="00697157"/>
    <w:rsid w:val="006A36BE"/>
    <w:rsid w:val="006B7F8B"/>
    <w:rsid w:val="006C233C"/>
    <w:rsid w:val="006D71BE"/>
    <w:rsid w:val="006F5CAE"/>
    <w:rsid w:val="007324B9"/>
    <w:rsid w:val="00737D61"/>
    <w:rsid w:val="00742DBE"/>
    <w:rsid w:val="007446D9"/>
    <w:rsid w:val="00755F16"/>
    <w:rsid w:val="00756D2E"/>
    <w:rsid w:val="00760C75"/>
    <w:rsid w:val="0078107C"/>
    <w:rsid w:val="00782E12"/>
    <w:rsid w:val="007B3D0E"/>
    <w:rsid w:val="007C22F3"/>
    <w:rsid w:val="007D0060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0955"/>
    <w:rsid w:val="00D2779A"/>
    <w:rsid w:val="00D44496"/>
    <w:rsid w:val="00D47619"/>
    <w:rsid w:val="00DF4EDC"/>
    <w:rsid w:val="00DF7B07"/>
    <w:rsid w:val="00E15A9B"/>
    <w:rsid w:val="00E23A58"/>
    <w:rsid w:val="00E50CB1"/>
    <w:rsid w:val="00E90423"/>
    <w:rsid w:val="00E90EA3"/>
    <w:rsid w:val="00E9585D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A82A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7B23-FF17-4D1C-8413-9455C90E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36</cp:revision>
  <cp:lastPrinted>2023-12-25T14:04:00Z</cp:lastPrinted>
  <dcterms:created xsi:type="dcterms:W3CDTF">2018-03-29T14:02:00Z</dcterms:created>
  <dcterms:modified xsi:type="dcterms:W3CDTF">2023-12-25T14:18:00Z</dcterms:modified>
</cp:coreProperties>
</file>