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2" w:rsidRPr="00BA3BDB" w:rsidRDefault="00437C73" w:rsidP="00BA3BDB">
      <w:pPr>
        <w:pStyle w:val="20"/>
        <w:shd w:val="clear" w:color="auto" w:fill="auto"/>
        <w:spacing w:after="10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Реком</w:t>
      </w:r>
      <w:r w:rsidR="00BA3BDB" w:rsidRPr="00BA3BDB">
        <w:rPr>
          <w:rFonts w:ascii="Times New Roman" w:hAnsi="Times New Roman" w:cs="Times New Roman"/>
          <w:sz w:val="20"/>
          <w:szCs w:val="20"/>
        </w:rPr>
        <w:t>е</w:t>
      </w:r>
      <w:r w:rsidRPr="00BA3BDB">
        <w:rPr>
          <w:rFonts w:ascii="Times New Roman" w:hAnsi="Times New Roman" w:cs="Times New Roman"/>
          <w:sz w:val="20"/>
          <w:szCs w:val="20"/>
        </w:rPr>
        <w:t>н</w:t>
      </w:r>
      <w:r w:rsidR="00BA3BDB" w:rsidRPr="00BA3BDB">
        <w:rPr>
          <w:rFonts w:ascii="Times New Roman" w:hAnsi="Times New Roman" w:cs="Times New Roman"/>
          <w:sz w:val="20"/>
          <w:szCs w:val="20"/>
        </w:rPr>
        <w:t>дации</w:t>
      </w:r>
      <w:r w:rsidRPr="00BA3BDB">
        <w:rPr>
          <w:rFonts w:ascii="Times New Roman" w:hAnsi="Times New Roman" w:cs="Times New Roman"/>
          <w:sz w:val="20"/>
          <w:szCs w:val="20"/>
        </w:rPr>
        <w:t xml:space="preserve"> по профилактики новой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 xml:space="preserve"> инфекции</w:t>
      </w:r>
      <w:r w:rsidRPr="00BA3BDB">
        <w:rPr>
          <w:rFonts w:ascii="Times New Roman" w:hAnsi="Times New Roman" w:cs="Times New Roman"/>
          <w:sz w:val="20"/>
          <w:szCs w:val="20"/>
        </w:rPr>
        <w:br/>
      </w:r>
      <w:r w:rsidRPr="00BA3BDB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BA3BDB">
        <w:rPr>
          <w:rFonts w:ascii="Times New Roman" w:hAnsi="Times New Roman" w:cs="Times New Roman"/>
          <w:sz w:val="20"/>
          <w:szCs w:val="20"/>
          <w:lang w:val="en-US" w:eastAsia="en-US" w:bidi="en-US"/>
        </w:rPr>
        <w:t>COVID</w:t>
      </w:r>
      <w:r w:rsidRPr="00BA3BDB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-19) </w:t>
      </w:r>
      <w:r w:rsidRPr="00BA3BDB">
        <w:rPr>
          <w:rFonts w:ascii="Times New Roman" w:hAnsi="Times New Roman" w:cs="Times New Roman"/>
          <w:sz w:val="20"/>
          <w:szCs w:val="20"/>
        </w:rPr>
        <w:t>среди работников строительной отрасли.</w:t>
      </w:r>
    </w:p>
    <w:p w:rsidR="00432512" w:rsidRPr="00BA3BDB" w:rsidRDefault="00437C73" w:rsidP="00BA3BDB">
      <w:pPr>
        <w:pStyle w:val="20"/>
        <w:shd w:val="clear" w:color="auto" w:fill="auto"/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Style w:val="21"/>
          <w:rFonts w:ascii="Times New Roman" w:hAnsi="Times New Roman" w:cs="Times New Roman"/>
          <w:sz w:val="20"/>
          <w:szCs w:val="20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Обеспечить разделение всех работников, задействованных в работах одного строительного проекта, по бригадам в зависимости от выполняемых работ, в целях минимизации контакта.</w:t>
      </w:r>
    </w:p>
    <w:p w:rsidR="00432512" w:rsidRPr="00BA3BDB" w:rsidRDefault="00437C73" w:rsidP="00BA3BD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Указанное разделение учитывать также при расселении в местах проживания.</w:t>
      </w:r>
    </w:p>
    <w:p w:rsidR="00432512" w:rsidRPr="00BA3BDB" w:rsidRDefault="00437C73" w:rsidP="00BA3BD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Обеспечить доставку к местам работы от мест проживания и обратно с учетом указанного разделения.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В целях обеспечения бесперебойного выполнения строительных работ рекомендуется сформировать резервные бригады рабочих или организовать работу по типу вахтового метода с недопущением контакта между разными сменами вне работ (по месту проживания, питания и т.д.).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87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432512" w:rsidRPr="00BA3BDB" w:rsidRDefault="00437C73" w:rsidP="00BA3BDB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BA3BD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A3BDB">
        <w:rPr>
          <w:rFonts w:ascii="Times New Roman" w:hAnsi="Times New Roman" w:cs="Times New Roman"/>
          <w:sz w:val="20"/>
          <w:szCs w:val="20"/>
        </w:rPr>
        <w:t>иема корреспонденции).</w:t>
      </w:r>
    </w:p>
    <w:p w:rsidR="00432512" w:rsidRPr="00BA3BDB" w:rsidRDefault="00437C73" w:rsidP="00BA3BDB">
      <w:pPr>
        <w:pStyle w:val="20"/>
        <w:shd w:val="clear" w:color="auto" w:fill="auto"/>
        <w:spacing w:after="100" w:line="240" w:lineRule="auto"/>
        <w:ind w:firstLine="709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 w:rsidRPr="00BA3BDB">
        <w:rPr>
          <w:rStyle w:val="21"/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BA3BDB">
        <w:rPr>
          <w:rStyle w:val="21"/>
          <w:rFonts w:ascii="Times New Roman" w:hAnsi="Times New Roman" w:cs="Times New Roman"/>
          <w:sz w:val="20"/>
          <w:szCs w:val="20"/>
        </w:rPr>
        <w:t xml:space="preserve">В рамках профилактических мер по недопущению распространения новой </w:t>
      </w:r>
      <w:proofErr w:type="spellStart"/>
      <w:r w:rsidRPr="00BA3BDB">
        <w:rPr>
          <w:rStyle w:val="21"/>
          <w:rFonts w:ascii="Times New Roman" w:hAnsi="Times New Roman" w:cs="Times New Roman"/>
          <w:sz w:val="20"/>
          <w:szCs w:val="20"/>
        </w:rPr>
        <w:t>ко</w:t>
      </w:r>
      <w:r w:rsidR="00BA3BDB" w:rsidRPr="00BA3BDB">
        <w:rPr>
          <w:rStyle w:val="21"/>
          <w:rFonts w:ascii="Times New Roman" w:hAnsi="Times New Roman" w:cs="Times New Roman"/>
          <w:sz w:val="20"/>
          <w:szCs w:val="20"/>
        </w:rPr>
        <w:t>р</w:t>
      </w:r>
      <w:r w:rsidRPr="00BA3BDB">
        <w:rPr>
          <w:rStyle w:val="21"/>
          <w:rFonts w:ascii="Times New Roman" w:hAnsi="Times New Roman" w:cs="Times New Roman"/>
          <w:sz w:val="20"/>
          <w:szCs w:val="20"/>
        </w:rPr>
        <w:t>онави</w:t>
      </w:r>
      <w:r w:rsidR="00BA3BDB" w:rsidRPr="00BA3BDB">
        <w:rPr>
          <w:rStyle w:val="21"/>
          <w:rFonts w:ascii="Times New Roman" w:hAnsi="Times New Roman" w:cs="Times New Roman"/>
          <w:sz w:val="20"/>
          <w:szCs w:val="20"/>
        </w:rPr>
        <w:t>р</w:t>
      </w:r>
      <w:r w:rsidRPr="00BA3BDB">
        <w:rPr>
          <w:rStyle w:val="21"/>
          <w:rFonts w:ascii="Times New Roman" w:hAnsi="Times New Roman" w:cs="Times New Roman"/>
          <w:sz w:val="20"/>
          <w:szCs w:val="20"/>
        </w:rPr>
        <w:t>усной</w:t>
      </w:r>
      <w:proofErr w:type="spellEnd"/>
      <w:r w:rsidRPr="00BA3BDB">
        <w:rPr>
          <w:rStyle w:val="21"/>
          <w:rFonts w:ascii="Times New Roman" w:hAnsi="Times New Roman" w:cs="Times New Roman"/>
          <w:sz w:val="20"/>
          <w:szCs w:val="20"/>
        </w:rPr>
        <w:t xml:space="preserve"> инфекции </w:t>
      </w:r>
      <w:r w:rsidRPr="00BA3BDB">
        <w:rPr>
          <w:rStyle w:val="21"/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BA3BDB">
        <w:rPr>
          <w:rStyle w:val="21"/>
          <w:rFonts w:ascii="Times New Roman" w:hAnsi="Times New Roman" w:cs="Times New Roman"/>
          <w:sz w:val="20"/>
          <w:szCs w:val="20"/>
          <w:lang w:val="en-US" w:eastAsia="en-US" w:bidi="en-US"/>
        </w:rPr>
        <w:t>COVID</w:t>
      </w:r>
      <w:r w:rsidRPr="00BA3BDB">
        <w:rPr>
          <w:rStyle w:val="21"/>
          <w:rFonts w:ascii="Times New Roman" w:hAnsi="Times New Roman" w:cs="Times New Roman"/>
          <w:sz w:val="20"/>
          <w:szCs w:val="20"/>
          <w:lang w:eastAsia="en-US" w:bidi="en-US"/>
        </w:rPr>
        <w:t>-19)</w:t>
      </w:r>
      <w:r w:rsidR="00BA3BDB" w:rsidRPr="00BA3BDB">
        <w:rPr>
          <w:rStyle w:val="21"/>
          <w:rFonts w:ascii="Times New Roman" w:hAnsi="Times New Roman" w:cs="Times New Roman"/>
          <w:sz w:val="20"/>
          <w:szCs w:val="20"/>
          <w:lang w:eastAsia="en-US" w:bidi="en-US"/>
        </w:rPr>
        <w:t>,</w:t>
      </w:r>
      <w:r w:rsidRPr="00BA3BDB">
        <w:rPr>
          <w:rStyle w:val="21"/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BA3BDB">
        <w:rPr>
          <w:rStyle w:val="21"/>
          <w:rFonts w:ascii="Times New Roman" w:hAnsi="Times New Roman" w:cs="Times New Roman"/>
          <w:sz w:val="20"/>
          <w:szCs w:val="20"/>
        </w:rPr>
        <w:t>сокращения контактов между сотрудниками для ограничения воздушно-капельного и контактною механизмов передачи инфекции на предприятиях (в организациях! работодателям целесообразно организовать и осуществлять следующие мероприятия:</w:t>
      </w:r>
      <w:proofErr w:type="gramEnd"/>
    </w:p>
    <w:p w:rsidR="00BA3BDB" w:rsidRPr="00BA3BDB" w:rsidRDefault="00BA3BDB" w:rsidP="00BA3BDB">
      <w:pPr>
        <w:pStyle w:val="20"/>
        <w:shd w:val="clear" w:color="auto" w:fill="auto"/>
        <w:spacing w:after="100" w:line="240" w:lineRule="auto"/>
        <w:ind w:firstLine="709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BA3BDB" w:rsidRPr="00BA3BDB" w:rsidRDefault="00BA3BDB" w:rsidP="00BA3BDB">
      <w:pPr>
        <w:pStyle w:val="30"/>
        <w:shd w:val="clear" w:color="auto" w:fill="auto"/>
        <w:spacing w:after="100" w:line="240" w:lineRule="auto"/>
        <w:ind w:firstLine="709"/>
        <w:rPr>
          <w:sz w:val="20"/>
          <w:szCs w:val="20"/>
        </w:rPr>
      </w:pPr>
      <w:r w:rsidRPr="00BA3BDB">
        <w:rPr>
          <w:color w:val="000000"/>
          <w:sz w:val="20"/>
          <w:szCs w:val="20"/>
        </w:rPr>
        <w:lastRenderedPageBreak/>
        <w:t xml:space="preserve">2.1. Ограничение контактов между коллективами </w:t>
      </w:r>
      <w:r w:rsidRPr="00BA3BDB">
        <w:rPr>
          <w:rStyle w:val="39pt"/>
          <w:rFonts w:eastAsia="Lucida Sans Unicode"/>
          <w:sz w:val="20"/>
          <w:szCs w:val="20"/>
        </w:rPr>
        <w:t xml:space="preserve">отдельных бригад и </w:t>
      </w:r>
      <w:r w:rsidRPr="00BA3BDB">
        <w:rPr>
          <w:color w:val="000000"/>
          <w:sz w:val="20"/>
          <w:szCs w:val="20"/>
        </w:rPr>
        <w:t xml:space="preserve">функциональных рабочих групп, не связанных </w:t>
      </w:r>
      <w:r w:rsidRPr="00BA3BDB">
        <w:rPr>
          <w:rStyle w:val="39pt"/>
          <w:rFonts w:eastAsia="Lucida Sans Unicode"/>
          <w:sz w:val="20"/>
          <w:szCs w:val="20"/>
        </w:rPr>
        <w:t xml:space="preserve">общими задачами и </w:t>
      </w:r>
      <w:r w:rsidRPr="00BA3BDB">
        <w:rPr>
          <w:color w:val="000000"/>
          <w:sz w:val="20"/>
          <w:szCs w:val="20"/>
        </w:rPr>
        <w:t xml:space="preserve">производственными процессами (принцип групповой </w:t>
      </w:r>
      <w:r w:rsidRPr="00BA3BDB">
        <w:rPr>
          <w:rStyle w:val="39pt"/>
          <w:rFonts w:eastAsia="Lucida Sans Unicode"/>
          <w:sz w:val="20"/>
          <w:szCs w:val="20"/>
        </w:rPr>
        <w:t xml:space="preserve">ячейки). Разделение </w:t>
      </w:r>
      <w:r w:rsidRPr="00BA3BDB">
        <w:rPr>
          <w:color w:val="000000"/>
          <w:sz w:val="20"/>
          <w:szCs w:val="20"/>
        </w:rPr>
        <w:t xml:space="preserve">рабочих потоков и разобщение коллектива </w:t>
      </w:r>
      <w:r w:rsidRPr="00BA3BDB">
        <w:rPr>
          <w:rStyle w:val="39pt"/>
          <w:rFonts w:eastAsia="Lucida Sans Unicode"/>
          <w:sz w:val="20"/>
          <w:szCs w:val="20"/>
        </w:rPr>
        <w:t xml:space="preserve">посредством </w:t>
      </w:r>
      <w:r w:rsidRPr="00BA3BDB">
        <w:rPr>
          <w:color w:val="000000"/>
          <w:sz w:val="20"/>
          <w:szCs w:val="20"/>
        </w:rPr>
        <w:t xml:space="preserve">организации </w:t>
      </w:r>
      <w:r w:rsidRPr="00BA3BDB">
        <w:rPr>
          <w:rStyle w:val="39pt"/>
          <w:rFonts w:eastAsia="Lucida Sans Unicode"/>
          <w:sz w:val="20"/>
          <w:szCs w:val="20"/>
        </w:rPr>
        <w:t xml:space="preserve">работы в </w:t>
      </w:r>
      <w:r w:rsidRPr="00BA3BDB">
        <w:rPr>
          <w:color w:val="000000"/>
          <w:sz w:val="20"/>
          <w:szCs w:val="20"/>
        </w:rPr>
        <w:t>несколько смен.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after="10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нс связанные с выполнением прямых должностных обязанностей.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При необходимости выделение сотрудников, отвечающих за перемещение материалов, изделий и документов между участками и обеспечение их средствами защиты органов дыхания и перчатками.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Усилить </w:t>
      </w:r>
      <w:proofErr w:type="gramStart"/>
      <w:r w:rsidRPr="00BA3B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A3BDB">
        <w:rPr>
          <w:rFonts w:ascii="Times New Roman" w:hAnsi="Times New Roman" w:cs="Times New Roman"/>
          <w:sz w:val="20"/>
          <w:szCs w:val="20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При централизованном питании работников организация посещения столовой коллективами участков, отделов в строго определенное время по утвержденному графику.</w:t>
      </w:r>
    </w:p>
    <w:p w:rsidR="00BA3BDB" w:rsidRPr="00BA3BDB" w:rsidRDefault="00BA3BDB" w:rsidP="00BA3BD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При отсутствии столовой - запрет приема пищи на рабочих местах, выделение для приема пищи специально отведенного помещения или его части, с оборудованной раковиной для мытья рук и дозатором для обработки рук кожным антисептиком.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мероприятии по предупреждению распространения новой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 xml:space="preserve"> инфекции в организациях общественного питания.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Обеспечение работников запасом одноразовых (многоразовых) масок (исходя из продолжительности рабочей смены и смены одноразовых масок не реже 1 раза в 3 часа). Повторное использование одноразовых масок, а также использование увлаженных масок не допускается.</w:t>
      </w:r>
    </w:p>
    <w:p w:rsidR="00BA3BDB" w:rsidRPr="00BA3BDB" w:rsidRDefault="00BA3BDB" w:rsidP="00BA3BD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lastRenderedPageBreak/>
        <w:t>вирулицидного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A3BDB" w:rsidRPr="00BA3BDB" w:rsidRDefault="00BA3BDB" w:rsidP="00BA3BDB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Обеспечение не менее чем пятидневного запаса моющих и дезинфицирующих средств, средств индивидуальной защиты органов дыхания</w:t>
      </w:r>
    </w:p>
    <w:p w:rsidR="00BA3BDB" w:rsidRPr="00BA3BDB" w:rsidRDefault="00BA3BDB" w:rsidP="00BA3BD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83"/>
        </w:tabs>
        <w:spacing w:after="100" w:line="240" w:lineRule="auto"/>
        <w:ind w:firstLine="709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A3BDB">
        <w:rPr>
          <w:rFonts w:ascii="Times New Roman" w:hAnsi="Times New Roman" w:cs="Times New Roman"/>
          <w:i w:val="0"/>
          <w:spacing w:val="0"/>
          <w:sz w:val="20"/>
          <w:szCs w:val="20"/>
        </w:rPr>
        <w:t xml:space="preserve">Применение в помещениях с постоянным нахождением </w:t>
      </w:r>
      <w:r w:rsidRPr="00BA3BDB">
        <w:rPr>
          <w:rStyle w:val="1Tahoma8pt"/>
          <w:rFonts w:ascii="Times New Roman" w:hAnsi="Times New Roman" w:cs="Times New Roman"/>
          <w:sz w:val="20"/>
          <w:szCs w:val="20"/>
        </w:rPr>
        <w:t xml:space="preserve">работников </w:t>
      </w:r>
      <w:r w:rsidRPr="00BA3BDB">
        <w:rPr>
          <w:rFonts w:ascii="Times New Roman" w:hAnsi="Times New Roman" w:cs="Times New Roman"/>
          <w:i w:val="0"/>
          <w:spacing w:val="0"/>
          <w:sz w:val="20"/>
          <w:szCs w:val="20"/>
        </w:rPr>
        <w:t xml:space="preserve">бактерицидных облучателей воздуха </w:t>
      </w:r>
      <w:proofErr w:type="spellStart"/>
      <w:r w:rsidRPr="00BA3BDB">
        <w:rPr>
          <w:rFonts w:ascii="Times New Roman" w:hAnsi="Times New Roman" w:cs="Times New Roman"/>
          <w:i w:val="0"/>
          <w:spacing w:val="0"/>
          <w:sz w:val="20"/>
          <w:szCs w:val="20"/>
        </w:rPr>
        <w:t>рециркуляторного</w:t>
      </w:r>
      <w:proofErr w:type="spellEnd"/>
      <w:r w:rsidRPr="00BA3BDB">
        <w:rPr>
          <w:rFonts w:ascii="Times New Roman" w:hAnsi="Times New Roman" w:cs="Times New Roman"/>
          <w:i w:val="0"/>
          <w:spacing w:val="0"/>
          <w:sz w:val="20"/>
          <w:szCs w:val="20"/>
        </w:rPr>
        <w:t xml:space="preserve"> типа.</w:t>
      </w:r>
    </w:p>
    <w:p w:rsidR="00BA3BDB" w:rsidRPr="00BA3BDB" w:rsidRDefault="00BA3BDB" w:rsidP="00BA3BDB">
      <w:pPr>
        <w:numPr>
          <w:ilvl w:val="0"/>
          <w:numId w:val="3"/>
        </w:numPr>
        <w:tabs>
          <w:tab w:val="left" w:pos="1070"/>
        </w:tabs>
        <w:spacing w:after="10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Регулярное проветривание (каждые 2 часа) рабочих помещений.</w:t>
      </w:r>
    </w:p>
    <w:p w:rsidR="00BA3BDB" w:rsidRPr="00BA3BDB" w:rsidRDefault="00BA3BDB" w:rsidP="00BA3BDB">
      <w:pPr>
        <w:numPr>
          <w:ilvl w:val="0"/>
          <w:numId w:val="3"/>
        </w:numPr>
        <w:tabs>
          <w:tab w:val="left" w:pos="97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В целях недопущения переохлаждения работников, занятых на открытом воздухе при низкой температуре атмосферного воздуха:</w:t>
      </w:r>
    </w:p>
    <w:p w:rsidR="00BA3BDB" w:rsidRPr="00BA3BDB" w:rsidRDefault="00BA3BDB" w:rsidP="00BA3BDB">
      <w:pPr>
        <w:numPr>
          <w:ilvl w:val="0"/>
          <w:numId w:val="4"/>
        </w:numPr>
        <w:tabs>
          <w:tab w:val="left" w:pos="65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обеспечить работников необходимым комплектом специальной одежды с соответствующими теплоизоляционными свойствами,</w:t>
      </w:r>
    </w:p>
    <w:p w:rsidR="00BA3BDB" w:rsidRPr="00BA3BDB" w:rsidRDefault="00BA3BDB" w:rsidP="00BA3BDB">
      <w:pPr>
        <w:numPr>
          <w:ilvl w:val="0"/>
          <w:numId w:val="4"/>
        </w:numPr>
        <w:tabs>
          <w:tab w:val="left" w:pos="84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оборудовать комнаты для обогрева </w:t>
      </w:r>
      <w:proofErr w:type="gramStart"/>
      <w:r w:rsidRPr="00BA3BDB">
        <w:rPr>
          <w:rFonts w:ascii="Times New Roman" w:hAnsi="Times New Roman" w:cs="Times New Roman"/>
          <w:sz w:val="20"/>
          <w:szCs w:val="20"/>
        </w:rPr>
        <w:t>работающих</w:t>
      </w:r>
      <w:proofErr w:type="gramEnd"/>
      <w:r w:rsidRPr="00BA3BDB">
        <w:rPr>
          <w:rFonts w:ascii="Times New Roman" w:hAnsi="Times New Roman" w:cs="Times New Roman"/>
          <w:sz w:val="20"/>
          <w:szCs w:val="20"/>
        </w:rPr>
        <w:t xml:space="preserve"> и сушки одежды и обуви,</w:t>
      </w:r>
    </w:p>
    <w:p w:rsidR="00BA3BDB" w:rsidRPr="00BA3BDB" w:rsidRDefault="00BA3BDB" w:rsidP="00BA3BDB">
      <w:pPr>
        <w:numPr>
          <w:ilvl w:val="0"/>
          <w:numId w:val="4"/>
        </w:numPr>
        <w:tabs>
          <w:tab w:val="left" w:pos="8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предусмотреть перерывы в работе, достаточные по количеству и </w:t>
      </w:r>
      <w:proofErr w:type="spellStart"/>
      <w:proofErr w:type="gramStart"/>
      <w:r w:rsidRPr="00BA3BDB">
        <w:rPr>
          <w:rFonts w:ascii="Times New Roman" w:hAnsi="Times New Roman" w:cs="Times New Roman"/>
          <w:sz w:val="20"/>
          <w:szCs w:val="20"/>
        </w:rPr>
        <w:t>продолжител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t>ьности</w:t>
      </w:r>
      <w:proofErr w:type="spellEnd"/>
      <w:proofErr w:type="gramEnd"/>
      <w:r w:rsidRPr="00BA3BDB">
        <w:rPr>
          <w:rFonts w:ascii="Times New Roman" w:hAnsi="Times New Roman" w:cs="Times New Roman"/>
          <w:sz w:val="20"/>
          <w:szCs w:val="20"/>
        </w:rPr>
        <w:t>.</w:t>
      </w:r>
    </w:p>
    <w:p w:rsidR="00BA3BDB" w:rsidRPr="00BA3BDB" w:rsidRDefault="00BA3BDB" w:rsidP="00BA3BDB">
      <w:pPr>
        <w:spacing w:after="10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3BDB">
        <w:rPr>
          <w:rFonts w:ascii="Times New Roman" w:hAnsi="Times New Roman" w:cs="Times New Roman"/>
          <w:sz w:val="20"/>
          <w:szCs w:val="20"/>
          <w:u w:val="single"/>
        </w:rPr>
        <w:t xml:space="preserve">3. Другие организационные мероприятия по предотвращению распространения </w:t>
      </w:r>
      <w:proofErr w:type="spellStart"/>
      <w:r w:rsidRPr="00BA3BDB">
        <w:rPr>
          <w:rFonts w:ascii="Times New Roman" w:hAnsi="Times New Roman" w:cs="Times New Roman"/>
          <w:sz w:val="20"/>
          <w:szCs w:val="20"/>
          <w:u w:val="single"/>
        </w:rPr>
        <w:t>коронавирусной</w:t>
      </w:r>
      <w:proofErr w:type="spellEnd"/>
      <w:r w:rsidRPr="00BA3BDB">
        <w:rPr>
          <w:rFonts w:ascii="Times New Roman" w:hAnsi="Times New Roman" w:cs="Times New Roman"/>
          <w:sz w:val="20"/>
          <w:szCs w:val="20"/>
          <w:u w:val="single"/>
        </w:rPr>
        <w:t xml:space="preserve"> инфекции </w:t>
      </w:r>
      <w:r w:rsidRPr="00BA3BDB">
        <w:rPr>
          <w:rFonts w:ascii="Times New Roman" w:hAnsi="Times New Roman" w:cs="Times New Roman"/>
          <w:sz w:val="20"/>
          <w:szCs w:val="20"/>
          <w:u w:val="single"/>
          <w:lang w:eastAsia="en-US" w:bidi="en-US"/>
        </w:rPr>
        <w:t>(</w:t>
      </w:r>
      <w:r w:rsidRPr="00BA3BDB">
        <w:rPr>
          <w:rFonts w:ascii="Times New Roman" w:hAnsi="Times New Roman" w:cs="Times New Roman"/>
          <w:sz w:val="20"/>
          <w:szCs w:val="20"/>
          <w:u w:val="single"/>
          <w:lang w:val="en-US" w:eastAsia="en-US" w:bidi="en-US"/>
        </w:rPr>
        <w:t>COVID</w:t>
      </w:r>
      <w:r w:rsidRPr="00BA3BDB">
        <w:rPr>
          <w:rFonts w:ascii="Times New Roman" w:hAnsi="Times New Roman" w:cs="Times New Roman"/>
          <w:sz w:val="20"/>
          <w:szCs w:val="20"/>
          <w:u w:val="single"/>
          <w:lang w:eastAsia="en-US" w:bidi="en-US"/>
        </w:rPr>
        <w:t>-19):</w:t>
      </w:r>
    </w:p>
    <w:p w:rsidR="00BA3BDB" w:rsidRPr="00BA3BDB" w:rsidRDefault="00BA3BDB" w:rsidP="00BA3BDB">
      <w:pPr>
        <w:numPr>
          <w:ilvl w:val="0"/>
          <w:numId w:val="5"/>
        </w:numPr>
        <w:tabs>
          <w:tab w:val="left" w:pos="113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A3BDB" w:rsidRPr="00BA3BDB" w:rsidRDefault="00BA3BDB" w:rsidP="00BA3BD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 xml:space="preserve">Рекомендуется использование информационных материалов с сайта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BA3BDB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BA3BDB">
        <w:rPr>
          <w:rFonts w:ascii="Times New Roman" w:hAnsi="Times New Roman" w:cs="Times New Roman"/>
          <w:sz w:val="20"/>
          <w:szCs w:val="20"/>
        </w:rPr>
        <w:t>).</w:t>
      </w:r>
    </w:p>
    <w:p w:rsidR="00BA3BDB" w:rsidRPr="00BA3BDB" w:rsidRDefault="00BA3BDB" w:rsidP="00BA3BDB">
      <w:pPr>
        <w:numPr>
          <w:ilvl w:val="0"/>
          <w:numId w:val="5"/>
        </w:numPr>
        <w:tabs>
          <w:tab w:val="left" w:pos="955"/>
        </w:tabs>
        <w:spacing w:after="10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Ограничение направления сотрудников в командировки.</w:t>
      </w:r>
    </w:p>
    <w:p w:rsidR="00BA3BDB" w:rsidRPr="00BA3BDB" w:rsidRDefault="00BA3BDB" w:rsidP="00BA3BDB">
      <w:pPr>
        <w:numPr>
          <w:ilvl w:val="0"/>
          <w:numId w:val="5"/>
        </w:numPr>
        <w:tabs>
          <w:tab w:val="left" w:pos="1039"/>
        </w:tabs>
        <w:spacing w:after="10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Временное отстранение от работы или перевод на дистанционную форму работы лиц из групп риска, в первую очередь лиц старше 65 лет.</w:t>
      </w:r>
    </w:p>
    <w:p w:rsidR="00BA3BDB" w:rsidRPr="00BA3BDB" w:rsidRDefault="00BA3BDB" w:rsidP="00BA3BDB">
      <w:pPr>
        <w:numPr>
          <w:ilvl w:val="0"/>
          <w:numId w:val="5"/>
        </w:numPr>
        <w:tabs>
          <w:tab w:val="left" w:pos="1138"/>
        </w:tabs>
        <w:spacing w:after="10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BDB">
        <w:rPr>
          <w:rFonts w:ascii="Times New Roman" w:hAnsi="Times New Roman" w:cs="Times New Roman"/>
          <w:sz w:val="20"/>
          <w:szCs w:val="20"/>
        </w:rPr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A3BDB" w:rsidRDefault="00BA3BDB" w:rsidP="00BA3BDB">
      <w:pPr>
        <w:pStyle w:val="20"/>
        <w:shd w:val="clear" w:color="auto" w:fill="auto"/>
        <w:spacing w:after="100" w:line="240" w:lineRule="auto"/>
        <w:ind w:firstLine="709"/>
        <w:jc w:val="both"/>
        <w:rPr>
          <w:rStyle w:val="21"/>
        </w:rPr>
      </w:pPr>
    </w:p>
    <w:p w:rsidR="00BA3BDB" w:rsidRDefault="00BA3BDB" w:rsidP="00BA3BDB">
      <w:pPr>
        <w:pStyle w:val="20"/>
        <w:shd w:val="clear" w:color="auto" w:fill="auto"/>
        <w:spacing w:after="100" w:line="240" w:lineRule="auto"/>
        <w:ind w:firstLine="709"/>
        <w:jc w:val="both"/>
        <w:rPr>
          <w:rStyle w:val="21"/>
        </w:rPr>
      </w:pPr>
    </w:p>
    <w:p w:rsidR="00BA3BDB" w:rsidRDefault="00BA3BDB" w:rsidP="00BA3BDB">
      <w:pPr>
        <w:pStyle w:val="20"/>
        <w:shd w:val="clear" w:color="auto" w:fill="auto"/>
        <w:spacing w:after="100" w:line="240" w:lineRule="auto"/>
        <w:ind w:firstLine="709"/>
        <w:jc w:val="both"/>
      </w:pPr>
    </w:p>
    <w:sectPr w:rsidR="00BA3BDB" w:rsidSect="00BA3BDB">
      <w:pgSz w:w="8400" w:h="11900"/>
      <w:pgMar w:top="841" w:right="678" w:bottom="538" w:left="10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73" w:rsidRDefault="00437C73" w:rsidP="00432512">
      <w:r>
        <w:separator/>
      </w:r>
    </w:p>
  </w:endnote>
  <w:endnote w:type="continuationSeparator" w:id="1">
    <w:p w:rsidR="00437C73" w:rsidRDefault="00437C73" w:rsidP="0043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73" w:rsidRDefault="00437C73"/>
  </w:footnote>
  <w:footnote w:type="continuationSeparator" w:id="1">
    <w:p w:rsidR="00437C73" w:rsidRDefault="00437C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4AE"/>
    <w:multiLevelType w:val="multilevel"/>
    <w:tmpl w:val="957AD19A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F11FD"/>
    <w:multiLevelType w:val="multilevel"/>
    <w:tmpl w:val="36AA9A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03A92"/>
    <w:multiLevelType w:val="multilevel"/>
    <w:tmpl w:val="4C98F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94996"/>
    <w:multiLevelType w:val="multilevel"/>
    <w:tmpl w:val="A2DC460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D7F67"/>
    <w:multiLevelType w:val="multilevel"/>
    <w:tmpl w:val="56F42D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2512"/>
    <w:rsid w:val="00296B13"/>
    <w:rsid w:val="00432512"/>
    <w:rsid w:val="00437C73"/>
    <w:rsid w:val="00BA3BDB"/>
    <w:rsid w:val="00F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5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5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25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4325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43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3251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1">
    <w:name w:val="Заголовок №1"/>
    <w:basedOn w:val="1"/>
    <w:rsid w:val="0043251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43251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512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a5">
    <w:name w:val="Колонтитул"/>
    <w:basedOn w:val="a"/>
    <w:link w:val="a4"/>
    <w:rsid w:val="00432512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0">
    <w:name w:val="Заголовок №1"/>
    <w:basedOn w:val="a"/>
    <w:link w:val="1"/>
    <w:rsid w:val="00432512"/>
    <w:pPr>
      <w:shd w:val="clear" w:color="auto" w:fill="FFFFFF"/>
      <w:spacing w:after="240" w:line="0" w:lineRule="atLeast"/>
      <w:outlineLvl w:val="0"/>
    </w:pPr>
    <w:rPr>
      <w:rFonts w:ascii="Century Gothic" w:eastAsia="Century Gothic" w:hAnsi="Century Gothic" w:cs="Century Gothic"/>
      <w:i/>
      <w:iCs/>
      <w:spacing w:val="-30"/>
      <w:sz w:val="26"/>
      <w:szCs w:val="26"/>
    </w:rPr>
  </w:style>
  <w:style w:type="character" w:customStyle="1" w:styleId="3">
    <w:name w:val="Основной текст (3)_"/>
    <w:basedOn w:val="a0"/>
    <w:link w:val="30"/>
    <w:rsid w:val="00BA3B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pt">
    <w:name w:val="Основной текст (3) + 9 pt"/>
    <w:basedOn w:val="3"/>
    <w:rsid w:val="00BA3BD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3BDB"/>
    <w:pPr>
      <w:shd w:val="clear" w:color="auto" w:fill="FFFFFF"/>
      <w:spacing w:line="230" w:lineRule="exact"/>
      <w:ind w:firstLine="52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Tahoma8pt">
    <w:name w:val="Заголовок №1 + Tahoma;8 pt;Курсив"/>
    <w:basedOn w:val="1"/>
    <w:rsid w:val="00BA3BDB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A3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D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A3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B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2020-04-20T15:37:00Z</dcterms:created>
  <dcterms:modified xsi:type="dcterms:W3CDTF">2020-04-20T15:37:00Z</dcterms:modified>
</cp:coreProperties>
</file>