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00284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B776D0" w:rsidRDefault="00B776D0" w:rsidP="00F25CA9">
      <w:pPr>
        <w:jc w:val="both"/>
        <w:rPr>
          <w:sz w:val="28"/>
          <w:szCs w:val="28"/>
        </w:rPr>
      </w:pPr>
    </w:p>
    <w:p w:rsidR="00B776D0" w:rsidRDefault="00033443" w:rsidP="00F32EB8">
      <w:pPr>
        <w:jc w:val="center"/>
        <w:rPr>
          <w:b/>
          <w:sz w:val="28"/>
          <w:szCs w:val="28"/>
        </w:rPr>
      </w:pPr>
      <w:r w:rsidRPr="00033443">
        <w:rPr>
          <w:b/>
          <w:sz w:val="28"/>
          <w:szCs w:val="28"/>
        </w:rPr>
        <w:t xml:space="preserve">Об утверждении Порядка </w:t>
      </w:r>
      <w:r w:rsidR="00B345D7" w:rsidRPr="00B345D7">
        <w:rPr>
          <w:b/>
          <w:sz w:val="28"/>
          <w:szCs w:val="28"/>
        </w:rPr>
        <w:t>предотвращения и (или) урегулирования конфликта интересов для лиц, замещающих муниципальные должности                                в муниципальном образовании Темрюкский район</w:t>
      </w:r>
    </w:p>
    <w:p w:rsidR="00264E3E" w:rsidRDefault="00264E3E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DD73DB">
        <w:rPr>
          <w:sz w:val="28"/>
          <w:szCs w:val="28"/>
        </w:rPr>
        <w:t>В соответствии с</w:t>
      </w:r>
      <w:r w:rsidR="000F7F86" w:rsidRPr="000F7F86">
        <w:rPr>
          <w:sz w:val="28"/>
          <w:szCs w:val="28"/>
        </w:rPr>
        <w:t xml:space="preserve"> Федеральн</w:t>
      </w:r>
      <w:r w:rsidR="00DD73DB">
        <w:rPr>
          <w:sz w:val="28"/>
          <w:szCs w:val="28"/>
        </w:rPr>
        <w:t>ым</w:t>
      </w:r>
      <w:r w:rsidR="000F7F86" w:rsidRPr="000F7F86">
        <w:rPr>
          <w:sz w:val="28"/>
          <w:szCs w:val="28"/>
        </w:rPr>
        <w:t xml:space="preserve"> закон</w:t>
      </w:r>
      <w:r w:rsidR="00DD73DB">
        <w:rPr>
          <w:sz w:val="28"/>
          <w:szCs w:val="28"/>
        </w:rPr>
        <w:t>ом</w:t>
      </w:r>
      <w:r w:rsidR="000F7F86" w:rsidRPr="000F7F86">
        <w:rPr>
          <w:sz w:val="28"/>
          <w:szCs w:val="28"/>
        </w:rPr>
        <w:t xml:space="preserve"> от </w:t>
      </w:r>
      <w:r w:rsidR="00DD73DB" w:rsidRPr="00DD73DB">
        <w:rPr>
          <w:sz w:val="28"/>
          <w:szCs w:val="28"/>
        </w:rPr>
        <w:t>25 декабря 2008 г</w:t>
      </w:r>
      <w:r w:rsidR="00DD73DB">
        <w:rPr>
          <w:sz w:val="28"/>
          <w:szCs w:val="28"/>
        </w:rPr>
        <w:t>.</w:t>
      </w:r>
      <w:r w:rsidR="00DD73DB" w:rsidRPr="00DD73DB">
        <w:rPr>
          <w:sz w:val="28"/>
          <w:szCs w:val="28"/>
        </w:rPr>
        <w:t xml:space="preserve"> №</w:t>
      </w:r>
      <w:r w:rsidR="00DD73DB">
        <w:rPr>
          <w:sz w:val="28"/>
          <w:szCs w:val="28"/>
        </w:rPr>
        <w:t xml:space="preserve"> </w:t>
      </w:r>
      <w:r w:rsidR="00DD73DB" w:rsidRPr="00DD73DB">
        <w:rPr>
          <w:sz w:val="28"/>
          <w:szCs w:val="28"/>
        </w:rPr>
        <w:t>273</w:t>
      </w:r>
      <w:r w:rsidR="00DD73DB">
        <w:rPr>
          <w:sz w:val="28"/>
          <w:szCs w:val="28"/>
        </w:rPr>
        <w:t>-</w:t>
      </w:r>
      <w:r w:rsidR="00DD73DB" w:rsidRPr="00DD73DB">
        <w:rPr>
          <w:sz w:val="28"/>
          <w:szCs w:val="28"/>
        </w:rPr>
        <w:t>ФЗ «О противодействии коррупции», Федеральным законом от 6 октября 2003 г</w:t>
      </w:r>
      <w:r w:rsidR="00DD73DB">
        <w:rPr>
          <w:sz w:val="28"/>
          <w:szCs w:val="28"/>
        </w:rPr>
        <w:t xml:space="preserve">.              </w:t>
      </w:r>
      <w:r w:rsidR="00DD73DB" w:rsidRPr="00DD73DB">
        <w:rPr>
          <w:sz w:val="28"/>
          <w:szCs w:val="28"/>
        </w:rPr>
        <w:t xml:space="preserve"> №</w:t>
      </w:r>
      <w:r w:rsidR="00DD73DB">
        <w:rPr>
          <w:sz w:val="28"/>
          <w:szCs w:val="28"/>
        </w:rPr>
        <w:t xml:space="preserve"> </w:t>
      </w:r>
      <w:r w:rsidR="00DD73DB" w:rsidRPr="00DD73DB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64E3E" w:rsidRPr="00264E3E">
        <w:rPr>
          <w:sz w:val="28"/>
          <w:szCs w:val="28"/>
        </w:rPr>
        <w:t xml:space="preserve">Указом Президента Российской Федерации от </w:t>
      </w:r>
      <w:r w:rsidR="00264E3E">
        <w:rPr>
          <w:sz w:val="28"/>
          <w:szCs w:val="28"/>
        </w:rPr>
        <w:t xml:space="preserve">                 </w:t>
      </w:r>
      <w:r w:rsidR="00264E3E" w:rsidRPr="00264E3E">
        <w:rPr>
          <w:sz w:val="28"/>
          <w:szCs w:val="28"/>
        </w:rPr>
        <w:t>22 декабря 2015 г</w:t>
      </w:r>
      <w:r w:rsidR="00264E3E">
        <w:rPr>
          <w:sz w:val="28"/>
          <w:szCs w:val="28"/>
        </w:rPr>
        <w:t>.</w:t>
      </w:r>
      <w:r w:rsidR="00264E3E" w:rsidRPr="00264E3E">
        <w:rPr>
          <w:sz w:val="28"/>
          <w:szCs w:val="28"/>
        </w:rPr>
        <w:t xml:space="preserve"> </w:t>
      </w:r>
      <w:r w:rsidR="00264E3E">
        <w:rPr>
          <w:sz w:val="28"/>
          <w:szCs w:val="28"/>
        </w:rPr>
        <w:t>№</w:t>
      </w:r>
      <w:r w:rsidR="00264E3E" w:rsidRPr="00264E3E">
        <w:rPr>
          <w:sz w:val="28"/>
          <w:szCs w:val="28"/>
        </w:rPr>
        <w:t xml:space="preserve"> 650 </w:t>
      </w:r>
      <w:r w:rsidR="00264E3E">
        <w:rPr>
          <w:sz w:val="28"/>
          <w:szCs w:val="28"/>
        </w:rPr>
        <w:t>«</w:t>
      </w:r>
      <w:r w:rsidR="00264E3E" w:rsidRPr="00264E3E">
        <w:rPr>
          <w:sz w:val="28"/>
          <w:szCs w:val="28"/>
        </w:rPr>
        <w:t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</w:t>
      </w:r>
      <w:r w:rsidR="00264E3E">
        <w:rPr>
          <w:sz w:val="28"/>
          <w:szCs w:val="28"/>
        </w:rPr>
        <w:t>»,</w:t>
      </w:r>
      <w:r w:rsidR="00264E3E" w:rsidRPr="00264E3E">
        <w:rPr>
          <w:sz w:val="28"/>
          <w:szCs w:val="28"/>
        </w:rPr>
        <w:t xml:space="preserve"> </w:t>
      </w:r>
      <w:r w:rsidR="00DD73DB" w:rsidRPr="00DD73DB">
        <w:rPr>
          <w:sz w:val="28"/>
          <w:szCs w:val="28"/>
        </w:rPr>
        <w:t>Уставом муниципального образования Темрюкский район,</w:t>
      </w:r>
      <w:r w:rsidR="00A010FE" w:rsidRPr="00A010FE">
        <w:rPr>
          <w:sz w:val="28"/>
          <w:szCs w:val="28"/>
        </w:rPr>
        <w:t xml:space="preserve">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 w:rsidR="00D35C85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CE018C" w:rsidRPr="00B776D0" w:rsidRDefault="00707748" w:rsidP="00B345D7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B776D0">
        <w:rPr>
          <w:sz w:val="28"/>
          <w:szCs w:val="28"/>
        </w:rPr>
        <w:t>Утвердить</w:t>
      </w:r>
      <w:r w:rsidR="000F7F86" w:rsidRPr="000F7F86">
        <w:t xml:space="preserve"> </w:t>
      </w:r>
      <w:r w:rsidR="00264E3E" w:rsidRPr="00264E3E">
        <w:rPr>
          <w:sz w:val="28"/>
          <w:szCs w:val="28"/>
        </w:rPr>
        <w:t xml:space="preserve">Порядок </w:t>
      </w:r>
      <w:r w:rsidR="00B345D7" w:rsidRPr="00B345D7">
        <w:rPr>
          <w:sz w:val="28"/>
          <w:szCs w:val="28"/>
        </w:rPr>
        <w:t xml:space="preserve">предотвращения и (или) урегулирования конфликта интересов для лиц, замещающих муниципальные должности                                в муниципальном образовании Темрюкский район </w:t>
      </w:r>
      <w:r w:rsidR="000F7F86" w:rsidRPr="00B776D0">
        <w:rPr>
          <w:sz w:val="28"/>
          <w:szCs w:val="28"/>
        </w:rPr>
        <w:t>согласно приложению</w:t>
      </w:r>
      <w:r w:rsidR="00B776D0">
        <w:rPr>
          <w:sz w:val="28"/>
          <w:szCs w:val="28"/>
        </w:rPr>
        <w:t>.</w:t>
      </w:r>
    </w:p>
    <w:p w:rsidR="00F25CA9" w:rsidRPr="00F72701" w:rsidRDefault="000F7F86" w:rsidP="00F7270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F72701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72701" w:rsidRPr="008F5A1E" w:rsidRDefault="00F72701" w:rsidP="00264E3E">
      <w:pPr>
        <w:pStyle w:val="ac"/>
        <w:numPr>
          <w:ilvl w:val="0"/>
          <w:numId w:val="1"/>
        </w:numPr>
        <w:ind w:left="0" w:firstLine="708"/>
        <w:jc w:val="both"/>
        <w:rPr>
          <w:sz w:val="28"/>
        </w:rPr>
      </w:pPr>
      <w:r w:rsidRPr="008F5A1E">
        <w:rPr>
          <w:sz w:val="28"/>
        </w:rPr>
        <w:t>Признать утратившим силу</w:t>
      </w:r>
      <w:r w:rsidR="008F5A1E">
        <w:rPr>
          <w:sz w:val="28"/>
        </w:rPr>
        <w:t xml:space="preserve"> </w:t>
      </w:r>
      <w:r w:rsidRPr="008F5A1E">
        <w:rPr>
          <w:sz w:val="28"/>
        </w:rPr>
        <w:t xml:space="preserve">решение </w:t>
      </w:r>
      <w:r w:rsidR="008F5A1E">
        <w:rPr>
          <w:sz w:val="28"/>
          <w:lang w:val="en-US"/>
        </w:rPr>
        <w:t>XII</w:t>
      </w:r>
      <w:r w:rsidRPr="008F5A1E">
        <w:rPr>
          <w:sz w:val="28"/>
        </w:rPr>
        <w:t xml:space="preserve"> сессии Совета муниципального  образования Темрюкский район V</w:t>
      </w:r>
      <w:r w:rsidR="008F5A1E">
        <w:rPr>
          <w:sz w:val="28"/>
          <w:lang w:val="en-US"/>
        </w:rPr>
        <w:t>I</w:t>
      </w:r>
      <w:r w:rsidRPr="008F5A1E">
        <w:rPr>
          <w:sz w:val="28"/>
        </w:rPr>
        <w:t xml:space="preserve"> созыва от 2</w:t>
      </w:r>
      <w:r w:rsidR="00264E3E">
        <w:rPr>
          <w:sz w:val="28"/>
        </w:rPr>
        <w:t>9</w:t>
      </w:r>
      <w:r w:rsidRPr="008F5A1E">
        <w:rPr>
          <w:sz w:val="28"/>
        </w:rPr>
        <w:t xml:space="preserve"> </w:t>
      </w:r>
      <w:r w:rsidR="00264E3E">
        <w:rPr>
          <w:sz w:val="28"/>
        </w:rPr>
        <w:t>апрел</w:t>
      </w:r>
      <w:r w:rsidRPr="008F5A1E">
        <w:rPr>
          <w:sz w:val="28"/>
        </w:rPr>
        <w:t>я 201</w:t>
      </w:r>
      <w:r w:rsidR="008F5A1E" w:rsidRPr="008F5A1E">
        <w:rPr>
          <w:sz w:val="28"/>
        </w:rPr>
        <w:t>6</w:t>
      </w:r>
      <w:r w:rsidRPr="008F5A1E">
        <w:rPr>
          <w:sz w:val="28"/>
        </w:rPr>
        <w:t xml:space="preserve"> г. </w:t>
      </w:r>
      <w:r w:rsidR="00206567">
        <w:rPr>
          <w:sz w:val="28"/>
        </w:rPr>
        <w:t xml:space="preserve">                </w:t>
      </w:r>
      <w:r w:rsidRPr="008F5A1E">
        <w:rPr>
          <w:sz w:val="28"/>
        </w:rPr>
        <w:t xml:space="preserve">№ </w:t>
      </w:r>
      <w:r w:rsidR="008F5A1E" w:rsidRPr="008F5A1E">
        <w:rPr>
          <w:sz w:val="28"/>
        </w:rPr>
        <w:t>1</w:t>
      </w:r>
      <w:r w:rsidR="00264E3E">
        <w:rPr>
          <w:sz w:val="28"/>
        </w:rPr>
        <w:t>16</w:t>
      </w:r>
      <w:r w:rsidRPr="008F5A1E">
        <w:rPr>
          <w:sz w:val="28"/>
        </w:rPr>
        <w:t xml:space="preserve"> «</w:t>
      </w:r>
      <w:r w:rsidR="008F5A1E" w:rsidRPr="008F5A1E">
        <w:rPr>
          <w:sz w:val="28"/>
        </w:rPr>
        <w:t xml:space="preserve">Об утверждении Порядка </w:t>
      </w:r>
      <w:r w:rsidR="00264E3E" w:rsidRPr="00264E3E">
        <w:rPr>
          <w:sz w:val="28"/>
        </w:rPr>
        <w:t>предотвращения и (или) урегулирования конфликта интересов для лиц, замещающих муниципальные должности в муниципальном образовании Темрюкский район</w:t>
      </w:r>
      <w:r w:rsidRPr="008F5A1E">
        <w:rPr>
          <w:sz w:val="28"/>
        </w:rPr>
        <w:t>»</w:t>
      </w:r>
      <w:r w:rsidR="008F5A1E">
        <w:rPr>
          <w:sz w:val="28"/>
        </w:rPr>
        <w:t>.</w:t>
      </w:r>
    </w:p>
    <w:p w:rsidR="00F25CA9" w:rsidRDefault="00F25CA9" w:rsidP="00B345D7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25BA2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DB32E5">
        <w:rPr>
          <w:rFonts w:ascii="Times New Roman" w:hAnsi="Times New Roman"/>
          <w:sz w:val="28"/>
          <w:szCs w:val="28"/>
        </w:rPr>
        <w:t xml:space="preserve">данного </w:t>
      </w:r>
      <w:r w:rsidRPr="00525BA2">
        <w:rPr>
          <w:rFonts w:ascii="Times New Roman" w:hAnsi="Times New Roman"/>
          <w:sz w:val="28"/>
          <w:szCs w:val="28"/>
        </w:rPr>
        <w:t>решения возложить на заместителя главы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муниципального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образования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Pr="00525BA2">
        <w:rPr>
          <w:rFonts w:ascii="Times New Roman" w:hAnsi="Times New Roman"/>
          <w:sz w:val="28"/>
          <w:szCs w:val="28"/>
        </w:rPr>
        <w:t>Темрюкский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DB32E5">
        <w:rPr>
          <w:rFonts w:ascii="Times New Roman" w:hAnsi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Погибу</w:t>
      </w:r>
      <w:r w:rsidRPr="00525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М.М. </w:t>
      </w:r>
      <w:r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Pr="00F16CE9">
        <w:rPr>
          <w:rFonts w:ascii="Times New Roman" w:hAnsi="Times New Roman"/>
          <w:sz w:val="28"/>
          <w:szCs w:val="28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r>
        <w:rPr>
          <w:rFonts w:ascii="Times New Roman" w:hAnsi="Times New Roman"/>
          <w:sz w:val="28"/>
          <w:szCs w:val="28"/>
        </w:rPr>
        <w:t>Оболонский</w:t>
      </w:r>
      <w:r w:rsidR="003E0D43">
        <w:rPr>
          <w:rFonts w:ascii="Times New Roman" w:hAnsi="Times New Roman"/>
          <w:sz w:val="28"/>
          <w:szCs w:val="28"/>
        </w:rPr>
        <w:t xml:space="preserve"> С.Н.</w:t>
      </w:r>
      <w:r w:rsidRPr="00F16CE9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45D7" w:rsidRDefault="00B345D7" w:rsidP="00B345D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25CA9" w:rsidRDefault="00F72701" w:rsidP="00B776D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5</w:t>
      </w:r>
      <w:r w:rsidR="00F25CA9" w:rsidRPr="00F33D41">
        <w:rPr>
          <w:sz w:val="28"/>
          <w:szCs w:val="28"/>
        </w:rPr>
        <w:t xml:space="preserve">. Решение </w:t>
      </w:r>
      <w:r>
        <w:rPr>
          <w:sz w:val="28"/>
          <w:szCs w:val="28"/>
        </w:rPr>
        <w:t xml:space="preserve"> </w:t>
      </w:r>
      <w:r w:rsidR="00B345D7" w:rsidRPr="00B345D7">
        <w:rPr>
          <w:sz w:val="28"/>
          <w:szCs w:val="28"/>
        </w:rPr>
        <w:t>«Об утверждении Порядка предотвращения и (или) урегулирования конфликта интересов для лиц, замещающих муниципальные должности в муниципальном образовании Темрюкский район»</w:t>
      </w:r>
      <w:r w:rsidR="00B345D7">
        <w:rPr>
          <w:sz w:val="28"/>
          <w:szCs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</w:t>
      </w:r>
      <w:r w:rsidR="000F7F86" w:rsidRPr="000F7F86">
        <w:rPr>
          <w:sz w:val="28"/>
          <w:szCs w:val="28"/>
        </w:rPr>
        <w:t>в силу после его официального обнародования путем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00284E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00284E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D35C85" w:rsidRDefault="00D35C85" w:rsidP="007951ED">
            <w:pPr>
              <w:rPr>
                <w:sz w:val="28"/>
              </w:rPr>
            </w:pPr>
          </w:p>
          <w:p w:rsidR="00A010FE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00284E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D35C85" w:rsidRPr="00086485" w:rsidRDefault="00D35C85" w:rsidP="00D35C85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D35C85" w:rsidRDefault="00D35C85" w:rsidP="00D35C85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Бабенков</w:t>
      </w:r>
    </w:p>
    <w:p w:rsidR="00D35C85" w:rsidRDefault="00D35C85" w:rsidP="00D35C85">
      <w:pPr>
        <w:jc w:val="both"/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подготовлен: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D35C85" w:rsidRDefault="00D35C85" w:rsidP="00D35C85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Составитель проекта: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Отдел муниципальной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</w:t>
      </w:r>
      <w:r w:rsidR="00002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D35C85" w:rsidRDefault="0000284E" w:rsidP="00D35C8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D35C85">
        <w:rPr>
          <w:sz w:val="28"/>
          <w:szCs w:val="28"/>
        </w:rPr>
        <w:t xml:space="preserve">ачальник отдела                                                                             </w:t>
      </w:r>
      <w:r w:rsidR="008F5A1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F5A1E">
        <w:rPr>
          <w:sz w:val="28"/>
          <w:szCs w:val="28"/>
        </w:rPr>
        <w:t xml:space="preserve"> </w:t>
      </w:r>
      <w:r>
        <w:rPr>
          <w:sz w:val="28"/>
          <w:szCs w:val="28"/>
        </w:rPr>
        <w:t>Е.М. Кашлева</w:t>
      </w:r>
    </w:p>
    <w:p w:rsidR="00D35C85" w:rsidRDefault="00D35C85" w:rsidP="00D35C85">
      <w:pPr>
        <w:rPr>
          <w:sz w:val="28"/>
          <w:szCs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согласован:</w:t>
      </w:r>
    </w:p>
    <w:p w:rsidR="00264E3E" w:rsidRDefault="00264E3E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Исполняющий обязанности</w:t>
      </w:r>
    </w:p>
    <w:p w:rsidR="000F7F86" w:rsidRPr="000F7F86" w:rsidRDefault="00264E3E" w:rsidP="000F7F86">
      <w:pPr>
        <w:tabs>
          <w:tab w:val="left" w:pos="7860"/>
        </w:tabs>
        <w:rPr>
          <w:sz w:val="28"/>
        </w:rPr>
      </w:pPr>
      <w:r>
        <w:rPr>
          <w:sz w:val="28"/>
        </w:rPr>
        <w:t>з</w:t>
      </w:r>
      <w:r w:rsidR="000F7F86" w:rsidRPr="000F7F86">
        <w:rPr>
          <w:sz w:val="28"/>
        </w:rPr>
        <w:t>аместител</w:t>
      </w:r>
      <w:r>
        <w:rPr>
          <w:sz w:val="28"/>
        </w:rPr>
        <w:t>я</w:t>
      </w:r>
      <w:r w:rsidR="000F7F86" w:rsidRPr="000F7F86">
        <w:rPr>
          <w:sz w:val="28"/>
        </w:rPr>
        <w:t xml:space="preserve"> главы </w:t>
      </w:r>
    </w:p>
    <w:p w:rsidR="000F7F86" w:rsidRPr="000F7F86" w:rsidRDefault="000F7F86" w:rsidP="000F7F86">
      <w:pPr>
        <w:tabs>
          <w:tab w:val="left" w:pos="7860"/>
        </w:tabs>
        <w:rPr>
          <w:sz w:val="28"/>
        </w:rPr>
      </w:pPr>
      <w:r w:rsidRPr="000F7F86">
        <w:rPr>
          <w:sz w:val="28"/>
        </w:rPr>
        <w:t xml:space="preserve">муниципального образования </w:t>
      </w:r>
    </w:p>
    <w:p w:rsidR="00E61189" w:rsidRDefault="000F7F86" w:rsidP="00264E3E">
      <w:pPr>
        <w:tabs>
          <w:tab w:val="left" w:pos="7860"/>
        </w:tabs>
      </w:pPr>
      <w:r w:rsidRPr="000F7F86">
        <w:rPr>
          <w:sz w:val="28"/>
        </w:rPr>
        <w:t xml:space="preserve">Темрюкский район                     </w:t>
      </w:r>
      <w:r w:rsidR="008F5A1E">
        <w:rPr>
          <w:sz w:val="28"/>
        </w:rPr>
        <w:t xml:space="preserve">                                                    </w:t>
      </w:r>
      <w:r w:rsidR="00264E3E">
        <w:rPr>
          <w:sz w:val="28"/>
        </w:rPr>
        <w:t xml:space="preserve">  </w:t>
      </w:r>
      <w:r w:rsidR="008F5A1E">
        <w:rPr>
          <w:sz w:val="28"/>
        </w:rPr>
        <w:t xml:space="preserve">   </w:t>
      </w:r>
      <w:r w:rsidR="00264E3E">
        <w:rPr>
          <w:sz w:val="28"/>
        </w:rPr>
        <w:t>О.В. Пастернак</w:t>
      </w:r>
    </w:p>
    <w:sectPr w:rsidR="00E61189" w:rsidSect="00264E3E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913" w:rsidRDefault="000C3913" w:rsidP="00D44AF9">
      <w:r>
        <w:separator/>
      </w:r>
    </w:p>
  </w:endnote>
  <w:endnote w:type="continuationSeparator" w:id="0">
    <w:p w:rsidR="000C3913" w:rsidRDefault="000C3913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913" w:rsidRDefault="000C3913" w:rsidP="00D44AF9">
      <w:r>
        <w:separator/>
      </w:r>
    </w:p>
  </w:footnote>
  <w:footnote w:type="continuationSeparator" w:id="0">
    <w:p w:rsidR="000C3913" w:rsidRDefault="000C3913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B345D7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0284E"/>
    <w:rsid w:val="00013BA8"/>
    <w:rsid w:val="0002782F"/>
    <w:rsid w:val="00033443"/>
    <w:rsid w:val="000B6D2D"/>
    <w:rsid w:val="000C3913"/>
    <w:rsid w:val="000F36A3"/>
    <w:rsid w:val="000F7F86"/>
    <w:rsid w:val="001461F3"/>
    <w:rsid w:val="001966A1"/>
    <w:rsid w:val="001C51FF"/>
    <w:rsid w:val="00206567"/>
    <w:rsid w:val="00237138"/>
    <w:rsid w:val="0024614E"/>
    <w:rsid w:val="00264E3E"/>
    <w:rsid w:val="00292315"/>
    <w:rsid w:val="002C3E3F"/>
    <w:rsid w:val="002E32E7"/>
    <w:rsid w:val="00376F1E"/>
    <w:rsid w:val="003E0D43"/>
    <w:rsid w:val="004040E7"/>
    <w:rsid w:val="00497434"/>
    <w:rsid w:val="005372A9"/>
    <w:rsid w:val="0055069C"/>
    <w:rsid w:val="0056443E"/>
    <w:rsid w:val="00584490"/>
    <w:rsid w:val="005A3A4B"/>
    <w:rsid w:val="005B4E1B"/>
    <w:rsid w:val="00647E80"/>
    <w:rsid w:val="006E2DDA"/>
    <w:rsid w:val="00707748"/>
    <w:rsid w:val="007342FE"/>
    <w:rsid w:val="00742E55"/>
    <w:rsid w:val="00751429"/>
    <w:rsid w:val="00751973"/>
    <w:rsid w:val="00752CC2"/>
    <w:rsid w:val="007654E7"/>
    <w:rsid w:val="00795CE2"/>
    <w:rsid w:val="007A2448"/>
    <w:rsid w:val="007B0B87"/>
    <w:rsid w:val="007E7C03"/>
    <w:rsid w:val="008B3E65"/>
    <w:rsid w:val="008F5A1E"/>
    <w:rsid w:val="0092510A"/>
    <w:rsid w:val="0094145F"/>
    <w:rsid w:val="00942369"/>
    <w:rsid w:val="009B1461"/>
    <w:rsid w:val="009D52E0"/>
    <w:rsid w:val="00A010FE"/>
    <w:rsid w:val="00A22DE7"/>
    <w:rsid w:val="00A30A6F"/>
    <w:rsid w:val="00A422FF"/>
    <w:rsid w:val="00A63F47"/>
    <w:rsid w:val="00A70C58"/>
    <w:rsid w:val="00AB3CFD"/>
    <w:rsid w:val="00AC469B"/>
    <w:rsid w:val="00B345D7"/>
    <w:rsid w:val="00B776D0"/>
    <w:rsid w:val="00BA4336"/>
    <w:rsid w:val="00BA6311"/>
    <w:rsid w:val="00C3215D"/>
    <w:rsid w:val="00C424D9"/>
    <w:rsid w:val="00C63504"/>
    <w:rsid w:val="00C803CC"/>
    <w:rsid w:val="00CB7919"/>
    <w:rsid w:val="00CC763E"/>
    <w:rsid w:val="00CE018C"/>
    <w:rsid w:val="00D13A80"/>
    <w:rsid w:val="00D14F49"/>
    <w:rsid w:val="00D35C85"/>
    <w:rsid w:val="00D44AF9"/>
    <w:rsid w:val="00D44D55"/>
    <w:rsid w:val="00D51A86"/>
    <w:rsid w:val="00DA5111"/>
    <w:rsid w:val="00DB32E5"/>
    <w:rsid w:val="00DD73DB"/>
    <w:rsid w:val="00E15C98"/>
    <w:rsid w:val="00E5327F"/>
    <w:rsid w:val="00E60F08"/>
    <w:rsid w:val="00E61189"/>
    <w:rsid w:val="00EF690E"/>
    <w:rsid w:val="00F25CA9"/>
    <w:rsid w:val="00F32EB8"/>
    <w:rsid w:val="00F50C89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9327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20</cp:revision>
  <cp:lastPrinted>2023-11-20T08:16:00Z</cp:lastPrinted>
  <dcterms:created xsi:type="dcterms:W3CDTF">2024-07-23T06:10:00Z</dcterms:created>
  <dcterms:modified xsi:type="dcterms:W3CDTF">2025-03-11T05:49:00Z</dcterms:modified>
</cp:coreProperties>
</file>