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37289" w:rsidRDefault="00337289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F3C9A" w:rsidRDefault="003F3C9A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5B11" w:rsidRPr="00337289" w:rsidRDefault="00515B11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D1D7E" w:rsidRPr="00337289" w:rsidRDefault="00AD1D7E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43AC8" w:rsidRPr="00337289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7535C" w:rsidRDefault="00337289" w:rsidP="00775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37289">
        <w:rPr>
          <w:rFonts w:ascii="Times New Roman" w:hAnsi="Times New Roman" w:cs="Times New Roman"/>
          <w:b/>
          <w:bCs/>
          <w:sz w:val="28"/>
          <w:szCs w:val="28"/>
        </w:rPr>
        <w:t xml:space="preserve">Об отмене </w:t>
      </w:r>
      <w:r w:rsidR="0077535C" w:rsidRPr="004E16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режима функционирования «Чрезвычайная ситуация» </w:t>
      </w:r>
    </w:p>
    <w:p w:rsidR="0077535C" w:rsidRPr="004E16F9" w:rsidRDefault="0077535C" w:rsidP="007753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E16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отдельных поселений </w:t>
      </w:r>
      <w:r w:rsidRPr="004E16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Темрюкск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ого</w:t>
      </w:r>
      <w:r w:rsidRPr="004E16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</w:t>
      </w:r>
    </w:p>
    <w:p w:rsidR="00D43AC8" w:rsidRPr="00337289" w:rsidRDefault="00D43AC8" w:rsidP="00D43AC8">
      <w:pPr>
        <w:widowControl w:val="0"/>
        <w:spacing w:after="364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</w:p>
    <w:p w:rsidR="0077535C" w:rsidRPr="00C96236" w:rsidRDefault="0077535C" w:rsidP="0077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ourier New"/>
          <w:sz w:val="28"/>
          <w:szCs w:val="28"/>
          <w:lang w:bidi="ru-RU"/>
        </w:rPr>
      </w:pPr>
      <w:r w:rsidRPr="00C9623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от 21 декабря 1994 г.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 декабря 2003 г. № 794 «О единой государственной системе предупреждения и ликвидации чрезвычайных ситуаций», пунктом 1 статьи 4.1 Закона Краснодарского края от 13 июля 1998 г. № 135-K3 «О защите населения и территорий Краснодарского края от чрезвычайных ситуаций природного и техногенного характера», </w:t>
      </w:r>
      <w:r>
        <w:rPr>
          <w:rFonts w:ascii="Times New Roman" w:hAnsi="Times New Roman" w:cs="Times New Roman"/>
          <w:sz w:val="28"/>
          <w:szCs w:val="28"/>
        </w:rPr>
        <w:t xml:space="preserve">в связи с окончанием </w:t>
      </w:r>
      <w:r w:rsidRPr="00C96236">
        <w:rPr>
          <w:rFonts w:ascii="Times New Roman" w:hAnsi="Times New Roman" w:cs="Times New Roman"/>
          <w:sz w:val="28"/>
          <w:szCs w:val="28"/>
        </w:rPr>
        <w:t>аварийн</w:t>
      </w:r>
      <w:r>
        <w:rPr>
          <w:rFonts w:ascii="Times New Roman" w:hAnsi="Times New Roman" w:cs="Times New Roman"/>
          <w:sz w:val="28"/>
          <w:szCs w:val="28"/>
        </w:rPr>
        <w:t xml:space="preserve">ых работ </w:t>
      </w:r>
      <w:r w:rsidRPr="00C96236">
        <w:rPr>
          <w:rFonts w:ascii="Times New Roman" w:hAnsi="Times New Roman" w:cs="Times New Roman"/>
          <w:sz w:val="28"/>
          <w:szCs w:val="28"/>
        </w:rPr>
        <w:t>на магистральном водоводе МТ ПК 15+24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236">
        <w:rPr>
          <w:rFonts w:ascii="Times New Roman" w:hAnsi="Times New Roman" w:cs="Times New Roman"/>
          <w:sz w:val="28"/>
          <w:szCs w:val="28"/>
        </w:rPr>
        <w:t>РЭУ «Таманский групповой водовод» ГУП Краснодарского края «</w:t>
      </w:r>
      <w:proofErr w:type="spellStart"/>
      <w:r w:rsidRPr="00C96236">
        <w:rPr>
          <w:rFonts w:ascii="Times New Roman" w:hAnsi="Times New Roman" w:cs="Times New Roman"/>
          <w:sz w:val="28"/>
          <w:szCs w:val="28"/>
        </w:rPr>
        <w:t>Кубаньводкомплекс</w:t>
      </w:r>
      <w:proofErr w:type="spellEnd"/>
      <w:r w:rsidRPr="00C9623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 полным восстановлением </w:t>
      </w:r>
      <w:r w:rsidRPr="00C96236">
        <w:rPr>
          <w:rFonts w:ascii="Times New Roman" w:hAnsi="Times New Roman" w:cs="Times New Roman"/>
          <w:sz w:val="28"/>
          <w:szCs w:val="28"/>
        </w:rPr>
        <w:t>водоснабжения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289">
        <w:rPr>
          <w:rFonts w:ascii="Times New Roman" w:hAnsi="Times New Roman" w:cs="Times New Roman"/>
          <w:sz w:val="28"/>
          <w:szCs w:val="28"/>
        </w:rPr>
        <w:t xml:space="preserve">сельских </w:t>
      </w:r>
      <w:r w:rsidR="00E701AA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Pr="00337289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Темрюкский район </w:t>
      </w:r>
      <w:r w:rsidR="00E701AA">
        <w:rPr>
          <w:rFonts w:ascii="Times New Roman" w:hAnsi="Times New Roman" w:cs="Times New Roman"/>
          <w:sz w:val="28"/>
          <w:szCs w:val="28"/>
        </w:rPr>
        <w:t xml:space="preserve">      </w:t>
      </w:r>
      <w:r w:rsidRPr="00337289">
        <w:rPr>
          <w:rFonts w:ascii="Times New Roman" w:hAnsi="Times New Roman" w:cs="Times New Roman"/>
          <w:sz w:val="28"/>
          <w:szCs w:val="28"/>
        </w:rPr>
        <w:t>п о с т а н о в л я ю:</w:t>
      </w:r>
      <w:r w:rsidRPr="00C96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35C" w:rsidRDefault="00337289" w:rsidP="007753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3728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37289"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="0077535C" w:rsidRPr="00C96236">
        <w:rPr>
          <w:rFonts w:ascii="Times New Roman" w:hAnsi="Times New Roman" w:cs="Times New Roman"/>
          <w:sz w:val="28"/>
          <w:szCs w:val="28"/>
        </w:rPr>
        <w:t xml:space="preserve">на </w:t>
      </w:r>
      <w:r w:rsidR="0077535C" w:rsidRPr="00C96236">
        <w:rPr>
          <w:rFonts w:ascii="Times New Roman" w:hAnsi="Times New Roman" w:cs="Times New Roman"/>
          <w:bCs/>
          <w:sz w:val="28"/>
          <w:szCs w:val="28"/>
        </w:rPr>
        <w:t>территории</w:t>
      </w:r>
      <w:r w:rsidR="0077535C" w:rsidRPr="00C962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535C" w:rsidRPr="00C96236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="0077535C" w:rsidRPr="00C962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535C" w:rsidRPr="00C96236">
        <w:rPr>
          <w:rFonts w:ascii="Times New Roman" w:hAnsi="Times New Roman" w:cs="Times New Roman"/>
          <w:sz w:val="28"/>
          <w:szCs w:val="28"/>
        </w:rPr>
        <w:t>Вышестеблиевского</w:t>
      </w:r>
      <w:proofErr w:type="spellEnd"/>
      <w:r w:rsidR="0077535C" w:rsidRPr="00C96236">
        <w:rPr>
          <w:rFonts w:ascii="Times New Roman" w:hAnsi="Times New Roman" w:cs="Times New Roman"/>
          <w:sz w:val="28"/>
          <w:szCs w:val="28"/>
        </w:rPr>
        <w:t xml:space="preserve">, Запорожского, </w:t>
      </w:r>
      <w:proofErr w:type="spellStart"/>
      <w:r w:rsidR="0077535C" w:rsidRPr="00C96236">
        <w:rPr>
          <w:rFonts w:ascii="Times New Roman" w:hAnsi="Times New Roman" w:cs="Times New Roman"/>
          <w:sz w:val="28"/>
          <w:szCs w:val="28"/>
        </w:rPr>
        <w:t>Новотаманского</w:t>
      </w:r>
      <w:proofErr w:type="spellEnd"/>
      <w:r w:rsidR="0077535C" w:rsidRPr="00C96236">
        <w:rPr>
          <w:rFonts w:ascii="Times New Roman" w:hAnsi="Times New Roman" w:cs="Times New Roman"/>
          <w:sz w:val="28"/>
          <w:szCs w:val="28"/>
        </w:rPr>
        <w:t xml:space="preserve">, Сенного, Таманского, </w:t>
      </w:r>
      <w:proofErr w:type="spellStart"/>
      <w:r w:rsidR="0077535C" w:rsidRPr="00C96236">
        <w:rPr>
          <w:rFonts w:ascii="Times New Roman" w:hAnsi="Times New Roman" w:cs="Times New Roman"/>
          <w:sz w:val="28"/>
          <w:szCs w:val="28"/>
        </w:rPr>
        <w:t>Фонталовского</w:t>
      </w:r>
      <w:proofErr w:type="spellEnd"/>
      <w:r w:rsidR="0077535C" w:rsidRPr="00C96236">
        <w:rPr>
          <w:rFonts w:ascii="Times New Roman" w:hAnsi="Times New Roman" w:cs="Times New Roman"/>
          <w:sz w:val="28"/>
          <w:szCs w:val="28"/>
        </w:rPr>
        <w:t xml:space="preserve"> сельских поселений Темрюкского района режим функционирования «Чрезвычайная ситуация» для органов управления </w:t>
      </w:r>
      <w:r w:rsidR="0077535C" w:rsidRPr="00C96236">
        <w:rPr>
          <w:rFonts w:ascii="Times New Roman" w:hAnsi="Times New Roman" w:cs="Times New Roman"/>
          <w:iCs/>
          <w:sz w:val="28"/>
          <w:szCs w:val="28"/>
        </w:rPr>
        <w:t>и сил</w:t>
      </w:r>
      <w:r w:rsidR="0077535C" w:rsidRPr="00C96236">
        <w:rPr>
          <w:rFonts w:ascii="Times New Roman" w:hAnsi="Times New Roman" w:cs="Times New Roman"/>
          <w:sz w:val="28"/>
          <w:szCs w:val="28"/>
        </w:rPr>
        <w:t xml:space="preserve"> территориальной подсистемы единой государственной системы предупреждения и ликвидации чрезвычайных ситуаций Темрюкского района Краснодарского края.</w:t>
      </w:r>
    </w:p>
    <w:p w:rsidR="00F56D45" w:rsidRPr="00E1301C" w:rsidRDefault="00F56D45" w:rsidP="00E1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E1301C">
        <w:rPr>
          <w:rFonts w:ascii="Times New Roman" w:hAnsi="Times New Roman" w:cs="Times New Roman"/>
          <w:sz w:val="28"/>
          <w:szCs w:val="28"/>
        </w:rPr>
        <w:t xml:space="preserve">2. Признать утратившим силу постановление администрации муниципального образования Темрюкский район от </w:t>
      </w:r>
      <w:r w:rsidR="00E1301C" w:rsidRPr="00E1301C">
        <w:rPr>
          <w:rFonts w:ascii="Times New Roman" w:hAnsi="Times New Roman" w:cs="Times New Roman"/>
          <w:sz w:val="28"/>
          <w:szCs w:val="28"/>
        </w:rPr>
        <w:t>28</w:t>
      </w:r>
      <w:r w:rsidRPr="00E1301C">
        <w:rPr>
          <w:rFonts w:ascii="Times New Roman" w:hAnsi="Times New Roman" w:cs="Times New Roman"/>
          <w:sz w:val="28"/>
          <w:szCs w:val="28"/>
        </w:rPr>
        <w:t xml:space="preserve"> </w:t>
      </w:r>
      <w:r w:rsidR="00E1301C" w:rsidRPr="00E1301C">
        <w:rPr>
          <w:rFonts w:ascii="Times New Roman" w:hAnsi="Times New Roman" w:cs="Times New Roman"/>
          <w:sz w:val="28"/>
          <w:szCs w:val="28"/>
        </w:rPr>
        <w:t>января</w:t>
      </w:r>
      <w:r w:rsidRPr="00E1301C">
        <w:rPr>
          <w:rFonts w:ascii="Times New Roman" w:hAnsi="Times New Roman" w:cs="Times New Roman"/>
          <w:sz w:val="28"/>
          <w:szCs w:val="28"/>
        </w:rPr>
        <w:t xml:space="preserve"> 202</w:t>
      </w:r>
      <w:r w:rsidR="00E1301C" w:rsidRPr="00E1301C">
        <w:rPr>
          <w:rFonts w:ascii="Times New Roman" w:hAnsi="Times New Roman" w:cs="Times New Roman"/>
          <w:sz w:val="28"/>
          <w:szCs w:val="28"/>
        </w:rPr>
        <w:t>4</w:t>
      </w:r>
      <w:r w:rsidRPr="00E1301C">
        <w:rPr>
          <w:rFonts w:ascii="Times New Roman" w:hAnsi="Times New Roman" w:cs="Times New Roman"/>
          <w:sz w:val="28"/>
          <w:szCs w:val="28"/>
        </w:rPr>
        <w:t xml:space="preserve"> г. № </w:t>
      </w:r>
      <w:r w:rsidR="00E1301C" w:rsidRPr="00E1301C">
        <w:rPr>
          <w:rFonts w:ascii="Times New Roman" w:hAnsi="Times New Roman" w:cs="Times New Roman"/>
          <w:sz w:val="28"/>
          <w:szCs w:val="28"/>
        </w:rPr>
        <w:t>104</w:t>
      </w:r>
      <w:r w:rsidRPr="00E1301C">
        <w:rPr>
          <w:rFonts w:ascii="Times New Roman" w:hAnsi="Times New Roman" w:cs="Times New Roman"/>
          <w:sz w:val="28"/>
          <w:szCs w:val="28"/>
        </w:rPr>
        <w:t xml:space="preserve"> «</w:t>
      </w:r>
      <w:r w:rsidR="00E1301C" w:rsidRPr="00E1301C">
        <w:rPr>
          <w:rFonts w:ascii="Times New Roman" w:hAnsi="Times New Roman" w:cs="Times New Roman"/>
          <w:bCs/>
          <w:sz w:val="28"/>
          <w:szCs w:val="28"/>
        </w:rPr>
        <w:t>О введении режима функционирования «Чрезвычайная ситуация»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отдельных поселений Темрюкского района</w:t>
      </w:r>
      <w:r w:rsidRPr="00E1301C">
        <w:rPr>
          <w:rFonts w:ascii="Times New Roman" w:hAnsi="Times New Roman" w:cs="Times New Roman"/>
          <w:bCs/>
          <w:sz w:val="28"/>
          <w:szCs w:val="28"/>
        </w:rPr>
        <w:t>».</w:t>
      </w:r>
      <w:r w:rsidRPr="00E1301C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337289" w:rsidRPr="00337289" w:rsidRDefault="00F56D45" w:rsidP="00337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7289" w:rsidRPr="00337289">
        <w:rPr>
          <w:rFonts w:ascii="Times New Roman" w:hAnsi="Times New Roman" w:cs="Times New Roman"/>
          <w:sz w:val="28"/>
          <w:szCs w:val="28"/>
        </w:rPr>
        <w:t>. Отделу информатизаций и взаимодействия со СМИ администрации муниципального образования Темрюкский район (Семикина О.А.)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E1301C" w:rsidRPr="00C96236" w:rsidRDefault="00F56D45" w:rsidP="00E130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01C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337289" w:rsidRPr="00E1301C">
        <w:rPr>
          <w:rFonts w:ascii="Times New Roman" w:hAnsi="Times New Roman" w:cs="Times New Roman"/>
          <w:sz w:val="28"/>
          <w:szCs w:val="28"/>
        </w:rPr>
        <w:t>. Контроль за выполнением постановления</w:t>
      </w:r>
      <w:r w:rsidR="00E1301C" w:rsidRPr="00E130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301C">
        <w:rPr>
          <w:rFonts w:ascii="Times New Roman" w:hAnsi="Times New Roman" w:cs="Times New Roman"/>
          <w:bCs/>
          <w:sz w:val="28"/>
          <w:szCs w:val="28"/>
        </w:rPr>
        <w:t>«</w:t>
      </w:r>
      <w:r w:rsidR="00E1301C" w:rsidRPr="00E1301C">
        <w:rPr>
          <w:rFonts w:ascii="Times New Roman" w:hAnsi="Times New Roman" w:cs="Times New Roman"/>
          <w:bCs/>
          <w:sz w:val="28"/>
          <w:szCs w:val="28"/>
        </w:rPr>
        <w:t xml:space="preserve">Об отмене </w:t>
      </w:r>
      <w:r w:rsidR="00E1301C" w:rsidRPr="00E130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режима функционирования «Чрезвычайная ситуация» для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на территории отдельных поселений Темрюкского района</w:t>
      </w:r>
      <w:r w:rsidR="00E130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337289" w:rsidRPr="00E1301C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муниципального образования Темрюкский район</w:t>
      </w:r>
      <w:r w:rsidR="00E1301C">
        <w:rPr>
          <w:rFonts w:ascii="Times New Roman" w:hAnsi="Times New Roman" w:cs="Times New Roman"/>
          <w:sz w:val="28"/>
          <w:szCs w:val="28"/>
        </w:rPr>
        <w:t xml:space="preserve">, </w:t>
      </w:r>
      <w:r w:rsidR="00E1301C" w:rsidRPr="00C96236">
        <w:rPr>
          <w:rFonts w:ascii="Times New Roman" w:hAnsi="Times New Roman" w:cs="Times New Roman"/>
          <w:sz w:val="28"/>
          <w:szCs w:val="28"/>
        </w:rPr>
        <w:t>начальник</w:t>
      </w:r>
      <w:r w:rsidR="00E1301C">
        <w:rPr>
          <w:rFonts w:ascii="Times New Roman" w:hAnsi="Times New Roman" w:cs="Times New Roman"/>
          <w:sz w:val="28"/>
          <w:szCs w:val="28"/>
        </w:rPr>
        <w:t>а</w:t>
      </w:r>
      <w:r w:rsidR="00E1301C" w:rsidRPr="00C96236">
        <w:rPr>
          <w:rFonts w:ascii="Times New Roman" w:hAnsi="Times New Roman" w:cs="Times New Roman"/>
          <w:sz w:val="28"/>
          <w:szCs w:val="28"/>
        </w:rPr>
        <w:t xml:space="preserve"> отдела по взаимодействию с казачеством </w:t>
      </w:r>
      <w:proofErr w:type="spellStart"/>
      <w:r w:rsidR="00E1301C" w:rsidRPr="00C96236">
        <w:rPr>
          <w:rFonts w:ascii="Times New Roman" w:hAnsi="Times New Roman" w:cs="Times New Roman"/>
          <w:sz w:val="28"/>
          <w:szCs w:val="28"/>
        </w:rPr>
        <w:t>Хандошк</w:t>
      </w:r>
      <w:r w:rsidR="00934CF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E1301C" w:rsidRPr="00C96236"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337289" w:rsidRPr="00337289" w:rsidRDefault="00F56D45" w:rsidP="00337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37289" w:rsidRPr="00337289">
        <w:rPr>
          <w:rFonts w:ascii="Times New Roman" w:hAnsi="Times New Roman" w:cs="Times New Roman"/>
          <w:sz w:val="28"/>
          <w:szCs w:val="28"/>
        </w:rPr>
        <w:t>.</w:t>
      </w:r>
      <w:r w:rsidR="00337289">
        <w:rPr>
          <w:rFonts w:ascii="Times New Roman" w:hAnsi="Times New Roman" w:cs="Times New Roman"/>
          <w:sz w:val="28"/>
          <w:szCs w:val="28"/>
        </w:rPr>
        <w:t> </w:t>
      </w:r>
      <w:r w:rsidR="00337289" w:rsidRPr="00337289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515B11" w:rsidRPr="00314F40" w:rsidRDefault="00515B11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902F3F" w:rsidRPr="00314F40" w:rsidRDefault="00902F3F" w:rsidP="00E628F7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 w:bidi="ru-RU"/>
        </w:rPr>
      </w:pPr>
    </w:p>
    <w:p w:rsidR="00E1301C" w:rsidRPr="00C96236" w:rsidRDefault="00E1301C" w:rsidP="00E1301C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C96236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Глава муниципального образования</w:t>
      </w:r>
    </w:p>
    <w:p w:rsidR="00E1301C" w:rsidRPr="00C96236" w:rsidRDefault="00E1301C" w:rsidP="00E1301C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C96236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Темрюкский район                                                                                Ф.В. </w:t>
      </w:r>
      <w:proofErr w:type="spellStart"/>
      <w:r w:rsidRPr="00C96236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Бабенков</w:t>
      </w:r>
      <w:proofErr w:type="spellEnd"/>
    </w:p>
    <w:p w:rsidR="00D43AC8" w:rsidRPr="00337289" w:rsidRDefault="00D43AC8" w:rsidP="00E1301C">
      <w:pPr>
        <w:widowControl w:val="0"/>
        <w:tabs>
          <w:tab w:val="left" w:pos="709"/>
        </w:tabs>
        <w:spacing w:after="0" w:line="240" w:lineRule="auto"/>
        <w:contextualSpacing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</w:p>
    <w:sectPr w:rsidR="00D43AC8" w:rsidRPr="00337289" w:rsidSect="00515B11">
      <w:headerReference w:type="even" r:id="rId7"/>
      <w:headerReference w:type="default" r:id="rId8"/>
      <w:headerReference w:type="first" r:id="rId9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04C" w:rsidRDefault="0057004C">
      <w:pPr>
        <w:spacing w:after="0" w:line="240" w:lineRule="auto"/>
      </w:pPr>
      <w:r>
        <w:separator/>
      </w:r>
    </w:p>
  </w:endnote>
  <w:endnote w:type="continuationSeparator" w:id="0">
    <w:p w:rsidR="0057004C" w:rsidRDefault="0057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04C" w:rsidRDefault="0057004C">
      <w:pPr>
        <w:spacing w:after="0" w:line="240" w:lineRule="auto"/>
      </w:pPr>
      <w:r>
        <w:separator/>
      </w:r>
    </w:p>
  </w:footnote>
  <w:footnote w:type="continuationSeparator" w:id="0">
    <w:p w:rsidR="0057004C" w:rsidRDefault="00570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726" w:rsidRPr="001808C7" w:rsidRDefault="00C90FF1" w:rsidP="001808C7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F9F" w:rsidRPr="006E2E27" w:rsidRDefault="0057004C" w:rsidP="006E2E2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041" w:rsidRDefault="0057004C">
    <w:pPr>
      <w:pStyle w:val="a3"/>
      <w:jc w:val="center"/>
    </w:pPr>
  </w:p>
  <w:p w:rsidR="00102041" w:rsidRDefault="005700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F2647"/>
    <w:multiLevelType w:val="hybridMultilevel"/>
    <w:tmpl w:val="2B8ABE54"/>
    <w:lvl w:ilvl="0" w:tplc="BB3EC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AC8"/>
    <w:rsid w:val="00035785"/>
    <w:rsid w:val="000B4905"/>
    <w:rsid w:val="000D3B3F"/>
    <w:rsid w:val="000F2DFE"/>
    <w:rsid w:val="000F77BC"/>
    <w:rsid w:val="00112CBE"/>
    <w:rsid w:val="00115482"/>
    <w:rsid w:val="00125356"/>
    <w:rsid w:val="001808C7"/>
    <w:rsid w:val="001A01C6"/>
    <w:rsid w:val="00263F5B"/>
    <w:rsid w:val="00267F29"/>
    <w:rsid w:val="00290A66"/>
    <w:rsid w:val="002A59F1"/>
    <w:rsid w:val="002D3224"/>
    <w:rsid w:val="00314F40"/>
    <w:rsid w:val="00324305"/>
    <w:rsid w:val="00337289"/>
    <w:rsid w:val="0034279F"/>
    <w:rsid w:val="0036643D"/>
    <w:rsid w:val="003823A5"/>
    <w:rsid w:val="003842CA"/>
    <w:rsid w:val="003F3C9A"/>
    <w:rsid w:val="003F4AC5"/>
    <w:rsid w:val="00400F98"/>
    <w:rsid w:val="0040219C"/>
    <w:rsid w:val="00405B1A"/>
    <w:rsid w:val="0046608A"/>
    <w:rsid w:val="00481C51"/>
    <w:rsid w:val="004825A7"/>
    <w:rsid w:val="0049768A"/>
    <w:rsid w:val="004D29FD"/>
    <w:rsid w:val="00506724"/>
    <w:rsid w:val="00515B11"/>
    <w:rsid w:val="00541450"/>
    <w:rsid w:val="0054660E"/>
    <w:rsid w:val="0057004C"/>
    <w:rsid w:val="005A6F73"/>
    <w:rsid w:val="005C0E41"/>
    <w:rsid w:val="005D6C34"/>
    <w:rsid w:val="00615996"/>
    <w:rsid w:val="00616048"/>
    <w:rsid w:val="0064135E"/>
    <w:rsid w:val="00647175"/>
    <w:rsid w:val="006A1CDF"/>
    <w:rsid w:val="006C1EB7"/>
    <w:rsid w:val="006F0927"/>
    <w:rsid w:val="006F403C"/>
    <w:rsid w:val="006F5A39"/>
    <w:rsid w:val="00701F40"/>
    <w:rsid w:val="00707136"/>
    <w:rsid w:val="00726C67"/>
    <w:rsid w:val="0077535C"/>
    <w:rsid w:val="00782CA3"/>
    <w:rsid w:val="007C01EE"/>
    <w:rsid w:val="007C17D6"/>
    <w:rsid w:val="007F752D"/>
    <w:rsid w:val="00831FBC"/>
    <w:rsid w:val="0087585D"/>
    <w:rsid w:val="0088273E"/>
    <w:rsid w:val="00887A6C"/>
    <w:rsid w:val="008914A5"/>
    <w:rsid w:val="008C0238"/>
    <w:rsid w:val="008F5BDB"/>
    <w:rsid w:val="00902F3F"/>
    <w:rsid w:val="009314CB"/>
    <w:rsid w:val="00934CF6"/>
    <w:rsid w:val="00944748"/>
    <w:rsid w:val="00946EAE"/>
    <w:rsid w:val="00A11726"/>
    <w:rsid w:val="00A475F0"/>
    <w:rsid w:val="00A74A1F"/>
    <w:rsid w:val="00AD1D7E"/>
    <w:rsid w:val="00B30B19"/>
    <w:rsid w:val="00B73126"/>
    <w:rsid w:val="00B778B6"/>
    <w:rsid w:val="00BD4855"/>
    <w:rsid w:val="00C17A9E"/>
    <w:rsid w:val="00C26B11"/>
    <w:rsid w:val="00C54981"/>
    <w:rsid w:val="00C90FF1"/>
    <w:rsid w:val="00C9417C"/>
    <w:rsid w:val="00CB16D9"/>
    <w:rsid w:val="00CF3EB0"/>
    <w:rsid w:val="00D0196A"/>
    <w:rsid w:val="00D43AC8"/>
    <w:rsid w:val="00DC6271"/>
    <w:rsid w:val="00DE2C5B"/>
    <w:rsid w:val="00E1301C"/>
    <w:rsid w:val="00E16C3B"/>
    <w:rsid w:val="00E16EB6"/>
    <w:rsid w:val="00E26A88"/>
    <w:rsid w:val="00E628F7"/>
    <w:rsid w:val="00E701AA"/>
    <w:rsid w:val="00E8616F"/>
    <w:rsid w:val="00E9222C"/>
    <w:rsid w:val="00E94797"/>
    <w:rsid w:val="00EC6126"/>
    <w:rsid w:val="00F35EA0"/>
    <w:rsid w:val="00F56D45"/>
    <w:rsid w:val="00FB04B6"/>
    <w:rsid w:val="00FB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EC14"/>
  <w15:docId w15:val="{4C8C636B-CD2B-4085-913F-5D737751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A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3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43AC8"/>
  </w:style>
  <w:style w:type="paragraph" w:styleId="a5">
    <w:name w:val="No Spacing"/>
    <w:uiPriority w:val="1"/>
    <w:qFormat/>
    <w:rsid w:val="0040219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77B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A11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1726"/>
  </w:style>
  <w:style w:type="paragraph" w:styleId="aa">
    <w:name w:val="List Paragraph"/>
    <w:basedOn w:val="a"/>
    <w:uiPriority w:val="34"/>
    <w:qFormat/>
    <w:rsid w:val="008914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7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gochs61</dc:creator>
  <cp:lastModifiedBy>INGENER</cp:lastModifiedBy>
  <cp:revision>28</cp:revision>
  <cp:lastPrinted>2023-12-08T05:16:00Z</cp:lastPrinted>
  <dcterms:created xsi:type="dcterms:W3CDTF">2023-04-26T05:10:00Z</dcterms:created>
  <dcterms:modified xsi:type="dcterms:W3CDTF">2024-02-02T10:25:00Z</dcterms:modified>
</cp:coreProperties>
</file>