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A260FF" w:rsidRDefault="008F7C5F" w:rsidP="00A260FF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587F27">
        <w:rPr>
          <w:b/>
          <w:bCs/>
          <w:sz w:val="28"/>
        </w:rPr>
        <w:t>в целях</w:t>
      </w:r>
      <w:r w:rsidR="00A260FF">
        <w:rPr>
          <w:b/>
          <w:bCs/>
          <w:sz w:val="28"/>
        </w:rPr>
        <w:t xml:space="preserve"> строительства и </w:t>
      </w:r>
      <w:r w:rsidR="00587F27">
        <w:rPr>
          <w:b/>
          <w:bCs/>
          <w:sz w:val="28"/>
        </w:rPr>
        <w:t>э</w:t>
      </w:r>
      <w:r w:rsidR="00DC04D4">
        <w:rPr>
          <w:b/>
          <w:bCs/>
          <w:sz w:val="28"/>
        </w:rPr>
        <w:t>ксплуатации</w:t>
      </w:r>
      <w:r w:rsidR="00587F27">
        <w:rPr>
          <w:b/>
          <w:bCs/>
          <w:sz w:val="28"/>
        </w:rPr>
        <w:t xml:space="preserve"> </w:t>
      </w:r>
      <w:r w:rsidR="00A260FF">
        <w:rPr>
          <w:b/>
          <w:bCs/>
          <w:sz w:val="28"/>
        </w:rPr>
        <w:t xml:space="preserve">линейного объекта регионального значения </w:t>
      </w:r>
      <w:r w:rsidR="00A260FF" w:rsidRPr="00A260FF">
        <w:rPr>
          <w:b/>
          <w:bCs/>
          <w:sz w:val="28"/>
        </w:rPr>
        <w:t>«Станция Панагия (тит. С3.2). 1 этап строитель</w:t>
      </w:r>
      <w:r w:rsidR="00A260FF">
        <w:rPr>
          <w:b/>
          <w:bCs/>
          <w:sz w:val="28"/>
        </w:rPr>
        <w:t>ства. Переустройство ВЛ-110 кВ,</w:t>
      </w:r>
    </w:p>
    <w:p w:rsidR="0049714E" w:rsidRDefault="00A260FF" w:rsidP="00A260FF">
      <w:pPr>
        <w:jc w:val="center"/>
        <w:rPr>
          <w:sz w:val="28"/>
          <w:szCs w:val="28"/>
        </w:rPr>
      </w:pPr>
      <w:r w:rsidRPr="00A260FF">
        <w:rPr>
          <w:b/>
          <w:bCs/>
          <w:sz w:val="28"/>
        </w:rPr>
        <w:t>35 кВ</w:t>
      </w:r>
      <w:r>
        <w:rPr>
          <w:b/>
          <w:bCs/>
          <w:sz w:val="28"/>
        </w:rPr>
        <w:t>,</w:t>
      </w:r>
      <w:r w:rsidRPr="00A260FF">
        <w:rPr>
          <w:b/>
          <w:bCs/>
          <w:sz w:val="28"/>
        </w:rPr>
        <w:t xml:space="preserve"> 10 кВ. Корректировка», расположенного на территории Темрюкского района Краснодарского края</w:t>
      </w:r>
    </w:p>
    <w:p w:rsidR="00D70015" w:rsidRDefault="00D70015" w:rsidP="00603816">
      <w:pPr>
        <w:pStyle w:val="ab"/>
        <w:jc w:val="center"/>
        <w:rPr>
          <w:sz w:val="28"/>
          <w:szCs w:val="28"/>
        </w:rPr>
      </w:pPr>
    </w:p>
    <w:p w:rsidR="0065558E" w:rsidRPr="006A1216" w:rsidRDefault="0065558E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</w:t>
      </w:r>
      <w:r w:rsidR="004C7E6B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 xml:space="preserve"> Федерации, </w:t>
      </w:r>
      <w:r w:rsidR="00DB4E7D">
        <w:rPr>
          <w:sz w:val="28"/>
          <w:szCs w:val="28"/>
        </w:rPr>
        <w:t xml:space="preserve">пунктами 3, 4 статьи 3.6 </w:t>
      </w:r>
      <w:r w:rsidR="00DB4E7D" w:rsidRPr="001D7ABE">
        <w:rPr>
          <w:sz w:val="28"/>
          <w:szCs w:val="28"/>
        </w:rPr>
        <w:t>Федеральн</w:t>
      </w:r>
      <w:r w:rsidR="00DB4E7D">
        <w:rPr>
          <w:sz w:val="28"/>
          <w:szCs w:val="28"/>
        </w:rPr>
        <w:t xml:space="preserve">ого закона </w:t>
      </w:r>
      <w:r w:rsidR="00DB4E7D" w:rsidRPr="001D7ABE">
        <w:rPr>
          <w:sz w:val="28"/>
          <w:szCs w:val="28"/>
        </w:rPr>
        <w:t xml:space="preserve">от 25 октября 2001 г. </w:t>
      </w:r>
      <w:r w:rsidR="00DB4E7D">
        <w:rPr>
          <w:sz w:val="28"/>
          <w:szCs w:val="28"/>
        </w:rPr>
        <w:t>№</w:t>
      </w:r>
      <w:r w:rsidR="00DB4E7D" w:rsidRPr="001D7ABE">
        <w:rPr>
          <w:sz w:val="28"/>
          <w:szCs w:val="28"/>
        </w:rPr>
        <w:t xml:space="preserve"> 137-ФЗ</w:t>
      </w:r>
      <w:r w:rsidR="00DB4E7D">
        <w:rPr>
          <w:sz w:val="28"/>
          <w:szCs w:val="28"/>
        </w:rPr>
        <w:t xml:space="preserve"> «</w:t>
      </w:r>
      <w:r w:rsidR="00DB4E7D" w:rsidRPr="001D7ABE">
        <w:rPr>
          <w:sz w:val="28"/>
          <w:szCs w:val="28"/>
        </w:rPr>
        <w:t>О введении в действие Земельного кодекса Российской Федерации</w:t>
      </w:r>
      <w:r w:rsidR="00DB4E7D">
        <w:rPr>
          <w:sz w:val="28"/>
          <w:szCs w:val="28"/>
        </w:rPr>
        <w:t>»,</w:t>
      </w:r>
      <w:r w:rsidR="00DB4E7D" w:rsidRPr="001D7ABE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</w:t>
      </w:r>
      <w:r w:rsidR="003C664F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="00CD3726" w:rsidRPr="00CD3726">
        <w:rPr>
          <w:sz w:val="28"/>
          <w:szCs w:val="28"/>
        </w:rPr>
        <w:t xml:space="preserve">рассмотрев ходатайство ПАО «Россети Кубань» Славянские электрические сети, </w:t>
      </w:r>
      <w:r w:rsidR="00587F27" w:rsidRPr="00587F27">
        <w:rPr>
          <w:sz w:val="28"/>
          <w:szCs w:val="28"/>
        </w:rPr>
        <w:t xml:space="preserve">в лице представителя по доверенности </w:t>
      </w:r>
      <w:r w:rsidR="00CD3726">
        <w:rPr>
          <w:sz w:val="28"/>
          <w:szCs w:val="28"/>
        </w:rPr>
        <w:t>Калиниченко</w:t>
      </w:r>
      <w:r w:rsidR="00A351C4">
        <w:rPr>
          <w:sz w:val="28"/>
          <w:szCs w:val="28"/>
        </w:rPr>
        <w:t xml:space="preserve"> </w:t>
      </w:r>
      <w:r w:rsidR="00CD3726">
        <w:rPr>
          <w:sz w:val="28"/>
          <w:szCs w:val="28"/>
        </w:rPr>
        <w:t>Александра Сергеевича</w:t>
      </w:r>
      <w:r w:rsidR="00587F27">
        <w:rPr>
          <w:sz w:val="28"/>
          <w:szCs w:val="28"/>
        </w:rPr>
        <w:t xml:space="preserve">, </w:t>
      </w:r>
      <w:r w:rsidR="00E74303" w:rsidRPr="001D24C5">
        <w:rPr>
          <w:sz w:val="28"/>
          <w:szCs w:val="28"/>
        </w:rPr>
        <w:t xml:space="preserve">зарегистрированное </w:t>
      </w:r>
      <w:r w:rsidR="004C7E6B" w:rsidRPr="001D24C5">
        <w:rPr>
          <w:sz w:val="28"/>
          <w:szCs w:val="28"/>
        </w:rPr>
        <w:t>в администрации муниципального образования Темрюкский район под</w:t>
      </w:r>
      <w:r w:rsidR="004C7E6B">
        <w:rPr>
          <w:sz w:val="28"/>
          <w:szCs w:val="28"/>
        </w:rPr>
        <w:t xml:space="preserve"> </w:t>
      </w:r>
      <w:r w:rsidR="004C7E6B" w:rsidRPr="001D24C5">
        <w:rPr>
          <w:sz w:val="28"/>
          <w:szCs w:val="28"/>
        </w:rPr>
        <w:t>номером 01-</w:t>
      </w:r>
      <w:r w:rsidR="004C7E6B">
        <w:rPr>
          <w:sz w:val="28"/>
          <w:szCs w:val="28"/>
        </w:rPr>
        <w:t>1</w:t>
      </w:r>
      <w:r w:rsidR="00A351C4">
        <w:rPr>
          <w:sz w:val="28"/>
          <w:szCs w:val="28"/>
        </w:rPr>
        <w:t>2</w:t>
      </w:r>
      <w:r w:rsidR="004C7E6B">
        <w:rPr>
          <w:sz w:val="28"/>
          <w:szCs w:val="28"/>
        </w:rPr>
        <w:t>-</w:t>
      </w:r>
      <w:r w:rsidR="00CD3726">
        <w:rPr>
          <w:sz w:val="28"/>
          <w:szCs w:val="28"/>
        </w:rPr>
        <w:t>10957</w:t>
      </w:r>
      <w:r w:rsidR="004C7E6B" w:rsidRPr="001D24C5">
        <w:rPr>
          <w:sz w:val="28"/>
          <w:szCs w:val="28"/>
        </w:rPr>
        <w:t>/</w:t>
      </w:r>
      <w:r w:rsidR="00A351C4">
        <w:rPr>
          <w:sz w:val="28"/>
          <w:szCs w:val="28"/>
        </w:rPr>
        <w:t>24</w:t>
      </w:r>
      <w:r w:rsidR="007C44CF">
        <w:rPr>
          <w:sz w:val="28"/>
          <w:szCs w:val="28"/>
        </w:rPr>
        <w:t>-</w:t>
      </w:r>
      <w:r w:rsidR="00CD3726">
        <w:rPr>
          <w:sz w:val="28"/>
          <w:szCs w:val="28"/>
        </w:rPr>
        <w:t>02</w:t>
      </w:r>
      <w:r w:rsidR="00A351C4" w:rsidRPr="00A351C4">
        <w:rPr>
          <w:sz w:val="28"/>
          <w:szCs w:val="28"/>
        </w:rPr>
        <w:t>.0</w:t>
      </w:r>
      <w:r w:rsidR="00CD3726">
        <w:rPr>
          <w:sz w:val="28"/>
          <w:szCs w:val="28"/>
        </w:rPr>
        <w:t>7</w:t>
      </w:r>
      <w:r w:rsidR="00A351C4" w:rsidRPr="00A351C4">
        <w:rPr>
          <w:sz w:val="28"/>
          <w:szCs w:val="28"/>
        </w:rPr>
        <w:t>.2024</w:t>
      </w:r>
      <w:r w:rsidR="004C7E6B">
        <w:rPr>
          <w:sz w:val="28"/>
          <w:szCs w:val="28"/>
        </w:rPr>
        <w:t xml:space="preserve">,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CD372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 w:rsidR="00A351C4"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</w:t>
      </w:r>
      <w:r w:rsidR="00DA7DF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CD3726" w:rsidRPr="00CD3726">
        <w:rPr>
          <w:sz w:val="28"/>
          <w:szCs w:val="28"/>
        </w:rPr>
        <w:t>строительства и эксплуатации линейного объекта регионального значения «Станция Панагия (тит. С3.2). 1 этап строительства. Переустройство ВЛ-110 кВ,</w:t>
      </w:r>
      <w:r w:rsidR="00CD3726">
        <w:rPr>
          <w:sz w:val="28"/>
          <w:szCs w:val="28"/>
        </w:rPr>
        <w:t xml:space="preserve"> </w:t>
      </w:r>
      <w:r w:rsidR="00CD3726" w:rsidRPr="00CD3726">
        <w:rPr>
          <w:sz w:val="28"/>
          <w:szCs w:val="28"/>
        </w:rPr>
        <w:t>35 кВ, 10 кВ. Корректировка», расположенного на территории Темрюкского района Краснодарского края</w:t>
      </w:r>
      <w:r>
        <w:rPr>
          <w:sz w:val="28"/>
          <w:szCs w:val="28"/>
        </w:rPr>
        <w:t>.</w:t>
      </w:r>
    </w:p>
    <w:p w:rsidR="0031173F" w:rsidRDefault="0031173F" w:rsidP="00CD372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для </w:t>
      </w:r>
      <w:r w:rsidR="00CD3726" w:rsidRPr="00CD3726">
        <w:rPr>
          <w:sz w:val="28"/>
          <w:szCs w:val="28"/>
        </w:rPr>
        <w:t>строительства и эксплуатации линейного объекта регионального значения «Станция Панагия (тит. С3.2). 1 этап строительства. Переустройство ВЛ-110 кВ,</w:t>
      </w:r>
      <w:r w:rsidR="00CD3726">
        <w:rPr>
          <w:sz w:val="28"/>
          <w:szCs w:val="28"/>
        </w:rPr>
        <w:t xml:space="preserve"> </w:t>
      </w:r>
      <w:r w:rsidR="00CD3726" w:rsidRPr="00CD3726">
        <w:rPr>
          <w:sz w:val="28"/>
          <w:szCs w:val="28"/>
        </w:rPr>
        <w:t>35 кВ, 10 кВ. Корректировка», расположенного на территории Темрюкского района Краснодарского края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CD3726" w:rsidRDefault="003C664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54458">
        <w:rPr>
          <w:sz w:val="28"/>
          <w:szCs w:val="28"/>
        </w:rPr>
        <w:lastRenderedPageBreak/>
        <w:t>4. Срок, в течение которого использование земельн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участк</w:t>
      </w:r>
      <w:r w:rsidR="00802670">
        <w:rPr>
          <w:sz w:val="28"/>
          <w:szCs w:val="28"/>
        </w:rPr>
        <w:t>ов</w:t>
      </w:r>
      <w:r w:rsidRPr="00B54458">
        <w:rPr>
          <w:sz w:val="28"/>
          <w:szCs w:val="28"/>
        </w:rPr>
        <w:t xml:space="preserve"> (</w:t>
      </w:r>
      <w:r w:rsidR="00802670">
        <w:rPr>
          <w:sz w:val="28"/>
          <w:szCs w:val="28"/>
        </w:rPr>
        <w:t>их</w:t>
      </w:r>
      <w:r w:rsidRPr="00B54458">
        <w:rPr>
          <w:sz w:val="28"/>
          <w:szCs w:val="28"/>
        </w:rPr>
        <w:t xml:space="preserve"> част</w:t>
      </w:r>
      <w:r w:rsidR="00802670">
        <w:rPr>
          <w:sz w:val="28"/>
          <w:szCs w:val="28"/>
        </w:rPr>
        <w:t>ей</w:t>
      </w:r>
      <w:r w:rsidRPr="00B54458">
        <w:rPr>
          <w:sz w:val="28"/>
          <w:szCs w:val="28"/>
        </w:rPr>
        <w:t>) и (или) расположенн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на </w:t>
      </w:r>
      <w:r w:rsidR="00802670">
        <w:rPr>
          <w:sz w:val="28"/>
          <w:szCs w:val="28"/>
        </w:rPr>
        <w:t>них объектов</w:t>
      </w:r>
      <w:r w:rsidRPr="00B54458">
        <w:rPr>
          <w:sz w:val="28"/>
          <w:szCs w:val="28"/>
        </w:rPr>
        <w:t xml:space="preserve"> недвижимого имущества в соответствии с их разрешенным использованием будет невозможно или существенно затруднено в связи с осуществлением сервиту</w:t>
      </w:r>
      <w:r>
        <w:rPr>
          <w:sz w:val="28"/>
          <w:szCs w:val="28"/>
        </w:rPr>
        <w:t xml:space="preserve">та, </w:t>
      </w:r>
      <w:r w:rsidR="00CD3726">
        <w:rPr>
          <w:sz w:val="28"/>
          <w:szCs w:val="28"/>
        </w:rPr>
        <w:t>– 6 месяцев</w:t>
      </w:r>
      <w:r w:rsidRPr="00B54458">
        <w:rPr>
          <w:sz w:val="28"/>
          <w:szCs w:val="28"/>
        </w:rPr>
        <w:t>.</w:t>
      </w:r>
    </w:p>
    <w:p w:rsidR="0031173F" w:rsidRDefault="00CD3726" w:rsidP="00524BD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E74303" w:rsidRPr="00E74303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постановлением Правительства Российской Федерации от 24 февраля 2009 г</w:t>
      </w:r>
      <w:r w:rsidR="0065558E">
        <w:rPr>
          <w:sz w:val="28"/>
          <w:szCs w:val="28"/>
        </w:rPr>
        <w:t>.</w:t>
      </w:r>
      <w:r w:rsidR="00E74303" w:rsidRPr="00E74303">
        <w:rPr>
          <w:sz w:val="28"/>
          <w:szCs w:val="28"/>
        </w:rPr>
        <w:t xml:space="preserve">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="0031173F" w:rsidRPr="00611B84">
        <w:rPr>
          <w:sz w:val="28"/>
          <w:szCs w:val="28"/>
        </w:rPr>
        <w:t>.</w:t>
      </w:r>
    </w:p>
    <w:p w:rsidR="00CD3726" w:rsidRPr="00CD3726" w:rsidRDefault="00CD3726" w:rsidP="00CD372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D3726">
        <w:rPr>
          <w:sz w:val="28"/>
          <w:szCs w:val="28"/>
        </w:rPr>
        <w:t>6. Плата за публичный сервитут в отношении земельных участков, находящихся в государственной или муниципальной собственности и не обремененных правами третьих лиц, вносится единовременным платежом не позднее шести месяцев со дня принятия настоящего постановления и устанавливается в размере 0,01 процента кадастровой стоимости такого земельного участка за каждый год использования этого земельного участка. При этом плата за публичный сервитут, установленный на три года и более, не может быть менее чем 0,1 процента кадастровой стоимости земельного участка, обремененного сервитутом, за весь срок сервитута.</w:t>
      </w:r>
    </w:p>
    <w:p w:rsidR="00CD3726" w:rsidRDefault="00CD3726" w:rsidP="00CD372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D3726">
        <w:rPr>
          <w:sz w:val="28"/>
          <w:szCs w:val="28"/>
        </w:rPr>
        <w:t>Если в отношении земельных участков и (или) земель кадастровая стоимость не определена, размер платы за публичный сервитут рассчитывается в соответствии с пунктами 3 и 4 статьи 39.46 Земельного кодекса Российской Федерации исходя из среднего уровня кадастровой стоимости земельных участков по муниципальному образованию Темрюкский район.</w:t>
      </w:r>
    </w:p>
    <w:p w:rsidR="0031173F" w:rsidRPr="00611B84" w:rsidRDefault="00CD3726" w:rsidP="00CD372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 w:rsidR="00FB7C48">
        <w:rPr>
          <w:sz w:val="28"/>
          <w:szCs w:val="28"/>
        </w:rPr>
        <w:t xml:space="preserve"> </w:t>
      </w:r>
      <w:r w:rsidR="00FB7C48" w:rsidRPr="00FB7C48">
        <w:rPr>
          <w:sz w:val="28"/>
          <w:szCs w:val="28"/>
        </w:rPr>
        <w:t>и не предоставленных гражданам или юридическим лицам</w:t>
      </w:r>
      <w:r w:rsidR="00D70015">
        <w:rPr>
          <w:sz w:val="28"/>
          <w:szCs w:val="28"/>
        </w:rPr>
        <w:t>,</w:t>
      </w:r>
      <w:r w:rsidR="0031173F" w:rsidRPr="00611B84">
        <w:rPr>
          <w:sz w:val="28"/>
          <w:szCs w:val="28"/>
        </w:rPr>
        <w:t xml:space="preserve"> установлен приложением </w:t>
      </w:r>
      <w:r w:rsidR="00A83AAC"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 xml:space="preserve"> </w:t>
      </w:r>
      <w:r w:rsidR="0031173F">
        <w:rPr>
          <w:sz w:val="28"/>
          <w:szCs w:val="28"/>
        </w:rPr>
        <w:t xml:space="preserve">к </w:t>
      </w:r>
      <w:r w:rsidR="00802670">
        <w:rPr>
          <w:sz w:val="28"/>
          <w:szCs w:val="28"/>
        </w:rPr>
        <w:t xml:space="preserve">настоящему </w:t>
      </w:r>
      <w:r w:rsidR="0031173F" w:rsidRPr="00611B84">
        <w:rPr>
          <w:sz w:val="28"/>
          <w:szCs w:val="28"/>
        </w:rPr>
        <w:t>постановлени</w:t>
      </w:r>
      <w:r w:rsidR="0031173F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>.</w:t>
      </w:r>
    </w:p>
    <w:p w:rsidR="0031173F" w:rsidRPr="00611B84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FB7C48" w:rsidRPr="00FB7C48">
        <w:rPr>
          <w:sz w:val="28"/>
          <w:szCs w:val="28"/>
        </w:rPr>
        <w:t xml:space="preserve">ПАО «Россети Кубань» </w:t>
      </w:r>
      <w:r w:rsidR="00CD3726" w:rsidRPr="00CD3726">
        <w:rPr>
          <w:sz w:val="28"/>
          <w:szCs w:val="28"/>
        </w:rPr>
        <w:t xml:space="preserve">Славянские электрические сети </w:t>
      </w:r>
      <w:r w:rsidR="00802670">
        <w:rPr>
          <w:sz w:val="28"/>
          <w:szCs w:val="28"/>
        </w:rPr>
        <w:t>(</w:t>
      </w:r>
      <w:r w:rsidR="00CD3726">
        <w:rPr>
          <w:sz w:val="28"/>
          <w:szCs w:val="28"/>
        </w:rPr>
        <w:t>Калиниченко А</w:t>
      </w:r>
      <w:r w:rsidR="00A351C4">
        <w:rPr>
          <w:sz w:val="28"/>
          <w:szCs w:val="28"/>
        </w:rPr>
        <w:t>.</w:t>
      </w:r>
      <w:r w:rsidR="00CD3726">
        <w:rPr>
          <w:sz w:val="28"/>
          <w:szCs w:val="28"/>
        </w:rPr>
        <w:t>С</w:t>
      </w:r>
      <w:r w:rsidR="00802670">
        <w:rPr>
          <w:sz w:val="28"/>
          <w:szCs w:val="28"/>
        </w:rPr>
        <w:t xml:space="preserve">.) </w:t>
      </w:r>
      <w:r w:rsidR="00F57E57">
        <w:rPr>
          <w:sz w:val="28"/>
          <w:szCs w:val="28"/>
        </w:rPr>
        <w:t xml:space="preserve">в установленном законом порядке </w:t>
      </w:r>
      <w:r w:rsidR="0031173F" w:rsidRPr="00611B84">
        <w:rPr>
          <w:sz w:val="28"/>
          <w:szCs w:val="28"/>
        </w:rPr>
        <w:t>обеспечить 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A351C4">
        <w:rPr>
          <w:sz w:val="28"/>
          <w:szCs w:val="28"/>
        </w:rPr>
        <w:t>Андрусенко А.С</w:t>
      </w:r>
      <w:r w:rsidR="0065558E">
        <w:rPr>
          <w:sz w:val="28"/>
          <w:szCs w:val="28"/>
        </w:rPr>
        <w:t>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3C664F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65558E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</w:t>
      </w:r>
      <w:r w:rsidR="0031173F" w:rsidRPr="00611B84">
        <w:rPr>
          <w:sz w:val="28"/>
          <w:szCs w:val="28"/>
        </w:rPr>
        <w:lastRenderedPageBreak/>
        <w:t xml:space="preserve">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настоящего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настоящего 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A444A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3C664F" w:rsidP="00CD372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D337D8" w:rsidRPr="00611B84">
        <w:rPr>
          <w:sz w:val="28"/>
          <w:szCs w:val="28"/>
        </w:rPr>
        <w:t>Отделу информатизации и взаимодействия со СМИ</w:t>
      </w:r>
      <w:r w:rsidR="00D337D8">
        <w:rPr>
          <w:sz w:val="28"/>
          <w:szCs w:val="28"/>
        </w:rPr>
        <w:t xml:space="preserve"> </w:t>
      </w:r>
      <w:r w:rsidR="00802670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D337D8">
        <w:rPr>
          <w:sz w:val="28"/>
          <w:szCs w:val="28"/>
        </w:rPr>
        <w:t>(Семикина</w:t>
      </w:r>
      <w:r w:rsidR="0065558E" w:rsidRPr="0065558E">
        <w:rPr>
          <w:sz w:val="28"/>
          <w:szCs w:val="28"/>
        </w:rPr>
        <w:t xml:space="preserve"> </w:t>
      </w:r>
      <w:r w:rsidR="0065558E">
        <w:rPr>
          <w:sz w:val="28"/>
          <w:szCs w:val="28"/>
        </w:rPr>
        <w:t>О.А.</w:t>
      </w:r>
      <w:r w:rsidR="00D337D8">
        <w:rPr>
          <w:sz w:val="28"/>
          <w:szCs w:val="28"/>
        </w:rPr>
        <w:t xml:space="preserve">) </w:t>
      </w:r>
      <w:r w:rsidR="00DA7DF0">
        <w:rPr>
          <w:sz w:val="28"/>
          <w:szCs w:val="28"/>
        </w:rPr>
        <w:t xml:space="preserve">  </w:t>
      </w:r>
      <w:r w:rsidR="00D337D8">
        <w:rPr>
          <w:sz w:val="28"/>
          <w:szCs w:val="28"/>
        </w:rPr>
        <w:t>официально</w:t>
      </w:r>
      <w:r w:rsidR="00D337D8" w:rsidRPr="00611B84">
        <w:rPr>
          <w:sz w:val="28"/>
          <w:szCs w:val="28"/>
        </w:rPr>
        <w:t xml:space="preserve"> опубликовать постановление </w:t>
      </w:r>
      <w:r w:rsidR="00CF10C2">
        <w:rPr>
          <w:sz w:val="28"/>
          <w:szCs w:val="28"/>
        </w:rPr>
        <w:t>«</w:t>
      </w:r>
      <w:r w:rsidR="00CD3726" w:rsidRPr="00CD3726">
        <w:rPr>
          <w:sz w:val="28"/>
          <w:szCs w:val="28"/>
        </w:rPr>
        <w:t>Об установлении публичного сервитута в целях строительства и эксплуатации линейного объекта регионального значения «Станция Панагия (тит. С3.2). 1 этап строительства. Переустройство ВЛ-110 кВ,</w:t>
      </w:r>
      <w:r w:rsidR="00CD3726">
        <w:rPr>
          <w:sz w:val="28"/>
          <w:szCs w:val="28"/>
        </w:rPr>
        <w:t xml:space="preserve"> </w:t>
      </w:r>
      <w:r w:rsidR="00CD3726" w:rsidRPr="00CD3726">
        <w:rPr>
          <w:sz w:val="28"/>
          <w:szCs w:val="28"/>
        </w:rPr>
        <w:t>35 кВ, 10 кВ. Корректировка», расположенного на территории Темрюкского района Краснодарского края</w:t>
      </w:r>
      <w:r w:rsidR="00CF10C2">
        <w:rPr>
          <w:sz w:val="28"/>
          <w:szCs w:val="28"/>
        </w:rPr>
        <w:t>»</w:t>
      </w:r>
      <w:r w:rsidR="00CF10C2" w:rsidRPr="00611B84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>в периодическом печатном издании Темрюкск</w:t>
      </w:r>
      <w:r w:rsidR="00D337D8">
        <w:rPr>
          <w:sz w:val="28"/>
          <w:szCs w:val="28"/>
        </w:rPr>
        <w:t>ого</w:t>
      </w:r>
      <w:r w:rsidR="00D337D8" w:rsidRPr="00611B84">
        <w:rPr>
          <w:sz w:val="28"/>
          <w:szCs w:val="28"/>
        </w:rPr>
        <w:t xml:space="preserve"> район</w:t>
      </w:r>
      <w:r w:rsidR="00D337D8">
        <w:rPr>
          <w:sz w:val="28"/>
          <w:szCs w:val="28"/>
        </w:rPr>
        <w:t>а газете</w:t>
      </w:r>
      <w:r w:rsidR="00D337D8" w:rsidRPr="00611B84">
        <w:rPr>
          <w:sz w:val="28"/>
          <w:szCs w:val="28"/>
        </w:rPr>
        <w:t xml:space="preserve"> «</w:t>
      </w:r>
      <w:r w:rsidR="00D337D8">
        <w:rPr>
          <w:sz w:val="28"/>
          <w:szCs w:val="28"/>
        </w:rPr>
        <w:t>Тамань</w:t>
      </w:r>
      <w:r w:rsidR="00D337D8" w:rsidRPr="00611B84">
        <w:rPr>
          <w:sz w:val="28"/>
          <w:szCs w:val="28"/>
        </w:rPr>
        <w:t>» и официально</w:t>
      </w:r>
      <w:r w:rsidR="00D337D8">
        <w:rPr>
          <w:sz w:val="28"/>
          <w:szCs w:val="28"/>
        </w:rPr>
        <w:t xml:space="preserve"> </w:t>
      </w:r>
      <w:r w:rsidR="00D337D8" w:rsidRPr="00611B84">
        <w:rPr>
          <w:sz w:val="28"/>
          <w:szCs w:val="28"/>
        </w:rPr>
        <w:t xml:space="preserve">опубликовать </w:t>
      </w:r>
      <w:r w:rsidR="00D337D8">
        <w:rPr>
          <w:sz w:val="28"/>
          <w:szCs w:val="28"/>
        </w:rPr>
        <w:t>(</w:t>
      </w:r>
      <w:r w:rsidR="00D337D8" w:rsidRPr="00611B84">
        <w:rPr>
          <w:sz w:val="28"/>
          <w:szCs w:val="28"/>
        </w:rPr>
        <w:t>разместить</w:t>
      </w:r>
      <w:r w:rsidR="00D337D8">
        <w:rPr>
          <w:sz w:val="28"/>
          <w:szCs w:val="28"/>
        </w:rPr>
        <w:t>)</w:t>
      </w:r>
      <w:r w:rsidR="00D337D8" w:rsidRPr="00611B84">
        <w:rPr>
          <w:sz w:val="28"/>
          <w:szCs w:val="28"/>
        </w:rPr>
        <w:t xml:space="preserve"> на официально</w:t>
      </w:r>
      <w:r w:rsidR="00D337D8">
        <w:rPr>
          <w:sz w:val="28"/>
          <w:szCs w:val="28"/>
        </w:rPr>
        <w:t xml:space="preserve">м </w:t>
      </w:r>
      <w:r w:rsidR="00D337D8"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 «Интернет» в течение пяти рабочих дней со дня принятия</w:t>
      </w:r>
      <w:r w:rsidR="00D337D8">
        <w:rPr>
          <w:sz w:val="28"/>
          <w:szCs w:val="28"/>
        </w:rPr>
        <w:t xml:space="preserve"> настоящего</w:t>
      </w:r>
      <w:r w:rsidR="00D337D8" w:rsidRPr="00611B84">
        <w:rPr>
          <w:sz w:val="28"/>
          <w:szCs w:val="28"/>
        </w:rPr>
        <w:t xml:space="preserve"> постановления</w:t>
      </w:r>
      <w:r w:rsidR="00D337D8" w:rsidRPr="0093781A">
        <w:rPr>
          <w:sz w:val="28"/>
          <w:szCs w:val="28"/>
        </w:rPr>
        <w:t>.</w:t>
      </w:r>
    </w:p>
    <w:p w:rsidR="0031173F" w:rsidRPr="00611B84" w:rsidRDefault="003C664F" w:rsidP="0094663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CD3726">
        <w:rPr>
          <w:sz w:val="28"/>
          <w:szCs w:val="28"/>
        </w:rPr>
        <w:t xml:space="preserve">настоящего </w:t>
      </w:r>
      <w:r w:rsidR="0031173F" w:rsidRPr="00611B84">
        <w:rPr>
          <w:sz w:val="28"/>
          <w:szCs w:val="28"/>
        </w:rPr>
        <w:t>постановления</w:t>
      </w:r>
      <w:r w:rsidR="00CD3726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возложить на заместителя главы муниципального образования Темрюкский район</w:t>
      </w:r>
      <w:r w:rsidR="00FB7C48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CD3726">
        <w:rPr>
          <w:sz w:val="28"/>
          <w:szCs w:val="28"/>
        </w:rPr>
        <w:t> </w:t>
      </w:r>
      <w:r w:rsidR="00FB7C48">
        <w:rPr>
          <w:sz w:val="28"/>
          <w:szCs w:val="28"/>
        </w:rPr>
        <w:t>С</w:t>
      </w:r>
      <w:r w:rsidR="00FB7C48" w:rsidRPr="00611B84">
        <w:rPr>
          <w:sz w:val="28"/>
          <w:szCs w:val="28"/>
        </w:rPr>
        <w:t>.</w:t>
      </w:r>
      <w:r w:rsidR="00FB7C48">
        <w:rPr>
          <w:sz w:val="28"/>
          <w:szCs w:val="28"/>
        </w:rPr>
        <w:t>А</w:t>
      </w:r>
      <w:r w:rsidR="00FB7C48" w:rsidRPr="00611B84">
        <w:rPr>
          <w:sz w:val="28"/>
          <w:szCs w:val="28"/>
        </w:rPr>
        <w:t>.</w:t>
      </w:r>
    </w:p>
    <w:p w:rsidR="0031173F" w:rsidRPr="006A1216" w:rsidRDefault="003C664F" w:rsidP="008F4F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444AC" w:rsidRDefault="000A0942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444A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444AC">
        <w:rPr>
          <w:sz w:val="28"/>
          <w:szCs w:val="28"/>
        </w:rPr>
        <w:t xml:space="preserve"> муниципального образования</w:t>
      </w:r>
    </w:p>
    <w:p w:rsidR="00A444AC" w:rsidRDefault="00A444AC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</w:t>
      </w:r>
      <w:r w:rsidR="000A09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A0942">
        <w:rPr>
          <w:sz w:val="28"/>
          <w:szCs w:val="28"/>
        </w:rPr>
        <w:t xml:space="preserve">                    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CD3726" w:rsidRDefault="000A3BAF" w:rsidP="00CD3726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CD3726" w:rsidRPr="00CD3726">
        <w:rPr>
          <w:bCs/>
          <w:sz w:val="28"/>
        </w:rPr>
        <w:t>Об установлении публичного сервитута в целях строительства и</w:t>
      </w:r>
    </w:p>
    <w:p w:rsidR="00A16771" w:rsidRDefault="00CD3726" w:rsidP="00CD3726">
      <w:pPr>
        <w:jc w:val="center"/>
        <w:rPr>
          <w:bCs/>
          <w:sz w:val="28"/>
        </w:rPr>
      </w:pPr>
      <w:r w:rsidRPr="00CD3726">
        <w:rPr>
          <w:bCs/>
          <w:sz w:val="28"/>
        </w:rPr>
        <w:t>эксплуатации линейного объекта регионального значения «Станция Панагия (тит. С3.2). 1 этап строительства. Переустройство ВЛ-110 кВ,</w:t>
      </w:r>
      <w:r>
        <w:rPr>
          <w:bCs/>
          <w:sz w:val="28"/>
        </w:rPr>
        <w:t xml:space="preserve"> </w:t>
      </w:r>
      <w:r w:rsidRPr="00CD3726">
        <w:rPr>
          <w:bCs/>
          <w:sz w:val="28"/>
        </w:rPr>
        <w:t>35 кВ, 10 кВ. Корректировка», расположенного на территории Темрюкского района Краснодарского края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внесен: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Управлением имущественных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земельных отношений 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Исполняющий обязанности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начальника управления                                                                      Т.В. Барковская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подготовлен: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Отделом земельных отношений 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отдела                                                                           М.А. Хорошилова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Составитель проекта: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Главный специалист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отдела земельных отношений                                                                     А.В. Корх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согласован: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    М.М. Погиба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</w:t>
      </w:r>
      <w:r w:rsidRPr="00C51A7D">
        <w:rPr>
          <w:bCs/>
          <w:sz w:val="28"/>
          <w:szCs w:val="28"/>
        </w:rPr>
        <w:t>тдел</w:t>
      </w:r>
      <w:r>
        <w:rPr>
          <w:bCs/>
          <w:sz w:val="28"/>
          <w:szCs w:val="28"/>
        </w:rPr>
        <w:t>а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 w:rsidRPr="00C51A7D">
        <w:rPr>
          <w:bCs/>
          <w:sz w:val="28"/>
          <w:szCs w:val="28"/>
        </w:rPr>
        <w:t>юридического обеспечения</w:t>
      </w:r>
      <w:r>
        <w:rPr>
          <w:bCs/>
          <w:sz w:val="28"/>
          <w:szCs w:val="28"/>
        </w:rPr>
        <w:t xml:space="preserve">                                                                О.В. Пастернак</w:t>
      </w: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</w:p>
    <w:p w:rsidR="0039730F" w:rsidRDefault="0039730F" w:rsidP="0039730F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39730F" w:rsidRDefault="0039730F" w:rsidP="0039730F">
      <w:pPr>
        <w:tabs>
          <w:tab w:val="left" w:pos="4185"/>
        </w:tabs>
        <w:rPr>
          <w:sz w:val="28"/>
          <w:szCs w:val="28"/>
        </w:rPr>
      </w:pPr>
      <w:r>
        <w:rPr>
          <w:bCs/>
          <w:sz w:val="28"/>
          <w:szCs w:val="28"/>
        </w:rPr>
        <w:t>делопроизводства                                                                                    Л.В. Стадник</w:t>
      </w:r>
    </w:p>
    <w:p w:rsidR="0028303F" w:rsidRPr="00747DFF" w:rsidRDefault="00E07E97" w:rsidP="0028303F">
      <w:pPr>
        <w:pStyle w:val="ab"/>
        <w:jc w:val="center"/>
        <w:rPr>
          <w:b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br w:type="page"/>
      </w:r>
      <w:r w:rsidR="0028303F" w:rsidRPr="00747DFF">
        <w:rPr>
          <w:b/>
          <w:szCs w:val="28"/>
        </w:rPr>
        <w:lastRenderedPageBreak/>
        <w:t>ЗАЯВКА</w:t>
      </w:r>
    </w:p>
    <w:p w:rsidR="0028303F" w:rsidRPr="00747DFF" w:rsidRDefault="0028303F" w:rsidP="0028303F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28303F" w:rsidRPr="0028303F" w:rsidRDefault="0028303F" w:rsidP="0028303F">
      <w:pPr>
        <w:jc w:val="center"/>
        <w:rPr>
          <w:sz w:val="28"/>
          <w:szCs w:val="28"/>
        </w:rPr>
      </w:pPr>
      <w:r w:rsidRPr="0028303F">
        <w:rPr>
          <w:sz w:val="28"/>
          <w:szCs w:val="28"/>
        </w:rPr>
        <w:t>от _____________ № _____________</w:t>
      </w:r>
    </w:p>
    <w:p w:rsidR="0028303F" w:rsidRPr="00747DFF" w:rsidRDefault="0028303F" w:rsidP="0028303F">
      <w:pPr>
        <w:pStyle w:val="ab"/>
        <w:rPr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747DFF" w:rsidRDefault="0028303F" w:rsidP="00CD3726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CD3726" w:rsidRPr="00CD3726">
        <w:rPr>
          <w:sz w:val="28"/>
          <w:szCs w:val="28"/>
        </w:rPr>
        <w:t>Об установлении публичного сервитута в целях строительства и эксплуатации линейного объекта регионального значения «Станция Панагия (тит. С3.2). 1</w:t>
      </w:r>
      <w:r w:rsidR="00CD3726">
        <w:rPr>
          <w:sz w:val="28"/>
          <w:szCs w:val="28"/>
        </w:rPr>
        <w:t> </w:t>
      </w:r>
      <w:r w:rsidR="00CD3726" w:rsidRPr="00CD3726">
        <w:rPr>
          <w:sz w:val="28"/>
          <w:szCs w:val="28"/>
        </w:rPr>
        <w:t>этап строительства. Переустройство ВЛ-110 кВ,</w:t>
      </w:r>
      <w:r w:rsidR="00CD3726">
        <w:rPr>
          <w:sz w:val="28"/>
          <w:szCs w:val="28"/>
        </w:rPr>
        <w:t xml:space="preserve"> </w:t>
      </w:r>
      <w:r w:rsidR="00CD3726" w:rsidRPr="00CD3726">
        <w:rPr>
          <w:sz w:val="28"/>
          <w:szCs w:val="28"/>
        </w:rPr>
        <w:t>35 кВ, 10 кВ. Корректировка», расположенного на территории Темрюкского района Краснодарского края</w:t>
      </w:r>
      <w:r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F37DD1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ю</w:t>
            </w:r>
            <w:r w:rsidRPr="00F37DD1">
              <w:rPr>
                <w:sz w:val="28"/>
                <w:szCs w:val="28"/>
              </w:rPr>
              <w:t xml:space="preserve"> Федеральной службы государственной регистрации, кадастра и кар</w:t>
            </w:r>
            <w:r>
              <w:rPr>
                <w:sz w:val="28"/>
                <w:szCs w:val="28"/>
              </w:rPr>
              <w:t>тографии по Краснодарскому краю</w:t>
            </w:r>
          </w:p>
        </w:tc>
        <w:tc>
          <w:tcPr>
            <w:tcW w:w="993" w:type="dxa"/>
            <w:hideMark/>
          </w:tcPr>
          <w:p w:rsidR="0098212E" w:rsidRDefault="0098212E" w:rsidP="0098212E">
            <w:pPr>
              <w:jc w:val="right"/>
              <w:rPr>
                <w:sz w:val="28"/>
                <w:szCs w:val="28"/>
              </w:rPr>
            </w:pPr>
          </w:p>
          <w:p w:rsidR="0098212E" w:rsidRPr="000869B8" w:rsidRDefault="0098212E" w:rsidP="0098212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0869B8">
              <w:rPr>
                <w:sz w:val="28"/>
                <w:szCs w:val="28"/>
              </w:rPr>
              <w:t>Управлению архитектуры и градостроительства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RPr="000869B8" w:rsidTr="0098212E">
        <w:tc>
          <w:tcPr>
            <w:tcW w:w="8789" w:type="dxa"/>
            <w:hideMark/>
          </w:tcPr>
          <w:p w:rsidR="0098212E" w:rsidRP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 w:rsidRPr="0098212E">
              <w:rPr>
                <w:sz w:val="28"/>
                <w:szCs w:val="28"/>
              </w:rPr>
              <w:t>3. Управлению делопроизводства</w:t>
            </w:r>
          </w:p>
        </w:tc>
        <w:tc>
          <w:tcPr>
            <w:tcW w:w="993" w:type="dxa"/>
            <w:hideMark/>
          </w:tcPr>
          <w:p w:rsidR="0098212E" w:rsidRPr="0098212E" w:rsidRDefault="0098212E" w:rsidP="00A65AEA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A167CE" w:rsidRDefault="00E97720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4B6467">
              <w:rPr>
                <w:sz w:val="28"/>
                <w:szCs w:val="28"/>
              </w:rPr>
              <w:t>отдела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6E636B" w:rsidP="004B6467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</w:t>
            </w:r>
            <w:r w:rsidR="004B6467"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. </w:t>
            </w:r>
            <w:r w:rsidR="004B6467">
              <w:rPr>
                <w:bCs/>
                <w:sz w:val="28"/>
                <w:szCs w:val="28"/>
              </w:rPr>
              <w:t>Хорошилова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8F4F6F">
      <w:headerReference w:type="even" r:id="rId8"/>
      <w:headerReference w:type="default" r:id="rId9"/>
      <w:pgSz w:w="11906" w:h="16838" w:code="9"/>
      <w:pgMar w:top="1174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CA0" w:rsidRDefault="00873CA0">
      <w:r>
        <w:separator/>
      </w:r>
    </w:p>
  </w:endnote>
  <w:endnote w:type="continuationSeparator" w:id="0">
    <w:p w:rsidR="00873CA0" w:rsidRDefault="0087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CA0" w:rsidRDefault="00873CA0">
      <w:r>
        <w:separator/>
      </w:r>
    </w:p>
  </w:footnote>
  <w:footnote w:type="continuationSeparator" w:id="0">
    <w:p w:rsidR="00873CA0" w:rsidRDefault="00873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39730F">
      <w:rPr>
        <w:noProof/>
        <w:sz w:val="28"/>
        <w:szCs w:val="28"/>
      </w:rPr>
      <w:t>5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0597"/>
    <w:rsid w:val="000A0942"/>
    <w:rsid w:val="000A3BAF"/>
    <w:rsid w:val="000B5BFE"/>
    <w:rsid w:val="000B6C62"/>
    <w:rsid w:val="000B7903"/>
    <w:rsid w:val="000C32F1"/>
    <w:rsid w:val="000C56F4"/>
    <w:rsid w:val="000C7684"/>
    <w:rsid w:val="000D224B"/>
    <w:rsid w:val="000E17DB"/>
    <w:rsid w:val="000F01B5"/>
    <w:rsid w:val="000F149A"/>
    <w:rsid w:val="000F1E6B"/>
    <w:rsid w:val="000F36CD"/>
    <w:rsid w:val="000F5C3F"/>
    <w:rsid w:val="000F5E52"/>
    <w:rsid w:val="0010039D"/>
    <w:rsid w:val="001010C8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3762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586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0B0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03F"/>
    <w:rsid w:val="00283B94"/>
    <w:rsid w:val="00284974"/>
    <w:rsid w:val="002854D9"/>
    <w:rsid w:val="00286C63"/>
    <w:rsid w:val="0028720E"/>
    <w:rsid w:val="002961DF"/>
    <w:rsid w:val="002A76E3"/>
    <w:rsid w:val="002B16BC"/>
    <w:rsid w:val="002B3BE1"/>
    <w:rsid w:val="002C0286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35458"/>
    <w:rsid w:val="003450A0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9730F"/>
    <w:rsid w:val="003A4808"/>
    <w:rsid w:val="003A5C56"/>
    <w:rsid w:val="003A5EF7"/>
    <w:rsid w:val="003B1B92"/>
    <w:rsid w:val="003B24CF"/>
    <w:rsid w:val="003C21C6"/>
    <w:rsid w:val="003C664F"/>
    <w:rsid w:val="003D114E"/>
    <w:rsid w:val="003D48E9"/>
    <w:rsid w:val="003D6D7E"/>
    <w:rsid w:val="003D7121"/>
    <w:rsid w:val="003E0F87"/>
    <w:rsid w:val="003E605C"/>
    <w:rsid w:val="003F04CC"/>
    <w:rsid w:val="003F78D8"/>
    <w:rsid w:val="00400EE4"/>
    <w:rsid w:val="00406F49"/>
    <w:rsid w:val="00414EB8"/>
    <w:rsid w:val="00420587"/>
    <w:rsid w:val="004214C2"/>
    <w:rsid w:val="004249D9"/>
    <w:rsid w:val="004267C9"/>
    <w:rsid w:val="00430F67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840AA"/>
    <w:rsid w:val="00491B03"/>
    <w:rsid w:val="0049557C"/>
    <w:rsid w:val="0049714E"/>
    <w:rsid w:val="004A0401"/>
    <w:rsid w:val="004A1D40"/>
    <w:rsid w:val="004A59F6"/>
    <w:rsid w:val="004A67C9"/>
    <w:rsid w:val="004B6467"/>
    <w:rsid w:val="004C1617"/>
    <w:rsid w:val="004C54A6"/>
    <w:rsid w:val="004C64C2"/>
    <w:rsid w:val="004C7116"/>
    <w:rsid w:val="004C7E6B"/>
    <w:rsid w:val="004D10B7"/>
    <w:rsid w:val="004D1C7B"/>
    <w:rsid w:val="004D2561"/>
    <w:rsid w:val="004D28FD"/>
    <w:rsid w:val="004E290C"/>
    <w:rsid w:val="004F0354"/>
    <w:rsid w:val="004F746B"/>
    <w:rsid w:val="005013FB"/>
    <w:rsid w:val="00502240"/>
    <w:rsid w:val="00502323"/>
    <w:rsid w:val="00505291"/>
    <w:rsid w:val="00506633"/>
    <w:rsid w:val="00514DE3"/>
    <w:rsid w:val="00524BDD"/>
    <w:rsid w:val="00532C16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87F27"/>
    <w:rsid w:val="005943BB"/>
    <w:rsid w:val="00596885"/>
    <w:rsid w:val="00596A9F"/>
    <w:rsid w:val="00597B17"/>
    <w:rsid w:val="005A25FC"/>
    <w:rsid w:val="005A2D06"/>
    <w:rsid w:val="005A76FF"/>
    <w:rsid w:val="005B16A1"/>
    <w:rsid w:val="005B171B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12F8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58E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E636B"/>
    <w:rsid w:val="006F141F"/>
    <w:rsid w:val="006F1878"/>
    <w:rsid w:val="006F610E"/>
    <w:rsid w:val="00704DAC"/>
    <w:rsid w:val="007114E4"/>
    <w:rsid w:val="00721127"/>
    <w:rsid w:val="00721D83"/>
    <w:rsid w:val="007229E0"/>
    <w:rsid w:val="00727674"/>
    <w:rsid w:val="00727A5E"/>
    <w:rsid w:val="00731969"/>
    <w:rsid w:val="00732200"/>
    <w:rsid w:val="00736197"/>
    <w:rsid w:val="00736A16"/>
    <w:rsid w:val="00746FAA"/>
    <w:rsid w:val="00752ED1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3D58"/>
    <w:rsid w:val="007947E0"/>
    <w:rsid w:val="007A0763"/>
    <w:rsid w:val="007A40C1"/>
    <w:rsid w:val="007B1BBB"/>
    <w:rsid w:val="007B20DC"/>
    <w:rsid w:val="007C02E7"/>
    <w:rsid w:val="007C0C1E"/>
    <w:rsid w:val="007C44CF"/>
    <w:rsid w:val="007D0EEA"/>
    <w:rsid w:val="007D4F6A"/>
    <w:rsid w:val="007E2378"/>
    <w:rsid w:val="007E29A8"/>
    <w:rsid w:val="007E2B88"/>
    <w:rsid w:val="007E36D0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02670"/>
    <w:rsid w:val="00817582"/>
    <w:rsid w:val="00817F6B"/>
    <w:rsid w:val="008249F0"/>
    <w:rsid w:val="008266C0"/>
    <w:rsid w:val="00826968"/>
    <w:rsid w:val="00833988"/>
    <w:rsid w:val="00836CB5"/>
    <w:rsid w:val="00845771"/>
    <w:rsid w:val="00851119"/>
    <w:rsid w:val="00852880"/>
    <w:rsid w:val="0085616F"/>
    <w:rsid w:val="00861EBD"/>
    <w:rsid w:val="00863D47"/>
    <w:rsid w:val="00864C70"/>
    <w:rsid w:val="00865CFF"/>
    <w:rsid w:val="00872951"/>
    <w:rsid w:val="00873CA0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4F6F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6633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212E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44A1"/>
    <w:rsid w:val="00A16771"/>
    <w:rsid w:val="00A167CE"/>
    <w:rsid w:val="00A2020D"/>
    <w:rsid w:val="00A2386B"/>
    <w:rsid w:val="00A244DF"/>
    <w:rsid w:val="00A260FF"/>
    <w:rsid w:val="00A27408"/>
    <w:rsid w:val="00A32885"/>
    <w:rsid w:val="00A33E35"/>
    <w:rsid w:val="00A351C4"/>
    <w:rsid w:val="00A35DB6"/>
    <w:rsid w:val="00A421F8"/>
    <w:rsid w:val="00A42AD4"/>
    <w:rsid w:val="00A43F55"/>
    <w:rsid w:val="00A444AC"/>
    <w:rsid w:val="00A47EB4"/>
    <w:rsid w:val="00A52162"/>
    <w:rsid w:val="00A52B53"/>
    <w:rsid w:val="00A53E08"/>
    <w:rsid w:val="00A56AAB"/>
    <w:rsid w:val="00A607C4"/>
    <w:rsid w:val="00A66902"/>
    <w:rsid w:val="00A725E5"/>
    <w:rsid w:val="00A732D9"/>
    <w:rsid w:val="00A7389B"/>
    <w:rsid w:val="00A7426A"/>
    <w:rsid w:val="00A802C6"/>
    <w:rsid w:val="00A83AAC"/>
    <w:rsid w:val="00A84A4D"/>
    <w:rsid w:val="00A912A3"/>
    <w:rsid w:val="00A934AD"/>
    <w:rsid w:val="00A93DA4"/>
    <w:rsid w:val="00AA243B"/>
    <w:rsid w:val="00AA256D"/>
    <w:rsid w:val="00AA28A4"/>
    <w:rsid w:val="00AB08C8"/>
    <w:rsid w:val="00AB34BF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664BE"/>
    <w:rsid w:val="00B722AD"/>
    <w:rsid w:val="00B72BB0"/>
    <w:rsid w:val="00B77B86"/>
    <w:rsid w:val="00B81881"/>
    <w:rsid w:val="00B826FD"/>
    <w:rsid w:val="00B84292"/>
    <w:rsid w:val="00B96C14"/>
    <w:rsid w:val="00BA020E"/>
    <w:rsid w:val="00BA2741"/>
    <w:rsid w:val="00BA345C"/>
    <w:rsid w:val="00BB6E2F"/>
    <w:rsid w:val="00BC0E71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26"/>
    <w:rsid w:val="00CD37B6"/>
    <w:rsid w:val="00CD3BBF"/>
    <w:rsid w:val="00CD77B2"/>
    <w:rsid w:val="00CE1713"/>
    <w:rsid w:val="00CE2F48"/>
    <w:rsid w:val="00CE3C7A"/>
    <w:rsid w:val="00CF10C2"/>
    <w:rsid w:val="00CF5EFA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72ECF"/>
    <w:rsid w:val="00D80992"/>
    <w:rsid w:val="00D82A5E"/>
    <w:rsid w:val="00D847A5"/>
    <w:rsid w:val="00D875A4"/>
    <w:rsid w:val="00D90A74"/>
    <w:rsid w:val="00D925BE"/>
    <w:rsid w:val="00D97450"/>
    <w:rsid w:val="00DA076A"/>
    <w:rsid w:val="00DA2159"/>
    <w:rsid w:val="00DA7DF0"/>
    <w:rsid w:val="00DB4E7D"/>
    <w:rsid w:val="00DC04D4"/>
    <w:rsid w:val="00DC1901"/>
    <w:rsid w:val="00DD0256"/>
    <w:rsid w:val="00DD528F"/>
    <w:rsid w:val="00DD6249"/>
    <w:rsid w:val="00DE010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A5163"/>
    <w:rsid w:val="00EB0C72"/>
    <w:rsid w:val="00EB20A7"/>
    <w:rsid w:val="00EB37E6"/>
    <w:rsid w:val="00EB3BCF"/>
    <w:rsid w:val="00EB436F"/>
    <w:rsid w:val="00EB4770"/>
    <w:rsid w:val="00EB483A"/>
    <w:rsid w:val="00EB7B6E"/>
    <w:rsid w:val="00EC0E83"/>
    <w:rsid w:val="00EC18AE"/>
    <w:rsid w:val="00EC37F1"/>
    <w:rsid w:val="00EC5451"/>
    <w:rsid w:val="00ED5B56"/>
    <w:rsid w:val="00EE5FAB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57E57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2A84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FAC93B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2EDE3-8A00-4834-9DFB-A3A2B6BA6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5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96</cp:revision>
  <cp:lastPrinted>2024-08-07T06:02:00Z</cp:lastPrinted>
  <dcterms:created xsi:type="dcterms:W3CDTF">2021-11-25T08:48:00Z</dcterms:created>
  <dcterms:modified xsi:type="dcterms:W3CDTF">2024-08-07T06:02:00Z</dcterms:modified>
</cp:coreProperties>
</file>