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F4A" w:rsidRDefault="00204F4A" w:rsidP="00204F4A">
      <w:pPr>
        <w:pStyle w:val="20"/>
        <w:spacing w:after="320"/>
        <w:ind w:firstLine="0"/>
        <w:jc w:val="center"/>
        <w:rPr>
          <w:b/>
          <w:bCs/>
          <w:color w:val="000000"/>
          <w:lang w:eastAsia="ru-RU" w:bidi="ru-RU"/>
        </w:rPr>
      </w:pPr>
    </w:p>
    <w:p w:rsidR="00204F4A" w:rsidRDefault="00204F4A" w:rsidP="00204F4A">
      <w:pPr>
        <w:pStyle w:val="20"/>
        <w:spacing w:after="320"/>
        <w:ind w:firstLine="0"/>
        <w:jc w:val="center"/>
        <w:rPr>
          <w:b/>
          <w:bCs/>
          <w:color w:val="000000"/>
          <w:lang w:eastAsia="ru-RU" w:bidi="ru-RU"/>
        </w:rPr>
      </w:pPr>
    </w:p>
    <w:p w:rsidR="00204F4A" w:rsidRDefault="00204F4A" w:rsidP="00204F4A">
      <w:pPr>
        <w:pStyle w:val="20"/>
        <w:spacing w:after="320"/>
        <w:ind w:firstLine="0"/>
        <w:jc w:val="center"/>
        <w:rPr>
          <w:b/>
          <w:bCs/>
          <w:color w:val="000000"/>
          <w:lang w:eastAsia="ru-RU" w:bidi="ru-RU"/>
        </w:rPr>
      </w:pPr>
    </w:p>
    <w:p w:rsidR="00204F4A" w:rsidRDefault="00204F4A" w:rsidP="00204F4A">
      <w:pPr>
        <w:pStyle w:val="20"/>
        <w:spacing w:after="320"/>
        <w:ind w:firstLine="0"/>
        <w:jc w:val="center"/>
        <w:rPr>
          <w:b/>
          <w:bCs/>
          <w:color w:val="000000"/>
          <w:lang w:eastAsia="ru-RU" w:bidi="ru-RU"/>
        </w:rPr>
      </w:pPr>
    </w:p>
    <w:p w:rsidR="00204F4A" w:rsidRDefault="00204F4A" w:rsidP="00204F4A">
      <w:pPr>
        <w:pStyle w:val="20"/>
        <w:spacing w:after="320"/>
        <w:ind w:firstLine="0"/>
        <w:jc w:val="center"/>
        <w:rPr>
          <w:b/>
          <w:bCs/>
          <w:color w:val="000000"/>
          <w:lang w:eastAsia="ru-RU" w:bidi="ru-RU"/>
        </w:rPr>
      </w:pPr>
    </w:p>
    <w:p w:rsidR="00204F4A" w:rsidRDefault="00006307" w:rsidP="00006307">
      <w:pPr>
        <w:pStyle w:val="20"/>
        <w:ind w:firstLine="0"/>
        <w:jc w:val="center"/>
        <w:rPr>
          <w:b/>
          <w:bCs/>
          <w:color w:val="000000"/>
          <w:lang w:eastAsia="ru-RU" w:bidi="ru-RU"/>
        </w:rPr>
      </w:pPr>
      <w:r>
        <w:rPr>
          <w:b/>
          <w:bCs/>
          <w:color w:val="000000"/>
          <w:lang w:eastAsia="ru-RU" w:bidi="ru-RU"/>
        </w:rPr>
        <w:t xml:space="preserve">О внесении изменений в постановление администрации муниципального образования Темрюкский район от 26 сентября 2022 г. № 1732 </w:t>
      </w:r>
      <w:r w:rsidR="00E15019">
        <w:rPr>
          <w:b/>
          <w:bCs/>
          <w:color w:val="000000"/>
          <w:lang w:eastAsia="ru-RU" w:bidi="ru-RU"/>
        </w:rPr>
        <w:t xml:space="preserve">                   </w:t>
      </w:r>
      <w:r>
        <w:rPr>
          <w:b/>
          <w:bCs/>
          <w:color w:val="000000"/>
          <w:lang w:eastAsia="ru-RU" w:bidi="ru-RU"/>
        </w:rPr>
        <w:t>«</w:t>
      </w:r>
      <w:r w:rsidR="00204F4A">
        <w:rPr>
          <w:b/>
          <w:bCs/>
          <w:color w:val="000000"/>
          <w:lang w:eastAsia="ru-RU" w:bidi="ru-RU"/>
        </w:rPr>
        <w:t>О районном звене территориальной подсистемы единой</w:t>
      </w:r>
      <w:r w:rsidR="00204F4A">
        <w:rPr>
          <w:b/>
          <w:bCs/>
          <w:color w:val="000000"/>
          <w:lang w:eastAsia="ru-RU" w:bidi="ru-RU"/>
        </w:rPr>
        <w:br/>
        <w:t>государственной системы предупреждения и ликвидации</w:t>
      </w:r>
      <w:r w:rsidR="00204F4A">
        <w:rPr>
          <w:b/>
          <w:bCs/>
          <w:color w:val="000000"/>
          <w:lang w:eastAsia="ru-RU" w:bidi="ru-RU"/>
        </w:rPr>
        <w:br/>
        <w:t>чрезвычайных ситуаций муниципального образования</w:t>
      </w:r>
      <w:r w:rsidR="00204F4A">
        <w:rPr>
          <w:b/>
          <w:bCs/>
          <w:color w:val="000000"/>
          <w:lang w:eastAsia="ru-RU" w:bidi="ru-RU"/>
        </w:rPr>
        <w:br/>
        <w:t>Темрюкский район</w:t>
      </w:r>
      <w:r>
        <w:rPr>
          <w:b/>
          <w:bCs/>
          <w:color w:val="000000"/>
          <w:lang w:eastAsia="ru-RU" w:bidi="ru-RU"/>
        </w:rPr>
        <w:t>»</w:t>
      </w:r>
    </w:p>
    <w:p w:rsidR="00204F4A" w:rsidRDefault="00204F4A" w:rsidP="00204F4A">
      <w:pPr>
        <w:pStyle w:val="20"/>
        <w:ind w:firstLine="0"/>
        <w:jc w:val="center"/>
        <w:rPr>
          <w:b/>
          <w:bCs/>
          <w:color w:val="000000"/>
          <w:lang w:eastAsia="ru-RU" w:bidi="ru-RU"/>
        </w:rPr>
      </w:pPr>
    </w:p>
    <w:p w:rsidR="00204F4A" w:rsidRPr="00204F4A" w:rsidRDefault="00204F4A" w:rsidP="00204F4A">
      <w:pPr>
        <w:pStyle w:val="20"/>
        <w:ind w:firstLine="0"/>
        <w:jc w:val="center"/>
        <w:rPr>
          <w:b/>
          <w:bCs/>
          <w:color w:val="000000"/>
          <w:lang w:eastAsia="ru-RU" w:bidi="ru-RU"/>
        </w:rPr>
      </w:pPr>
    </w:p>
    <w:p w:rsidR="00204F4A" w:rsidRDefault="00204F4A" w:rsidP="00204F4A">
      <w:pPr>
        <w:pStyle w:val="20"/>
        <w:jc w:val="both"/>
        <w:rPr>
          <w:color w:val="000000"/>
          <w:lang w:eastAsia="ru-RU" w:bidi="ru-RU"/>
        </w:rPr>
      </w:pPr>
      <w:r w:rsidRPr="00204F4A">
        <w:rPr>
          <w:color w:val="000000"/>
          <w:lang w:eastAsia="ru-RU" w:bidi="ru-RU"/>
        </w:rPr>
        <w:t>В соответствии с</w:t>
      </w:r>
      <w:r w:rsidR="00D337D7">
        <w:rPr>
          <w:color w:val="000000"/>
          <w:lang w:eastAsia="ru-RU" w:bidi="ru-RU"/>
        </w:rPr>
        <w:t xml:space="preserve"> требованиями Положения о муниципальных правовых актах муниципального образования Темрюкский район, утвержденного решением </w:t>
      </w:r>
      <w:r w:rsidR="00D337D7">
        <w:rPr>
          <w:color w:val="000000"/>
          <w:lang w:val="en-US" w:eastAsia="ru-RU" w:bidi="ru-RU"/>
        </w:rPr>
        <w:t>XLIX</w:t>
      </w:r>
      <w:r w:rsidR="00D337D7" w:rsidRPr="00D337D7">
        <w:rPr>
          <w:color w:val="000000"/>
          <w:lang w:eastAsia="ru-RU" w:bidi="ru-RU"/>
        </w:rPr>
        <w:t xml:space="preserve"> </w:t>
      </w:r>
      <w:r w:rsidR="00D337D7">
        <w:rPr>
          <w:color w:val="000000"/>
          <w:lang w:eastAsia="ru-RU" w:bidi="ru-RU"/>
        </w:rPr>
        <w:t xml:space="preserve">сессии Совета муниципального образования Темрюкский район </w:t>
      </w:r>
      <w:r w:rsidR="00D337D7">
        <w:rPr>
          <w:color w:val="000000"/>
          <w:lang w:val="en-US" w:eastAsia="ru-RU" w:bidi="ru-RU"/>
        </w:rPr>
        <w:t>V</w:t>
      </w:r>
      <w:r w:rsidR="00D337D7" w:rsidRPr="00D337D7">
        <w:rPr>
          <w:color w:val="000000"/>
          <w:lang w:eastAsia="ru-RU" w:bidi="ru-RU"/>
        </w:rPr>
        <w:t xml:space="preserve"> </w:t>
      </w:r>
      <w:r w:rsidR="00D337D7">
        <w:rPr>
          <w:color w:val="000000"/>
          <w:lang w:eastAsia="ru-RU" w:bidi="ru-RU"/>
        </w:rPr>
        <w:t xml:space="preserve">созыва от 22 марта 2013 г. № 498, в целях обеспечения деятельности районного звена территориальной подсистемы единой государственной системы предупреждения и ликвидации чрезвычайных ситуаций </w:t>
      </w:r>
      <w:r w:rsidRPr="00204F4A">
        <w:rPr>
          <w:color w:val="000000"/>
          <w:lang w:eastAsia="ru-RU" w:bidi="ru-RU"/>
        </w:rPr>
        <w:t>Краснодарского края</w:t>
      </w:r>
      <w:r w:rsidR="00556214">
        <w:rPr>
          <w:color w:val="000000"/>
          <w:lang w:eastAsia="ru-RU" w:bidi="ru-RU"/>
        </w:rPr>
        <w:t xml:space="preserve"> </w:t>
      </w:r>
      <w:proofErr w:type="gramStart"/>
      <w:r w:rsidR="00556214">
        <w:rPr>
          <w:color w:val="000000"/>
          <w:lang w:eastAsia="ru-RU" w:bidi="ru-RU"/>
        </w:rPr>
        <w:t>п</w:t>
      </w:r>
      <w:proofErr w:type="gramEnd"/>
      <w:r w:rsidR="00556214">
        <w:rPr>
          <w:color w:val="000000"/>
          <w:lang w:eastAsia="ru-RU" w:bidi="ru-RU"/>
        </w:rPr>
        <w:t xml:space="preserve"> о с т а н о в л я ю</w:t>
      </w:r>
      <w:r w:rsidRPr="00204F4A">
        <w:rPr>
          <w:color w:val="000000"/>
          <w:lang w:eastAsia="ru-RU" w:bidi="ru-RU"/>
        </w:rPr>
        <w:t>:</w:t>
      </w:r>
    </w:p>
    <w:p w:rsidR="0083119F" w:rsidRPr="0083119F" w:rsidRDefault="0083119F" w:rsidP="0083119F">
      <w:pPr>
        <w:pStyle w:val="1"/>
        <w:numPr>
          <w:ilvl w:val="0"/>
          <w:numId w:val="5"/>
        </w:numPr>
        <w:ind w:left="0" w:firstLine="709"/>
        <w:jc w:val="both"/>
      </w:pPr>
      <w:r>
        <w:t xml:space="preserve">Внести в </w:t>
      </w:r>
      <w:r w:rsidRPr="0083119F">
        <w:t xml:space="preserve"> </w:t>
      </w:r>
      <w:r>
        <w:t xml:space="preserve">постановление администрации муниципального образования Темрюкский район от 26 сентября 2022 г. № 1732 «О районном звене территориальной подсистемы единой государственной системы предупреждения и ликвидации чрезвычайных ситуаций муниципального образования Темрюкский район» </w:t>
      </w:r>
      <w:r w:rsidRPr="0083119F">
        <w:t>следующие изменения:</w:t>
      </w:r>
    </w:p>
    <w:p w:rsidR="0083119F" w:rsidRPr="0083119F" w:rsidRDefault="0083119F" w:rsidP="0083119F">
      <w:pPr>
        <w:pStyle w:val="a5"/>
        <w:numPr>
          <w:ilvl w:val="0"/>
          <w:numId w:val="4"/>
        </w:numPr>
        <w:tabs>
          <w:tab w:val="left" w:pos="1042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19F">
        <w:rPr>
          <w:rFonts w:ascii="Times New Roman" w:eastAsia="Times New Roman" w:hAnsi="Times New Roman" w:cs="Times New Roman"/>
          <w:sz w:val="28"/>
          <w:szCs w:val="28"/>
        </w:rPr>
        <w:t>в наименован</w:t>
      </w:r>
      <w:r>
        <w:rPr>
          <w:rFonts w:ascii="Times New Roman" w:eastAsia="Times New Roman" w:hAnsi="Times New Roman" w:cs="Times New Roman"/>
          <w:sz w:val="28"/>
          <w:szCs w:val="28"/>
        </w:rPr>
        <w:t>ии, по всему тексту постановления</w:t>
      </w:r>
      <w:r w:rsidRPr="0083119F">
        <w:rPr>
          <w:rFonts w:ascii="Times New Roman" w:eastAsia="Times New Roman" w:hAnsi="Times New Roman" w:cs="Times New Roman"/>
          <w:sz w:val="28"/>
          <w:szCs w:val="28"/>
        </w:rPr>
        <w:t xml:space="preserve"> в наименованиях органов местного самоуправления и должностных лиц местного самоуправления, а также в других случаях, требующих указания наименования муниципального образования, слова «муниципальное образование Темрюкский район» в соответствующих падежах заменить словами «муниципальное образование Темрюкский муниципальный район Краснодарского края» в соответствующих падежах;</w:t>
      </w:r>
    </w:p>
    <w:p w:rsidR="00AE4F84" w:rsidRDefault="00506D0D" w:rsidP="00AE4F84">
      <w:pPr>
        <w:pStyle w:val="20"/>
        <w:numPr>
          <w:ilvl w:val="0"/>
          <w:numId w:val="4"/>
        </w:numPr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изложить</w:t>
      </w:r>
      <w:r w:rsidR="00AE4F84">
        <w:rPr>
          <w:color w:val="000000"/>
          <w:lang w:eastAsia="ru-RU" w:bidi="ru-RU"/>
        </w:rPr>
        <w:t xml:space="preserve"> пункт 6.3 приложения к постановлению</w:t>
      </w:r>
      <w:r>
        <w:rPr>
          <w:color w:val="000000"/>
          <w:lang w:eastAsia="ru-RU" w:bidi="ru-RU"/>
        </w:rPr>
        <w:t xml:space="preserve"> в следующей редакции: </w:t>
      </w:r>
    </w:p>
    <w:p w:rsidR="00204F4A" w:rsidRDefault="00506D0D" w:rsidP="00AE4F84">
      <w:pPr>
        <w:pStyle w:val="20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«</w:t>
      </w:r>
      <w:r w:rsidR="00AE4F84">
        <w:rPr>
          <w:color w:val="000000"/>
          <w:lang w:eastAsia="ru-RU" w:bidi="ru-RU"/>
        </w:rPr>
        <w:t xml:space="preserve">6.3. </w:t>
      </w:r>
      <w:r w:rsidR="00556214">
        <w:rPr>
          <w:color w:val="000000"/>
          <w:lang w:eastAsia="ru-RU" w:bidi="ru-RU"/>
        </w:rPr>
        <w:t>Информационное обеспечени</w:t>
      </w:r>
      <w:r w:rsidR="00AE4F84">
        <w:rPr>
          <w:color w:val="000000"/>
          <w:lang w:eastAsia="ru-RU" w:bidi="ru-RU"/>
        </w:rPr>
        <w:t>е  в единой системе осуществля</w:t>
      </w:r>
      <w:r w:rsidR="000344D6">
        <w:rPr>
          <w:color w:val="000000"/>
          <w:lang w:eastAsia="ru-RU" w:bidi="ru-RU"/>
        </w:rPr>
        <w:t>е</w:t>
      </w:r>
      <w:bookmarkStart w:id="0" w:name="_GoBack"/>
      <w:bookmarkEnd w:id="0"/>
      <w:r w:rsidR="00AE4F84">
        <w:rPr>
          <w:color w:val="000000"/>
          <w:lang w:eastAsia="ru-RU" w:bidi="ru-RU"/>
        </w:rPr>
        <w:t>тся</w:t>
      </w:r>
      <w:r w:rsidR="00556214">
        <w:rPr>
          <w:color w:val="000000"/>
          <w:lang w:eastAsia="ru-RU" w:bidi="ru-RU"/>
        </w:rPr>
        <w:t xml:space="preserve"> с использованием государственной информационной системы «Автоматизированная информационно-управляющая система единой государственной системы предупреждения и ликвидации чрезвычайных ситуаций», а также иных способов представления информации.</w:t>
      </w:r>
    </w:p>
    <w:p w:rsidR="00AE4F84" w:rsidRDefault="00AE4F84" w:rsidP="00AE4F84">
      <w:pPr>
        <w:pStyle w:val="20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Для приема сообщений о чрезвычайных ситуациях, в том числе </w:t>
      </w:r>
      <w:r>
        <w:rPr>
          <w:color w:val="000000"/>
          <w:lang w:eastAsia="ru-RU" w:bidi="ru-RU"/>
        </w:rPr>
        <w:lastRenderedPageBreak/>
        <w:t>вызванных пожарами, используются по каналам сотовой связи единый номер вызова экстренных оперативных служб «112» и в телефонных сетях населенных пунктов муниципального образования Темрюкский муниципальный район Краснодарского края 5-17-48 или 5-24-63.</w:t>
      </w:r>
    </w:p>
    <w:p w:rsidR="00AE4F84" w:rsidRPr="00506D0D" w:rsidRDefault="00AE4F84" w:rsidP="00AE4F84">
      <w:pPr>
        <w:pStyle w:val="20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Сбор и обмен информацией в области защиты населения и территорий от чрезвычайных ситуаций и обеспечения пожарной безопасности осуществляется в порядке, установленном действующим законодательством. Указанная информация предоставляется в соответствии со сроками и формами</w:t>
      </w:r>
      <w:r w:rsidR="001C6897">
        <w:rPr>
          <w:color w:val="000000"/>
          <w:lang w:eastAsia="ru-RU" w:bidi="ru-RU"/>
        </w:rPr>
        <w:t>, установленными МЧС России</w:t>
      </w:r>
      <w:proofErr w:type="gramStart"/>
      <w:r w:rsidR="001C6897">
        <w:rPr>
          <w:color w:val="000000"/>
          <w:lang w:eastAsia="ru-RU" w:bidi="ru-RU"/>
        </w:rPr>
        <w:t>.».</w:t>
      </w:r>
      <w:proofErr w:type="gramEnd"/>
    </w:p>
    <w:p w:rsidR="002E7588" w:rsidRPr="002E7588" w:rsidRDefault="00506D0D" w:rsidP="002E75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6307">
        <w:rPr>
          <w:rFonts w:ascii="Times New Roman" w:hAnsi="Times New Roman" w:cs="Times New Roman"/>
          <w:sz w:val="28"/>
          <w:szCs w:val="28"/>
        </w:rPr>
        <w:t xml:space="preserve">. </w:t>
      </w:r>
      <w:r w:rsidR="002E7588" w:rsidRPr="002E7588">
        <w:rPr>
          <w:rFonts w:ascii="Times New Roman" w:hAnsi="Times New Roman" w:cs="Times New Roman"/>
          <w:sz w:val="28"/>
          <w:szCs w:val="28"/>
        </w:rPr>
        <w:t xml:space="preserve">Отделу информатизации, технической защиты информации и </w:t>
      </w:r>
      <w:r w:rsidR="001C6897" w:rsidRPr="001C6897">
        <w:rPr>
          <w:rFonts w:ascii="Times New Roman" w:hAnsi="Times New Roman" w:cs="Times New Roman"/>
          <w:sz w:val="28"/>
          <w:szCs w:val="28"/>
        </w:rPr>
        <w:t>вз</w:t>
      </w:r>
      <w:r w:rsidR="002E7588" w:rsidRPr="002E7588">
        <w:rPr>
          <w:rFonts w:ascii="Times New Roman" w:hAnsi="Times New Roman" w:cs="Times New Roman"/>
          <w:sz w:val="28"/>
          <w:szCs w:val="28"/>
        </w:rPr>
        <w:t>аимодействия со СМИ администрации муниципального образования Темрюкский муниципальный район Краснодарского края (Семикина О.А.) официаль</w:t>
      </w:r>
      <w:r w:rsidR="002E7588">
        <w:rPr>
          <w:rFonts w:ascii="Times New Roman" w:hAnsi="Times New Roman" w:cs="Times New Roman"/>
          <w:sz w:val="28"/>
          <w:szCs w:val="28"/>
        </w:rPr>
        <w:t>но опубликовать постановление</w:t>
      </w:r>
      <w:r w:rsidR="002E7588" w:rsidRPr="002E7588">
        <w:t xml:space="preserve"> </w:t>
      </w:r>
      <w:r w:rsidR="002E7588">
        <w:t>«</w:t>
      </w:r>
      <w:r w:rsidR="002E7588" w:rsidRPr="002E7588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Темрюкский район от 26 сентября 2022 г. № 1732 «О районном звене те</w:t>
      </w:r>
      <w:r w:rsidR="002E7588">
        <w:rPr>
          <w:rFonts w:ascii="Times New Roman" w:hAnsi="Times New Roman" w:cs="Times New Roman"/>
          <w:sz w:val="28"/>
          <w:szCs w:val="28"/>
        </w:rPr>
        <w:t xml:space="preserve">рриториальной подсистемы единой </w:t>
      </w:r>
      <w:r w:rsidR="002E7588" w:rsidRPr="002E7588">
        <w:rPr>
          <w:rFonts w:ascii="Times New Roman" w:hAnsi="Times New Roman" w:cs="Times New Roman"/>
          <w:sz w:val="28"/>
          <w:szCs w:val="28"/>
        </w:rPr>
        <w:t>государственной системы предупреждения и ликвидации</w:t>
      </w:r>
    </w:p>
    <w:p w:rsidR="00B21C20" w:rsidRPr="00B21C20" w:rsidRDefault="002E7588" w:rsidP="00B21C2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588">
        <w:rPr>
          <w:rFonts w:ascii="Times New Roman" w:hAnsi="Times New Roman" w:cs="Times New Roman"/>
          <w:sz w:val="28"/>
          <w:szCs w:val="28"/>
        </w:rPr>
        <w:t>чрезвычайных ситу</w:t>
      </w:r>
      <w:r>
        <w:rPr>
          <w:rFonts w:ascii="Times New Roman" w:hAnsi="Times New Roman" w:cs="Times New Roman"/>
          <w:sz w:val="28"/>
          <w:szCs w:val="28"/>
        </w:rPr>
        <w:t xml:space="preserve">аций муниципального образования </w:t>
      </w:r>
      <w:r w:rsidR="00B21C20">
        <w:rPr>
          <w:rFonts w:ascii="Times New Roman" w:hAnsi="Times New Roman" w:cs="Times New Roman"/>
          <w:sz w:val="28"/>
          <w:szCs w:val="28"/>
        </w:rPr>
        <w:t xml:space="preserve">Темрюкский </w:t>
      </w:r>
      <w:r w:rsidRPr="002E7588">
        <w:rPr>
          <w:rFonts w:ascii="Times New Roman" w:hAnsi="Times New Roman" w:cs="Times New Roman"/>
          <w:sz w:val="28"/>
          <w:szCs w:val="28"/>
        </w:rPr>
        <w:t>район»</w:t>
      </w:r>
      <w:r>
        <w:rPr>
          <w:rFonts w:ascii="Times New Roman" w:hAnsi="Times New Roman" w:cs="Times New Roman"/>
          <w:sz w:val="28"/>
          <w:szCs w:val="28"/>
        </w:rPr>
        <w:t xml:space="preserve">  на официальном </w:t>
      </w:r>
      <w:r w:rsidRPr="002E7588">
        <w:rPr>
          <w:rFonts w:ascii="Times New Roman" w:hAnsi="Times New Roman" w:cs="Times New Roman"/>
          <w:sz w:val="28"/>
          <w:szCs w:val="28"/>
        </w:rPr>
        <w:t xml:space="preserve">сайте муниципального образования Темрюкский район в информационно-телекоммуникационной сети «Интернет» </w:t>
      </w:r>
      <w:hyperlink r:id="rId8" w:history="1">
        <w:r w:rsidR="00B21C20" w:rsidRPr="00B21C2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www.temryuk.ru</w:t>
        </w:r>
      </w:hyperlink>
      <w:r w:rsidRPr="00B21C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64C9E" w:rsidRDefault="00B21C20" w:rsidP="002E75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B21C20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026B94" w:rsidRDefault="00026B94" w:rsidP="00026B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6B94" w:rsidRDefault="00026B94" w:rsidP="00026B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64D4" w:rsidRDefault="002664D4" w:rsidP="00026B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2664D4" w:rsidRDefault="002664D4" w:rsidP="00026B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Темрюкский муниципальный район</w:t>
      </w:r>
    </w:p>
    <w:p w:rsidR="002664D4" w:rsidRDefault="002664D4" w:rsidP="00FD43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</w:t>
      </w:r>
      <w:r w:rsidR="00FD438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Ф.В.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Бабенков</w:t>
      </w:r>
      <w:proofErr w:type="spellEnd"/>
    </w:p>
    <w:sectPr w:rsidR="002664D4" w:rsidSect="00FD438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A1C" w:rsidRDefault="00273A1C" w:rsidP="00FD4382">
      <w:r>
        <w:separator/>
      </w:r>
    </w:p>
  </w:endnote>
  <w:endnote w:type="continuationSeparator" w:id="0">
    <w:p w:rsidR="00273A1C" w:rsidRDefault="00273A1C" w:rsidP="00FD4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A1C" w:rsidRDefault="00273A1C" w:rsidP="00FD4382">
      <w:r>
        <w:separator/>
      </w:r>
    </w:p>
  </w:footnote>
  <w:footnote w:type="continuationSeparator" w:id="0">
    <w:p w:rsidR="00273A1C" w:rsidRDefault="00273A1C" w:rsidP="00FD4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99307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D4382" w:rsidRPr="00FD4382" w:rsidRDefault="00FD438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D43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D43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D43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344D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D43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D4382" w:rsidRDefault="00FD43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45AEA"/>
    <w:multiLevelType w:val="hybridMultilevel"/>
    <w:tmpl w:val="9EF0D196"/>
    <w:lvl w:ilvl="0" w:tplc="B60A28D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3B625A"/>
    <w:multiLevelType w:val="multilevel"/>
    <w:tmpl w:val="809A2C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F367D4"/>
    <w:multiLevelType w:val="hybridMultilevel"/>
    <w:tmpl w:val="5454B47C"/>
    <w:lvl w:ilvl="0" w:tplc="3618953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765113"/>
    <w:multiLevelType w:val="multilevel"/>
    <w:tmpl w:val="FBBCE6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333435"/>
    <w:multiLevelType w:val="multilevel"/>
    <w:tmpl w:val="21CAB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933925"/>
    <w:multiLevelType w:val="multilevel"/>
    <w:tmpl w:val="DE0C33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F4A"/>
    <w:rsid w:val="00006307"/>
    <w:rsid w:val="00026B94"/>
    <w:rsid w:val="000344D6"/>
    <w:rsid w:val="0013315B"/>
    <w:rsid w:val="001361BC"/>
    <w:rsid w:val="001C6897"/>
    <w:rsid w:val="00204F4A"/>
    <w:rsid w:val="002664D4"/>
    <w:rsid w:val="00273A1C"/>
    <w:rsid w:val="002E7588"/>
    <w:rsid w:val="00394352"/>
    <w:rsid w:val="00506D0D"/>
    <w:rsid w:val="00556214"/>
    <w:rsid w:val="0083119F"/>
    <w:rsid w:val="009001CB"/>
    <w:rsid w:val="00AE4F84"/>
    <w:rsid w:val="00B21C20"/>
    <w:rsid w:val="00D337D7"/>
    <w:rsid w:val="00E15019"/>
    <w:rsid w:val="00E64C9E"/>
    <w:rsid w:val="00FB2042"/>
    <w:rsid w:val="00FD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4F4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04F4A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204F4A"/>
    <w:pPr>
      <w:ind w:firstLine="7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styleId="a3">
    <w:name w:val="Hyperlink"/>
    <w:basedOn w:val="a0"/>
    <w:uiPriority w:val="99"/>
    <w:unhideWhenUsed/>
    <w:rsid w:val="00B21C20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1"/>
    <w:rsid w:val="0083119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83119F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5">
    <w:name w:val="List Paragraph"/>
    <w:basedOn w:val="a"/>
    <w:uiPriority w:val="34"/>
    <w:qFormat/>
    <w:rsid w:val="0083119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43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438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FD43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438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4F4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04F4A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204F4A"/>
    <w:pPr>
      <w:ind w:firstLine="7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styleId="a3">
    <w:name w:val="Hyperlink"/>
    <w:basedOn w:val="a0"/>
    <w:uiPriority w:val="99"/>
    <w:unhideWhenUsed/>
    <w:rsid w:val="00B21C20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1"/>
    <w:rsid w:val="0083119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83119F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5">
    <w:name w:val="List Paragraph"/>
    <w:basedOn w:val="a"/>
    <w:uiPriority w:val="34"/>
    <w:qFormat/>
    <w:rsid w:val="0083119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43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438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FD43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438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mryu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INGENER</dc:creator>
  <cp:lastModifiedBy>INGENER</cp:lastModifiedBy>
  <cp:revision>11</cp:revision>
  <cp:lastPrinted>2026-05-25T14:29:00Z</cp:lastPrinted>
  <dcterms:created xsi:type="dcterms:W3CDTF">2026-05-25T10:04:00Z</dcterms:created>
  <dcterms:modified xsi:type="dcterms:W3CDTF">2026-05-26T12:01:00Z</dcterms:modified>
</cp:coreProperties>
</file>