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3"/>
      </w:tblGrid>
      <w:tr w:rsidR="00C71CB3" w:rsidTr="00625993">
        <w:trPr>
          <w:trHeight w:val="2564"/>
        </w:trPr>
        <w:tc>
          <w:tcPr>
            <w:tcW w:w="5495" w:type="dxa"/>
          </w:tcPr>
          <w:p w:rsidR="00C71CB3" w:rsidRDefault="00C71CB3" w:rsidP="00A30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  <w:r w:rsidRPr="00FE6D24">
              <w:rPr>
                <w:sz w:val="28"/>
                <w:szCs w:val="28"/>
              </w:rPr>
              <w:t xml:space="preserve">ПРИЛОЖЕНИЕ </w:t>
            </w:r>
          </w:p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</w:p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  <w:r w:rsidRPr="00FE6D24">
              <w:rPr>
                <w:sz w:val="28"/>
                <w:szCs w:val="28"/>
              </w:rPr>
              <w:t>УТВЕРЖДЕНО</w:t>
            </w:r>
          </w:p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  <w:r w:rsidRPr="00FE6D24">
              <w:rPr>
                <w:sz w:val="28"/>
                <w:szCs w:val="28"/>
              </w:rPr>
              <w:t>постановлением администрации</w:t>
            </w:r>
          </w:p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  <w:r w:rsidRPr="00FE6D24">
              <w:rPr>
                <w:sz w:val="28"/>
                <w:szCs w:val="28"/>
              </w:rPr>
              <w:t>муниципального образования</w:t>
            </w:r>
          </w:p>
          <w:p w:rsidR="00C71CB3" w:rsidRPr="00FE6D24" w:rsidRDefault="00C71CB3" w:rsidP="00A3053A">
            <w:pPr>
              <w:ind w:hanging="45"/>
              <w:jc w:val="center"/>
              <w:rPr>
                <w:sz w:val="28"/>
                <w:szCs w:val="28"/>
              </w:rPr>
            </w:pPr>
            <w:r w:rsidRPr="00FE6D24">
              <w:rPr>
                <w:sz w:val="28"/>
                <w:szCs w:val="28"/>
              </w:rPr>
              <w:t>Темрюкский   район</w:t>
            </w:r>
          </w:p>
          <w:p w:rsidR="00C71CB3" w:rsidRPr="00097AFB" w:rsidRDefault="00C71CB3" w:rsidP="00A3053A">
            <w:pPr>
              <w:pStyle w:val="1"/>
              <w:outlineLvl w:val="0"/>
              <w:rPr>
                <w:b w:val="0"/>
              </w:rPr>
            </w:pPr>
            <w:r w:rsidRPr="00097AF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FB289B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</w:t>
            </w:r>
            <w:r w:rsidR="00B76C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097AFB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="00B76C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FB289B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</w:t>
            </w:r>
          </w:p>
          <w:p w:rsidR="00C71CB3" w:rsidRDefault="00C71CB3" w:rsidP="00B068AA">
            <w:pPr>
              <w:rPr>
                <w:sz w:val="28"/>
                <w:szCs w:val="28"/>
              </w:rPr>
            </w:pPr>
          </w:p>
        </w:tc>
      </w:tr>
    </w:tbl>
    <w:p w:rsidR="00C71CB3" w:rsidRDefault="00C71CB3" w:rsidP="00C71C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</w:t>
      </w:r>
    </w:p>
    <w:p w:rsidR="00C71CB3" w:rsidRPr="00914D05" w:rsidRDefault="00C71CB3" w:rsidP="00C71C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квалификационных требованиях</w:t>
      </w:r>
    </w:p>
    <w:p w:rsidR="00C71CB3" w:rsidRDefault="00C71CB3" w:rsidP="00C71CB3">
      <w:pPr>
        <w:spacing w:after="240"/>
        <w:jc w:val="center"/>
        <w:rPr>
          <w:b/>
          <w:bCs/>
          <w:sz w:val="28"/>
          <w:szCs w:val="28"/>
        </w:rPr>
      </w:pPr>
      <w:r w:rsidRPr="00A24C1A">
        <w:rPr>
          <w:b/>
          <w:bCs/>
          <w:sz w:val="28"/>
          <w:szCs w:val="28"/>
        </w:rPr>
        <w:t>для</w:t>
      </w:r>
      <w:r w:rsidR="00CB5FBD" w:rsidRPr="00A24C1A">
        <w:rPr>
          <w:b/>
          <w:bCs/>
          <w:sz w:val="28"/>
          <w:szCs w:val="28"/>
        </w:rPr>
        <w:t xml:space="preserve"> назначения на должность </w:t>
      </w:r>
      <w:r w:rsidR="00A24C1A" w:rsidRPr="00A24C1A">
        <w:rPr>
          <w:b/>
          <w:bCs/>
          <w:sz w:val="28"/>
          <w:szCs w:val="28"/>
        </w:rPr>
        <w:t xml:space="preserve">директора </w:t>
      </w:r>
      <w:r w:rsidR="00A24C1A">
        <w:rPr>
          <w:b/>
          <w:bCs/>
          <w:sz w:val="28"/>
          <w:szCs w:val="28"/>
        </w:rPr>
        <w:t xml:space="preserve">и работников </w:t>
      </w:r>
      <w:r w:rsidR="00A24C1A" w:rsidRPr="00A24C1A">
        <w:rPr>
          <w:b/>
          <w:bCs/>
          <w:sz w:val="28"/>
          <w:szCs w:val="28"/>
        </w:rPr>
        <w:t>Муниципального казенного учреждения «Архитектурный центр»</w:t>
      </w:r>
      <w:r w:rsidR="00EF236A" w:rsidRPr="00A24C1A">
        <w:rPr>
          <w:b/>
          <w:bCs/>
          <w:sz w:val="28"/>
          <w:szCs w:val="28"/>
        </w:rPr>
        <w:t xml:space="preserve"> </w:t>
      </w:r>
      <w:r w:rsidRPr="00A24C1A">
        <w:rPr>
          <w:b/>
          <w:bCs/>
          <w:sz w:val="28"/>
          <w:szCs w:val="28"/>
        </w:rPr>
        <w:t xml:space="preserve">муниципального </w:t>
      </w:r>
      <w:r w:rsidR="00AB18A5" w:rsidRPr="00A24C1A">
        <w:rPr>
          <w:b/>
          <w:bCs/>
          <w:sz w:val="28"/>
          <w:szCs w:val="28"/>
        </w:rPr>
        <w:t xml:space="preserve">образования Темрюкский </w:t>
      </w:r>
      <w:r w:rsidRPr="00A24C1A">
        <w:rPr>
          <w:b/>
          <w:bCs/>
          <w:sz w:val="28"/>
          <w:szCs w:val="28"/>
        </w:rPr>
        <w:t>район</w:t>
      </w:r>
    </w:p>
    <w:p w:rsidR="00A24C1A" w:rsidRDefault="00A24C1A" w:rsidP="00C71CB3">
      <w:pPr>
        <w:suppressLineNumbers/>
        <w:suppressAutoHyphens/>
        <w:ind w:firstLine="708"/>
        <w:jc w:val="both"/>
        <w:rPr>
          <w:sz w:val="28"/>
          <w:szCs w:val="28"/>
        </w:rPr>
      </w:pPr>
    </w:p>
    <w:p w:rsidR="00A24C1A" w:rsidRDefault="00C71CB3" w:rsidP="00C71CB3">
      <w:pPr>
        <w:suppressLineNumbers/>
        <w:suppressAutoHyphens/>
        <w:ind w:firstLine="708"/>
        <w:jc w:val="both"/>
        <w:rPr>
          <w:sz w:val="28"/>
          <w:szCs w:val="28"/>
        </w:rPr>
      </w:pPr>
      <w:r w:rsidRPr="00914D05">
        <w:rPr>
          <w:sz w:val="28"/>
          <w:szCs w:val="28"/>
        </w:rPr>
        <w:t xml:space="preserve">1. Для </w:t>
      </w:r>
      <w:r w:rsidR="00CA73C8" w:rsidRPr="00CA73C8">
        <w:rPr>
          <w:sz w:val="28"/>
          <w:szCs w:val="28"/>
        </w:rPr>
        <w:t xml:space="preserve">назначения на должность </w:t>
      </w:r>
      <w:r w:rsidR="00A24C1A" w:rsidRPr="00A24C1A">
        <w:rPr>
          <w:sz w:val="28"/>
          <w:szCs w:val="28"/>
        </w:rPr>
        <w:t xml:space="preserve">директора и работников Муниципального казенного учреждения «Архитектурный центр» муниципального образования Темрюкский район </w:t>
      </w:r>
      <w:r w:rsidR="0013145B">
        <w:rPr>
          <w:sz w:val="28"/>
          <w:szCs w:val="28"/>
        </w:rPr>
        <w:t xml:space="preserve">(далее – </w:t>
      </w:r>
      <w:r w:rsidR="00A24C1A">
        <w:rPr>
          <w:sz w:val="28"/>
          <w:szCs w:val="28"/>
        </w:rPr>
        <w:t xml:space="preserve">МКУ </w:t>
      </w:r>
      <w:r w:rsidR="00A24C1A" w:rsidRPr="00A24C1A">
        <w:rPr>
          <w:sz w:val="28"/>
          <w:szCs w:val="28"/>
        </w:rPr>
        <w:t>«Архитектурный центр»</w:t>
      </w:r>
      <w:r w:rsidR="0013145B" w:rsidRPr="00A24C1A">
        <w:rPr>
          <w:sz w:val="28"/>
          <w:szCs w:val="28"/>
        </w:rPr>
        <w:t>)</w:t>
      </w:r>
      <w:r w:rsidR="00CA73C8" w:rsidRPr="00CA73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требуется соответствие </w:t>
      </w:r>
      <w:r w:rsidRPr="00914D05">
        <w:rPr>
          <w:sz w:val="28"/>
          <w:szCs w:val="28"/>
        </w:rPr>
        <w:t>квалификационным требованиям к уровню профессионального образования, стажу работы по специальности, направлению подготовки, знаниям</w:t>
      </w:r>
      <w:r w:rsidR="00331471">
        <w:rPr>
          <w:sz w:val="28"/>
          <w:szCs w:val="28"/>
        </w:rPr>
        <w:t>,</w:t>
      </w:r>
      <w:r w:rsidRPr="00914D05">
        <w:rPr>
          <w:sz w:val="28"/>
          <w:szCs w:val="28"/>
        </w:rPr>
        <w:t xml:space="preserve"> умениям</w:t>
      </w:r>
      <w:r w:rsidR="00331471">
        <w:rPr>
          <w:sz w:val="28"/>
          <w:szCs w:val="28"/>
        </w:rPr>
        <w:t xml:space="preserve"> и навыкам</w:t>
      </w:r>
      <w:r w:rsidRPr="00914D05">
        <w:rPr>
          <w:sz w:val="28"/>
          <w:szCs w:val="28"/>
        </w:rPr>
        <w:t>, которые необходимы для исполнения должностных обязанностей</w:t>
      </w:r>
      <w:r w:rsidR="00D5068E">
        <w:rPr>
          <w:sz w:val="28"/>
          <w:szCs w:val="28"/>
        </w:rPr>
        <w:t xml:space="preserve">. </w:t>
      </w:r>
    </w:p>
    <w:p w:rsidR="00C71CB3" w:rsidRDefault="00A24C1A" w:rsidP="00C71CB3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F0895">
        <w:rPr>
          <w:sz w:val="28"/>
          <w:szCs w:val="28"/>
        </w:rPr>
        <w:t xml:space="preserve">валификационные </w:t>
      </w:r>
      <w:r w:rsidRPr="008652A4">
        <w:rPr>
          <w:sz w:val="28"/>
          <w:szCs w:val="28"/>
        </w:rPr>
        <w:t xml:space="preserve">требования устанавливаются </w:t>
      </w:r>
      <w:r>
        <w:rPr>
          <w:sz w:val="28"/>
          <w:szCs w:val="28"/>
        </w:rPr>
        <w:t>в соответствии с приказом Министерства здравоохранения и социального развития</w:t>
      </w:r>
      <w:r w:rsidRPr="00646165">
        <w:t xml:space="preserve"> </w:t>
      </w:r>
      <w:r w:rsidRPr="00646165">
        <w:rPr>
          <w:sz w:val="28"/>
          <w:szCs w:val="28"/>
        </w:rPr>
        <w:t>Р</w:t>
      </w:r>
      <w:r>
        <w:rPr>
          <w:sz w:val="28"/>
          <w:szCs w:val="28"/>
        </w:rPr>
        <w:t>оссийской Федерации</w:t>
      </w:r>
      <w:r w:rsidRPr="00646165">
        <w:rPr>
          <w:sz w:val="28"/>
          <w:szCs w:val="28"/>
        </w:rPr>
        <w:t xml:space="preserve"> от 26</w:t>
      </w:r>
      <w:r>
        <w:rPr>
          <w:sz w:val="28"/>
          <w:szCs w:val="28"/>
        </w:rPr>
        <w:t xml:space="preserve"> августа </w:t>
      </w:r>
      <w:r w:rsidRPr="00646165">
        <w:rPr>
          <w:sz w:val="28"/>
          <w:szCs w:val="28"/>
        </w:rPr>
        <w:t>2010</w:t>
      </w:r>
      <w:r>
        <w:rPr>
          <w:sz w:val="28"/>
          <w:szCs w:val="28"/>
        </w:rPr>
        <w:t xml:space="preserve"> г.</w:t>
      </w:r>
      <w:r w:rsidRPr="00646165">
        <w:rPr>
          <w:sz w:val="28"/>
          <w:szCs w:val="28"/>
        </w:rPr>
        <w:t xml:space="preserve">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</w:r>
      <w:r w:rsidR="003B1D7F">
        <w:rPr>
          <w:sz w:val="28"/>
          <w:szCs w:val="28"/>
        </w:rPr>
        <w:t>,</w:t>
      </w:r>
      <w:r w:rsidR="003B1D7F" w:rsidRPr="003B1D7F">
        <w:rPr>
          <w:sz w:val="28"/>
          <w:szCs w:val="28"/>
        </w:rPr>
        <w:t xml:space="preserve"> </w:t>
      </w:r>
      <w:r w:rsidR="003B1D7F" w:rsidRPr="008652A4">
        <w:rPr>
          <w:sz w:val="28"/>
          <w:szCs w:val="28"/>
        </w:rPr>
        <w:t>а также настоящими квалификационными требованиями</w:t>
      </w:r>
      <w:r w:rsidR="003B1D7F">
        <w:rPr>
          <w:sz w:val="28"/>
          <w:szCs w:val="28"/>
        </w:rPr>
        <w:t>.</w:t>
      </w:r>
      <w:r w:rsidR="003B1D7F" w:rsidRPr="008652A4">
        <w:rPr>
          <w:sz w:val="28"/>
          <w:szCs w:val="28"/>
        </w:rPr>
        <w:t xml:space="preserve"> </w:t>
      </w:r>
    </w:p>
    <w:p w:rsidR="00472C16" w:rsidRDefault="00D5068E" w:rsidP="00472C16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7152">
        <w:rPr>
          <w:sz w:val="28"/>
          <w:szCs w:val="28"/>
        </w:rPr>
        <w:t>У</w:t>
      </w:r>
      <w:r w:rsidR="00397152" w:rsidRPr="00397152">
        <w:rPr>
          <w:sz w:val="28"/>
          <w:szCs w:val="28"/>
        </w:rPr>
        <w:t>станавливаются следующие квалификационные требования к уровню профессионального образования, стажу работы по специальности, направлению подготовки:</w:t>
      </w:r>
    </w:p>
    <w:p w:rsidR="00397152" w:rsidRPr="00472C16" w:rsidRDefault="00397152" w:rsidP="00472C16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назначение на должность директора</w:t>
      </w:r>
      <w:r w:rsidRPr="00397152">
        <w:rPr>
          <w:sz w:val="28"/>
          <w:szCs w:val="28"/>
        </w:rPr>
        <w:t xml:space="preserve"> </w:t>
      </w:r>
      <w:r w:rsidR="0001672F">
        <w:rPr>
          <w:sz w:val="28"/>
          <w:szCs w:val="28"/>
        </w:rPr>
        <w:t xml:space="preserve">и </w:t>
      </w:r>
      <w:r w:rsidR="00DD0A8E">
        <w:rPr>
          <w:sz w:val="28"/>
          <w:szCs w:val="28"/>
        </w:rPr>
        <w:t>начальника отдела</w:t>
      </w:r>
      <w:r w:rsidR="0001672F">
        <w:rPr>
          <w:sz w:val="28"/>
          <w:szCs w:val="28"/>
        </w:rPr>
        <w:t xml:space="preserve"> </w:t>
      </w:r>
      <w:r w:rsidRPr="00397152">
        <w:rPr>
          <w:sz w:val="28"/>
          <w:szCs w:val="28"/>
        </w:rPr>
        <w:t>МКУ «Архитектурный центр»</w:t>
      </w:r>
      <w:r>
        <w:rPr>
          <w:sz w:val="28"/>
          <w:szCs w:val="28"/>
        </w:rPr>
        <w:t>:</w:t>
      </w:r>
    </w:p>
    <w:p w:rsidR="00472C16" w:rsidRDefault="00472C16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397152">
        <w:rPr>
          <w:sz w:val="28"/>
          <w:szCs w:val="28"/>
        </w:rPr>
        <w:t>к образованию: высше</w:t>
      </w:r>
      <w:r w:rsidR="00397152">
        <w:rPr>
          <w:sz w:val="28"/>
          <w:szCs w:val="28"/>
        </w:rPr>
        <w:t>е</w:t>
      </w:r>
      <w:r w:rsidRPr="00397152">
        <w:rPr>
          <w:sz w:val="28"/>
          <w:szCs w:val="28"/>
        </w:rPr>
        <w:t xml:space="preserve"> образовани</w:t>
      </w:r>
      <w:r w:rsidR="00397152">
        <w:rPr>
          <w:sz w:val="28"/>
          <w:szCs w:val="28"/>
        </w:rPr>
        <w:t>е</w:t>
      </w:r>
      <w:r w:rsidRPr="00397152">
        <w:rPr>
          <w:sz w:val="28"/>
          <w:szCs w:val="28"/>
        </w:rPr>
        <w:t xml:space="preserve"> не ниже уровня специалитета, магистратуры по направлению: </w:t>
      </w:r>
      <w:r w:rsidR="0001672F" w:rsidRPr="0001672F">
        <w:rPr>
          <w:sz w:val="28"/>
          <w:szCs w:val="28"/>
        </w:rPr>
        <w:t>«Государственное и муниципальное управление», «Менеджмент», «Юриспруденция», «Жилищное хозяйство и коммунальная инфраструктура», «Градостроительство», «Архитектура», «Землеустройство и кадастры», «Землеустройство», «Земельный кадастр», «Строительство», «Природообустройство и водопользование», «Технологические машины и оборудование», «Теплоэнергетика и теплотехника», «Экономика и управление на предприятии (по отраслям)»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D0A8E">
        <w:rPr>
          <w:sz w:val="28"/>
          <w:szCs w:val="28"/>
        </w:rPr>
        <w:t>;</w:t>
      </w:r>
    </w:p>
    <w:p w:rsidR="007D2E12" w:rsidRDefault="00DD0A8E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DD0A8E">
        <w:rPr>
          <w:sz w:val="28"/>
          <w:szCs w:val="28"/>
        </w:rPr>
        <w:t>для назначение на должность</w:t>
      </w:r>
      <w:r w:rsidR="007D2E12">
        <w:rPr>
          <w:sz w:val="28"/>
          <w:szCs w:val="28"/>
        </w:rPr>
        <w:t>:</w:t>
      </w:r>
    </w:p>
    <w:p w:rsidR="002F1096" w:rsidRDefault="007D2E12" w:rsidP="007D2E12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главного с</w:t>
      </w:r>
      <w:r w:rsidR="00DD0A8E">
        <w:rPr>
          <w:sz w:val="28"/>
          <w:szCs w:val="28"/>
        </w:rPr>
        <w:t>пециалист</w:t>
      </w:r>
      <w:r>
        <w:rPr>
          <w:sz w:val="28"/>
          <w:szCs w:val="28"/>
        </w:rPr>
        <w:t>а -</w:t>
      </w:r>
      <w:r w:rsidRPr="007D2E12">
        <w:rPr>
          <w:sz w:val="28"/>
          <w:szCs w:val="28"/>
        </w:rPr>
        <w:t xml:space="preserve"> </w:t>
      </w:r>
      <w:r w:rsidRPr="00DD0A8E">
        <w:rPr>
          <w:sz w:val="28"/>
          <w:szCs w:val="28"/>
        </w:rPr>
        <w:t>высшее образование не ниже уровня бакалавриата/магистратуры</w:t>
      </w:r>
    </w:p>
    <w:p w:rsidR="002F1096" w:rsidRDefault="002F1096" w:rsidP="002F1096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ведущего специалиста – профессиональное образование</w:t>
      </w:r>
    </w:p>
    <w:p w:rsidR="007D2E12" w:rsidRPr="007D2E12" w:rsidRDefault="007D2E12" w:rsidP="007D2E12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направлению: </w:t>
      </w:r>
      <w:r w:rsidRPr="007D2E12">
        <w:rPr>
          <w:sz w:val="28"/>
          <w:szCs w:val="28"/>
        </w:rPr>
        <w:t>«</w:t>
      </w:r>
      <w:r>
        <w:rPr>
          <w:sz w:val="28"/>
          <w:szCs w:val="28"/>
        </w:rPr>
        <w:t>Ю</w:t>
      </w:r>
      <w:r w:rsidRPr="007D2E12">
        <w:rPr>
          <w:sz w:val="28"/>
          <w:szCs w:val="28"/>
        </w:rPr>
        <w:t>риспруденция»</w:t>
      </w:r>
      <w:r>
        <w:rPr>
          <w:sz w:val="28"/>
          <w:szCs w:val="28"/>
        </w:rPr>
        <w:t xml:space="preserve">, </w:t>
      </w:r>
      <w:r w:rsidRPr="007D2E12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Pr="007D2E12">
        <w:rPr>
          <w:sz w:val="28"/>
          <w:szCs w:val="28"/>
        </w:rPr>
        <w:t>рхитектура», «</w:t>
      </w:r>
      <w:r>
        <w:rPr>
          <w:sz w:val="28"/>
          <w:szCs w:val="28"/>
        </w:rPr>
        <w:t>Г</w:t>
      </w:r>
      <w:r w:rsidRPr="007D2E12">
        <w:rPr>
          <w:sz w:val="28"/>
          <w:szCs w:val="28"/>
        </w:rPr>
        <w:t>радостроительство», «</w:t>
      </w:r>
      <w:r>
        <w:rPr>
          <w:sz w:val="28"/>
          <w:szCs w:val="28"/>
        </w:rPr>
        <w:t>П</w:t>
      </w:r>
      <w:r w:rsidRPr="007D2E12">
        <w:rPr>
          <w:sz w:val="28"/>
          <w:szCs w:val="28"/>
        </w:rPr>
        <w:t>роектирование зданий», «</w:t>
      </w:r>
      <w:r w:rsidR="002F1096">
        <w:rPr>
          <w:sz w:val="28"/>
          <w:szCs w:val="28"/>
        </w:rPr>
        <w:t>С</w:t>
      </w:r>
      <w:r w:rsidRPr="007D2E12">
        <w:rPr>
          <w:sz w:val="28"/>
          <w:szCs w:val="28"/>
        </w:rPr>
        <w:t>троительство», «</w:t>
      </w:r>
      <w:r w:rsidR="002F1096">
        <w:rPr>
          <w:sz w:val="28"/>
          <w:szCs w:val="28"/>
        </w:rPr>
        <w:t>П</w:t>
      </w:r>
      <w:r w:rsidRPr="007D2E12">
        <w:rPr>
          <w:sz w:val="28"/>
          <w:szCs w:val="28"/>
        </w:rPr>
        <w:t>ромышленное и гражданское строительство»</w:t>
      </w:r>
      <w:r>
        <w:rPr>
          <w:sz w:val="28"/>
          <w:szCs w:val="28"/>
        </w:rPr>
        <w:t xml:space="preserve"> </w:t>
      </w:r>
      <w:r w:rsidRPr="007D2E12">
        <w:rPr>
          <w:sz w:val="28"/>
          <w:szCs w:val="28"/>
        </w:rPr>
        <w:t>«</w:t>
      </w:r>
      <w:r>
        <w:rPr>
          <w:sz w:val="28"/>
          <w:szCs w:val="28"/>
        </w:rPr>
        <w:t>Г</w:t>
      </w:r>
      <w:r w:rsidRPr="007D2E12">
        <w:rPr>
          <w:sz w:val="28"/>
          <w:szCs w:val="28"/>
        </w:rPr>
        <w:t>осударственное и муниципальное управление», «</w:t>
      </w:r>
      <w:r>
        <w:rPr>
          <w:sz w:val="28"/>
          <w:szCs w:val="28"/>
        </w:rPr>
        <w:t>М</w:t>
      </w:r>
      <w:r w:rsidRPr="007D2E12">
        <w:rPr>
          <w:sz w:val="28"/>
          <w:szCs w:val="28"/>
        </w:rPr>
        <w:t>енеджмент»</w:t>
      </w:r>
      <w:r w:rsidR="002F1096">
        <w:rPr>
          <w:sz w:val="28"/>
          <w:szCs w:val="28"/>
        </w:rPr>
        <w:t>.</w:t>
      </w:r>
    </w:p>
    <w:p w:rsidR="00A62F56" w:rsidRDefault="00A62F56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стажу:</w:t>
      </w:r>
    </w:p>
    <w:p w:rsidR="00A62F56" w:rsidRDefault="00A62F56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директора </w:t>
      </w:r>
      <w:r w:rsidRPr="00A62F56">
        <w:rPr>
          <w:sz w:val="28"/>
          <w:szCs w:val="28"/>
        </w:rPr>
        <w:t>МКУ «Архитектурный центр»</w:t>
      </w:r>
      <w:r>
        <w:rPr>
          <w:sz w:val="28"/>
          <w:szCs w:val="28"/>
        </w:rPr>
        <w:t>:</w:t>
      </w:r>
    </w:p>
    <w:p w:rsidR="00472C16" w:rsidRDefault="00472C16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397152">
        <w:rPr>
          <w:sz w:val="28"/>
          <w:szCs w:val="28"/>
        </w:rPr>
        <w:t>стаж работы по специальности, направлению подготовки не менее пяти</w:t>
      </w:r>
      <w:r w:rsidR="0001672F">
        <w:rPr>
          <w:sz w:val="28"/>
          <w:szCs w:val="28"/>
        </w:rPr>
        <w:t xml:space="preserve"> (трех)</w:t>
      </w:r>
      <w:r w:rsidRPr="00397152">
        <w:rPr>
          <w:sz w:val="28"/>
          <w:szCs w:val="28"/>
        </w:rPr>
        <w:t xml:space="preserve"> лет</w:t>
      </w:r>
      <w:r w:rsidR="002647BB">
        <w:rPr>
          <w:sz w:val="28"/>
          <w:szCs w:val="28"/>
        </w:rPr>
        <w:t>;</w:t>
      </w:r>
    </w:p>
    <w:p w:rsidR="00397152" w:rsidRDefault="00397152" w:rsidP="002647BB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A62F56">
        <w:rPr>
          <w:sz w:val="28"/>
          <w:szCs w:val="28"/>
        </w:rPr>
        <w:t>начальника отдела</w:t>
      </w:r>
      <w:r>
        <w:rPr>
          <w:sz w:val="28"/>
          <w:szCs w:val="28"/>
        </w:rPr>
        <w:t xml:space="preserve"> </w:t>
      </w:r>
      <w:r w:rsidRPr="00397152">
        <w:rPr>
          <w:sz w:val="28"/>
          <w:szCs w:val="28"/>
        </w:rPr>
        <w:t>МКУ «Архитектурный центр»:</w:t>
      </w:r>
    </w:p>
    <w:p w:rsidR="00DA2B7D" w:rsidRDefault="00DA2B7D" w:rsidP="00DA2B7D">
      <w:pPr>
        <w:suppressLineNumbers/>
        <w:suppressAutoHyphens/>
        <w:ind w:firstLine="708"/>
        <w:jc w:val="both"/>
        <w:rPr>
          <w:sz w:val="28"/>
          <w:szCs w:val="28"/>
          <w:highlight w:val="yellow"/>
        </w:rPr>
      </w:pPr>
      <w:r w:rsidRPr="00DA2B7D">
        <w:rPr>
          <w:sz w:val="28"/>
          <w:szCs w:val="28"/>
        </w:rPr>
        <w:t xml:space="preserve">стаж работы по специальности, направлению подготовки не менее </w:t>
      </w:r>
      <w:r>
        <w:rPr>
          <w:sz w:val="28"/>
          <w:szCs w:val="28"/>
        </w:rPr>
        <w:t>одного года</w:t>
      </w:r>
      <w:r w:rsidRPr="00DA2B7D">
        <w:rPr>
          <w:sz w:val="28"/>
          <w:szCs w:val="28"/>
        </w:rPr>
        <w:t>;</w:t>
      </w:r>
    </w:p>
    <w:p w:rsidR="00DC7EB3" w:rsidRPr="00DC7EB3" w:rsidRDefault="00DC7EB3" w:rsidP="00397152">
      <w:pPr>
        <w:suppressLineNumbers/>
        <w:suppressAutoHyphens/>
        <w:ind w:left="708"/>
        <w:jc w:val="both"/>
        <w:rPr>
          <w:sz w:val="28"/>
          <w:szCs w:val="28"/>
        </w:rPr>
      </w:pPr>
      <w:r w:rsidRPr="00DC7EB3">
        <w:rPr>
          <w:sz w:val="28"/>
          <w:szCs w:val="28"/>
        </w:rPr>
        <w:t>для специалистов</w:t>
      </w:r>
      <w:r w:rsidRPr="00DC7EB3">
        <w:t xml:space="preserve"> </w:t>
      </w:r>
      <w:r w:rsidRPr="00DC7EB3">
        <w:rPr>
          <w:sz w:val="28"/>
          <w:szCs w:val="28"/>
        </w:rPr>
        <w:t>МКУ «Архитектурный центр»:</w:t>
      </w:r>
    </w:p>
    <w:p w:rsidR="00397152" w:rsidRDefault="0086175A" w:rsidP="00397152">
      <w:pPr>
        <w:suppressLineNumbers/>
        <w:suppressAutoHyphens/>
        <w:ind w:left="708"/>
        <w:jc w:val="both"/>
        <w:rPr>
          <w:sz w:val="28"/>
          <w:szCs w:val="28"/>
        </w:rPr>
      </w:pPr>
      <w:r w:rsidRPr="0086175A">
        <w:rPr>
          <w:sz w:val="28"/>
          <w:szCs w:val="28"/>
        </w:rPr>
        <w:t>стаж работы по специальности, направлению подготовки</w:t>
      </w:r>
      <w:r>
        <w:rPr>
          <w:sz w:val="28"/>
          <w:szCs w:val="28"/>
        </w:rPr>
        <w:t xml:space="preserve"> не требуется.</w:t>
      </w:r>
    </w:p>
    <w:p w:rsidR="00740B9F" w:rsidRPr="00740B9F" w:rsidRDefault="00D5068E" w:rsidP="00740B9F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</w:t>
      </w:r>
      <w:r w:rsidR="00740B9F">
        <w:rPr>
          <w:sz w:val="28"/>
          <w:szCs w:val="28"/>
        </w:rPr>
        <w:t>иректор</w:t>
      </w:r>
      <w:r w:rsidR="00F70142">
        <w:rPr>
          <w:sz w:val="28"/>
          <w:szCs w:val="28"/>
        </w:rPr>
        <w:t xml:space="preserve"> и работники</w:t>
      </w:r>
      <w:r w:rsidR="00740B9F">
        <w:rPr>
          <w:sz w:val="28"/>
          <w:szCs w:val="28"/>
        </w:rPr>
        <w:t xml:space="preserve"> МКУ «Архитектурный центр»</w:t>
      </w:r>
      <w:r>
        <w:rPr>
          <w:sz w:val="28"/>
          <w:szCs w:val="28"/>
        </w:rPr>
        <w:t xml:space="preserve"> </w:t>
      </w:r>
      <w:r w:rsidR="00740B9F" w:rsidRPr="00740B9F">
        <w:rPr>
          <w:sz w:val="28"/>
          <w:szCs w:val="28"/>
        </w:rPr>
        <w:t>должн</w:t>
      </w:r>
      <w:r w:rsidR="00F70142">
        <w:rPr>
          <w:sz w:val="28"/>
          <w:szCs w:val="28"/>
        </w:rPr>
        <w:t>ы</w:t>
      </w:r>
      <w:r w:rsidR="00740B9F" w:rsidRPr="00740B9F">
        <w:rPr>
          <w:sz w:val="28"/>
          <w:szCs w:val="28"/>
        </w:rPr>
        <w:t xml:space="preserve"> обладать следующими </w:t>
      </w:r>
      <w:r w:rsidR="00740B9F" w:rsidRPr="00AA5B8C">
        <w:rPr>
          <w:sz w:val="28"/>
          <w:szCs w:val="28"/>
        </w:rPr>
        <w:t>знаниями</w:t>
      </w:r>
      <w:r w:rsidR="00740B9F" w:rsidRPr="007F44D5">
        <w:rPr>
          <w:sz w:val="28"/>
          <w:szCs w:val="28"/>
        </w:rPr>
        <w:t xml:space="preserve"> </w:t>
      </w:r>
      <w:r w:rsidR="00740B9F" w:rsidRPr="00740B9F">
        <w:rPr>
          <w:sz w:val="28"/>
          <w:szCs w:val="28"/>
        </w:rPr>
        <w:t xml:space="preserve">в области законодательства Российской Федерации, 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деятельности: 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Конституции Российской Федерации, федеральных конституционных законов, законов Российской Федерации и постановлений Правительства Российской Федерации, иных нормативных правовых актов, регулирующих соответствующие сферы деятельности;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законодательства Российской Федерации и Краснодарского края о противодействии коррупции;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Устава муниципального образования</w:t>
      </w:r>
      <w:r w:rsidR="00CE3FC2">
        <w:rPr>
          <w:sz w:val="28"/>
          <w:szCs w:val="28"/>
        </w:rPr>
        <w:t xml:space="preserve"> Темрюкский район</w:t>
      </w:r>
      <w:r w:rsidRPr="00FA3C0D">
        <w:rPr>
          <w:sz w:val="28"/>
          <w:szCs w:val="28"/>
        </w:rPr>
        <w:t>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регламента работы администрации муниципального образования Темрюкский район;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правил внутреннего трудового распорядка</w:t>
      </w:r>
      <w:r w:rsidR="00CE3FC2" w:rsidRPr="00CE3FC2">
        <w:t xml:space="preserve"> </w:t>
      </w:r>
      <w:r w:rsidR="00CE3FC2" w:rsidRPr="00CE3FC2">
        <w:rPr>
          <w:sz w:val="28"/>
          <w:szCs w:val="28"/>
        </w:rPr>
        <w:t>администрации муниципального образования Темрюкский район</w:t>
      </w:r>
      <w:r w:rsidRPr="00FA3C0D">
        <w:rPr>
          <w:sz w:val="28"/>
          <w:szCs w:val="28"/>
        </w:rPr>
        <w:t>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инструкции по делопроизводству в администрации муниципального образования Темрюкский район;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норм охраны труда и противопожарной защиты;</w:t>
      </w:r>
    </w:p>
    <w:p w:rsidR="00FA3C0D" w:rsidRP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основ муниципального (государственного) управления;</w:t>
      </w:r>
    </w:p>
    <w:p w:rsidR="00FA3C0D" w:rsidRDefault="00FA3C0D" w:rsidP="00FA3C0D">
      <w:pPr>
        <w:suppressLineNumbers/>
        <w:suppressAutoHyphens/>
        <w:ind w:firstLine="708"/>
        <w:jc w:val="both"/>
        <w:rPr>
          <w:sz w:val="28"/>
          <w:szCs w:val="28"/>
        </w:rPr>
      </w:pPr>
      <w:r w:rsidRPr="00FA3C0D">
        <w:rPr>
          <w:sz w:val="28"/>
          <w:szCs w:val="28"/>
        </w:rPr>
        <w:t>порядка подготовки, согласования и принятия муниципальных правовых актов;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нормативн</w:t>
      </w:r>
      <w:r w:rsidR="00FA3C0D">
        <w:rPr>
          <w:sz w:val="28"/>
          <w:szCs w:val="28"/>
        </w:rPr>
        <w:t>ого</w:t>
      </w:r>
      <w:r w:rsidRPr="00610C3B">
        <w:rPr>
          <w:sz w:val="28"/>
          <w:szCs w:val="28"/>
        </w:rPr>
        <w:t xml:space="preserve"> правово</w:t>
      </w:r>
      <w:r w:rsidR="00FA3C0D">
        <w:rPr>
          <w:sz w:val="28"/>
          <w:szCs w:val="28"/>
        </w:rPr>
        <w:t>го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а</w:t>
      </w:r>
      <w:r w:rsidRPr="00610C3B">
        <w:rPr>
          <w:sz w:val="28"/>
          <w:szCs w:val="28"/>
        </w:rPr>
        <w:t xml:space="preserve"> субъекта Российской Федерации о порядке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норматив</w:t>
      </w:r>
      <w:r w:rsidR="00FA3C0D">
        <w:rPr>
          <w:sz w:val="28"/>
          <w:szCs w:val="28"/>
        </w:rPr>
        <w:t>ного</w:t>
      </w:r>
      <w:r w:rsidRPr="00610C3B">
        <w:rPr>
          <w:sz w:val="28"/>
          <w:szCs w:val="28"/>
        </w:rPr>
        <w:t xml:space="preserve"> правово</w:t>
      </w:r>
      <w:r w:rsidR="00FA3C0D">
        <w:rPr>
          <w:sz w:val="28"/>
          <w:szCs w:val="28"/>
        </w:rPr>
        <w:t>го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а</w:t>
      </w:r>
      <w:r w:rsidRPr="00610C3B">
        <w:rPr>
          <w:sz w:val="28"/>
          <w:szCs w:val="28"/>
        </w:rPr>
        <w:t xml:space="preserve"> субъекта Российской Федерации об утверждении схемы территориального планировани</w:t>
      </w:r>
      <w:r w:rsidR="00FA3C0D">
        <w:rPr>
          <w:sz w:val="28"/>
          <w:szCs w:val="28"/>
        </w:rPr>
        <w:t>я субъекта Российской Федерации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Муниципальны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правовы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ов</w:t>
      </w:r>
      <w:r w:rsidRPr="00610C3B">
        <w:rPr>
          <w:sz w:val="28"/>
          <w:szCs w:val="28"/>
        </w:rPr>
        <w:t>: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муниципальны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правовы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ов</w:t>
      </w:r>
      <w:r w:rsidRPr="00610C3B">
        <w:rPr>
          <w:sz w:val="28"/>
          <w:szCs w:val="28"/>
        </w:rPr>
        <w:t xml:space="preserve"> о правилах землепользования и застройки сельских поселений Темрюкского района;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муниципальны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правовы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ов</w:t>
      </w:r>
      <w:r w:rsidRPr="00610C3B">
        <w:rPr>
          <w:sz w:val="28"/>
          <w:szCs w:val="28"/>
        </w:rPr>
        <w:t xml:space="preserve"> о генеральных планах сельских поселений Темрюкского района</w:t>
      </w:r>
      <w:r w:rsidR="00FA3C0D">
        <w:rPr>
          <w:sz w:val="28"/>
          <w:szCs w:val="28"/>
        </w:rPr>
        <w:t>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муниципальны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правовы</w:t>
      </w:r>
      <w:r w:rsidR="00FA3C0D">
        <w:rPr>
          <w:sz w:val="28"/>
          <w:szCs w:val="28"/>
        </w:rPr>
        <w:t>х</w:t>
      </w:r>
      <w:r w:rsidRPr="00610C3B">
        <w:rPr>
          <w:sz w:val="28"/>
          <w:szCs w:val="28"/>
        </w:rPr>
        <w:t xml:space="preserve"> акт</w:t>
      </w:r>
      <w:r w:rsidR="00FA3C0D">
        <w:rPr>
          <w:sz w:val="28"/>
          <w:szCs w:val="28"/>
        </w:rPr>
        <w:t>ов</w:t>
      </w:r>
      <w:r w:rsidRPr="00610C3B">
        <w:rPr>
          <w:sz w:val="28"/>
          <w:szCs w:val="28"/>
        </w:rPr>
        <w:t xml:space="preserve"> об утверждении административных регламентов предоставления муниципальных услуг.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Ины</w:t>
      </w:r>
      <w:r w:rsidR="00FA3C0D">
        <w:rPr>
          <w:sz w:val="28"/>
          <w:szCs w:val="28"/>
        </w:rPr>
        <w:t>ми</w:t>
      </w:r>
      <w:r w:rsidRPr="00610C3B">
        <w:rPr>
          <w:sz w:val="28"/>
          <w:szCs w:val="28"/>
        </w:rPr>
        <w:t xml:space="preserve"> знания</w:t>
      </w:r>
      <w:r w:rsidR="00FA3C0D">
        <w:rPr>
          <w:sz w:val="28"/>
          <w:szCs w:val="28"/>
        </w:rPr>
        <w:t>ми</w:t>
      </w:r>
      <w:r w:rsidRPr="00610C3B">
        <w:rPr>
          <w:sz w:val="28"/>
          <w:szCs w:val="28"/>
        </w:rPr>
        <w:t>: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цел</w:t>
      </w:r>
      <w:r w:rsidR="00FA3C0D">
        <w:rPr>
          <w:sz w:val="28"/>
          <w:szCs w:val="28"/>
        </w:rPr>
        <w:t>ями</w:t>
      </w:r>
      <w:r w:rsidRPr="00610C3B">
        <w:rPr>
          <w:sz w:val="28"/>
          <w:szCs w:val="28"/>
        </w:rPr>
        <w:t xml:space="preserve"> и задач</w:t>
      </w:r>
      <w:r w:rsidR="00FA3C0D">
        <w:rPr>
          <w:sz w:val="28"/>
          <w:szCs w:val="28"/>
        </w:rPr>
        <w:t>ми</w:t>
      </w:r>
      <w:r w:rsidRPr="00610C3B">
        <w:rPr>
          <w:sz w:val="28"/>
          <w:szCs w:val="28"/>
        </w:rPr>
        <w:t xml:space="preserve"> территориального планирования;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порядк</w:t>
      </w:r>
      <w:r w:rsidR="00FA3C0D">
        <w:rPr>
          <w:sz w:val="28"/>
          <w:szCs w:val="28"/>
        </w:rPr>
        <w:t>а</w:t>
      </w:r>
      <w:r w:rsidRPr="00610C3B">
        <w:rPr>
          <w:sz w:val="28"/>
          <w:szCs w:val="28"/>
        </w:rPr>
        <w:t xml:space="preserve"> утверждения схем и документации территориального планирования;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поняти</w:t>
      </w:r>
      <w:r w:rsidR="00FA3C0D">
        <w:rPr>
          <w:sz w:val="28"/>
          <w:szCs w:val="28"/>
        </w:rPr>
        <w:t>ем</w:t>
      </w:r>
      <w:r w:rsidRPr="00610C3B">
        <w:rPr>
          <w:sz w:val="28"/>
          <w:szCs w:val="28"/>
        </w:rPr>
        <w:t xml:space="preserve"> нормативно-техническая и проектная документация;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правила</w:t>
      </w:r>
      <w:r w:rsidR="00FA3C0D">
        <w:rPr>
          <w:sz w:val="28"/>
          <w:szCs w:val="28"/>
        </w:rPr>
        <w:t>ми</w:t>
      </w:r>
      <w:r w:rsidRPr="00610C3B">
        <w:rPr>
          <w:sz w:val="28"/>
          <w:szCs w:val="28"/>
        </w:rPr>
        <w:t xml:space="preserve"> землепользования и застройки;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правила</w:t>
      </w:r>
      <w:r w:rsidR="00FA3C0D">
        <w:rPr>
          <w:sz w:val="28"/>
          <w:szCs w:val="28"/>
        </w:rPr>
        <w:t>ми</w:t>
      </w:r>
      <w:r w:rsidRPr="00610C3B">
        <w:rPr>
          <w:sz w:val="28"/>
          <w:szCs w:val="28"/>
        </w:rPr>
        <w:t xml:space="preserve"> промышленной безопасности, пожарной безопасности и охраны труда;</w:t>
      </w:r>
    </w:p>
    <w:p w:rsidR="00610C3B" w:rsidRP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понятие</w:t>
      </w:r>
      <w:r w:rsidR="00FA3C0D">
        <w:rPr>
          <w:sz w:val="28"/>
          <w:szCs w:val="28"/>
        </w:rPr>
        <w:t xml:space="preserve">м </w:t>
      </w:r>
      <w:r w:rsidRPr="00610C3B">
        <w:rPr>
          <w:sz w:val="28"/>
          <w:szCs w:val="28"/>
        </w:rPr>
        <w:t>схем земельного участка или земельных участков на кадастровом плане территории;</w:t>
      </w:r>
    </w:p>
    <w:p w:rsidR="00610C3B" w:rsidRDefault="00610C3B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610C3B">
        <w:rPr>
          <w:sz w:val="28"/>
          <w:szCs w:val="28"/>
        </w:rPr>
        <w:t>порядк</w:t>
      </w:r>
      <w:r w:rsidR="00FA3C0D">
        <w:rPr>
          <w:sz w:val="28"/>
          <w:szCs w:val="28"/>
        </w:rPr>
        <w:t>а</w:t>
      </w:r>
      <w:r w:rsidRPr="00610C3B">
        <w:rPr>
          <w:sz w:val="28"/>
          <w:szCs w:val="28"/>
        </w:rPr>
        <w:t xml:space="preserve"> подготовки схемы расположения земельного участка или земельных участков.</w:t>
      </w:r>
    </w:p>
    <w:p w:rsidR="0047196F" w:rsidRDefault="00D5068E" w:rsidP="00610C3B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5068E">
        <w:rPr>
          <w:sz w:val="28"/>
          <w:szCs w:val="28"/>
        </w:rPr>
        <w:t xml:space="preserve">Директор и работники МКУ «Архитектурный центр» </w:t>
      </w:r>
      <w:r w:rsidR="0047196F">
        <w:rPr>
          <w:sz w:val="28"/>
          <w:szCs w:val="28"/>
        </w:rPr>
        <w:t xml:space="preserve">должны обладать следующими </w:t>
      </w:r>
      <w:r w:rsidR="0047196F" w:rsidRPr="00AA5B8C">
        <w:rPr>
          <w:sz w:val="28"/>
          <w:szCs w:val="28"/>
        </w:rPr>
        <w:t>навыками:</w:t>
      </w:r>
    </w:p>
    <w:p w:rsidR="0047196F" w:rsidRP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системного подхода в решении поставленных задач;</w:t>
      </w:r>
    </w:p>
    <w:p w:rsid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прогнозирования последствий принимаемых решений</w:t>
      </w:r>
      <w:r w:rsidR="00D5068E">
        <w:rPr>
          <w:sz w:val="28"/>
          <w:szCs w:val="28"/>
        </w:rPr>
        <w:t>;</w:t>
      </w:r>
    </w:p>
    <w:p w:rsidR="0047196F" w:rsidRP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служебного взаимодействия с органами государственной власти и органами местного самоуправления;</w:t>
      </w:r>
    </w:p>
    <w:p w:rsidR="0047196F" w:rsidRP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служебного взаимодействия со средствами массовой информации;</w:t>
      </w:r>
    </w:p>
    <w:p w:rsidR="0047196F" w:rsidRP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организация личного труда и планирования служебного времени;</w:t>
      </w:r>
    </w:p>
    <w:p w:rsidR="0047196F" w:rsidRP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владения официально-деловым стилем современного русского языка;</w:t>
      </w:r>
    </w:p>
    <w:p w:rsidR="0047196F" w:rsidRDefault="0047196F" w:rsidP="0047196F">
      <w:pPr>
        <w:suppressLineNumbers/>
        <w:suppressAutoHyphens/>
        <w:ind w:firstLine="708"/>
        <w:jc w:val="both"/>
        <w:rPr>
          <w:sz w:val="28"/>
          <w:szCs w:val="28"/>
        </w:rPr>
      </w:pPr>
      <w:r w:rsidRPr="0047196F">
        <w:rPr>
          <w:sz w:val="28"/>
          <w:szCs w:val="28"/>
        </w:rPr>
        <w:t>другие навыки, необходимые для исполнения должностных обязанностей.</w:t>
      </w:r>
    </w:p>
    <w:p w:rsidR="005A65F3" w:rsidRDefault="00D5068E" w:rsidP="00740B9F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5068E">
        <w:rPr>
          <w:sz w:val="28"/>
          <w:szCs w:val="28"/>
        </w:rPr>
        <w:t xml:space="preserve">Директор и работники МКУ «Архитектурный центр» </w:t>
      </w:r>
      <w:r w:rsidR="005A65F3" w:rsidRPr="005A65F3">
        <w:rPr>
          <w:sz w:val="28"/>
          <w:szCs w:val="28"/>
        </w:rPr>
        <w:t>должн</w:t>
      </w:r>
      <w:r w:rsidR="0047196F">
        <w:rPr>
          <w:sz w:val="28"/>
          <w:szCs w:val="28"/>
        </w:rPr>
        <w:t>ы</w:t>
      </w:r>
      <w:r w:rsidR="005A65F3" w:rsidRPr="005A65F3">
        <w:rPr>
          <w:sz w:val="28"/>
          <w:szCs w:val="28"/>
        </w:rPr>
        <w:t xml:space="preserve"> обладать следующими </w:t>
      </w:r>
      <w:r w:rsidR="005A65F3" w:rsidRPr="00AA5B8C">
        <w:rPr>
          <w:sz w:val="28"/>
          <w:szCs w:val="28"/>
        </w:rPr>
        <w:t>умениями,</w:t>
      </w:r>
      <w:r w:rsidR="005A65F3" w:rsidRPr="007F44D5">
        <w:rPr>
          <w:sz w:val="28"/>
          <w:szCs w:val="28"/>
        </w:rPr>
        <w:t xml:space="preserve"> которые </w:t>
      </w:r>
      <w:r w:rsidR="005A65F3" w:rsidRPr="005A65F3">
        <w:rPr>
          <w:sz w:val="28"/>
          <w:szCs w:val="28"/>
        </w:rPr>
        <w:t>необходимы для исполнения должностных обязанностей в соответствующей области деятельности и по виду деятельности:</w:t>
      </w:r>
    </w:p>
    <w:p w:rsidR="008D0C6B" w:rsidRPr="008D0C6B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 xml:space="preserve">работать на компьютере, в том числе в сети «Интернет»; </w:t>
      </w:r>
    </w:p>
    <w:p w:rsidR="008D0C6B" w:rsidRPr="008D0C6B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>работать в информационно-правовых системах;</w:t>
      </w:r>
    </w:p>
    <w:p w:rsidR="008D0C6B" w:rsidRPr="008D0C6B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>соблюдать этику делового общения при взаимодействии с гражданами;</w:t>
      </w:r>
    </w:p>
    <w:p w:rsidR="008D0C6B" w:rsidRPr="008D0C6B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>эффективно планировать работу;</w:t>
      </w:r>
    </w:p>
    <w:p w:rsidR="008D0C6B" w:rsidRPr="008D0C6B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>оперативно принимать и реализовывать управленческие решения;</w:t>
      </w:r>
    </w:p>
    <w:p w:rsidR="00D321EE" w:rsidRDefault="008D0C6B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8D0C6B">
        <w:rPr>
          <w:sz w:val="28"/>
          <w:szCs w:val="28"/>
        </w:rPr>
        <w:t>вести деловые переговоры с представителями государственных органов, органов местного самоуправления</w:t>
      </w:r>
      <w:r w:rsidR="00D321EE">
        <w:rPr>
          <w:sz w:val="28"/>
          <w:szCs w:val="28"/>
        </w:rPr>
        <w:t>;</w:t>
      </w:r>
    </w:p>
    <w:p w:rsidR="008D0C6B" w:rsidRDefault="00D321EE" w:rsidP="008D0C6B">
      <w:pPr>
        <w:suppressLineNumbers/>
        <w:suppressAutoHyphens/>
        <w:ind w:firstLine="708"/>
        <w:jc w:val="both"/>
        <w:rPr>
          <w:sz w:val="28"/>
          <w:szCs w:val="28"/>
        </w:rPr>
      </w:pPr>
      <w:r w:rsidRPr="00D321EE">
        <w:rPr>
          <w:sz w:val="28"/>
          <w:szCs w:val="28"/>
        </w:rPr>
        <w:t>соблюд</w:t>
      </w:r>
      <w:r>
        <w:rPr>
          <w:sz w:val="28"/>
          <w:szCs w:val="28"/>
        </w:rPr>
        <w:t>ать</w:t>
      </w:r>
      <w:r w:rsidRPr="00D321EE">
        <w:rPr>
          <w:sz w:val="28"/>
          <w:szCs w:val="28"/>
        </w:rPr>
        <w:t xml:space="preserve"> этик</w:t>
      </w:r>
      <w:r>
        <w:rPr>
          <w:sz w:val="28"/>
          <w:szCs w:val="28"/>
        </w:rPr>
        <w:t>у</w:t>
      </w:r>
      <w:r w:rsidRPr="00D321EE">
        <w:rPr>
          <w:sz w:val="28"/>
          <w:szCs w:val="28"/>
        </w:rPr>
        <w:t xml:space="preserve"> делового общения при взаимодействии с гражданами</w:t>
      </w:r>
      <w:r w:rsidR="008D0C6B" w:rsidRPr="008D0C6B">
        <w:rPr>
          <w:sz w:val="28"/>
          <w:szCs w:val="28"/>
        </w:rPr>
        <w:t>.</w:t>
      </w:r>
    </w:p>
    <w:p w:rsidR="007A3465" w:rsidRPr="007A3465" w:rsidRDefault="00D5068E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A3465" w:rsidRPr="007A3465">
        <w:rPr>
          <w:sz w:val="28"/>
          <w:szCs w:val="28"/>
        </w:rPr>
        <w:t>Директор</w:t>
      </w:r>
      <w:r w:rsidR="007A3465">
        <w:rPr>
          <w:sz w:val="28"/>
          <w:szCs w:val="28"/>
        </w:rPr>
        <w:t xml:space="preserve"> МКУ «Архитектурный центр»</w:t>
      </w:r>
      <w:r w:rsidR="007A3465" w:rsidRPr="007A3465">
        <w:rPr>
          <w:sz w:val="28"/>
          <w:szCs w:val="28"/>
        </w:rPr>
        <w:t xml:space="preserve"> должен иметь специальный (к расширенному) уровень профессиональных знаний и навыков в области информационно-коммуникационных технологий (ИКТ), подразумевающий знание: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правовых аспектов в области информационно-коммуникационных технологий;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правовых аспектов в сфере представления муниципальных услуг населению и организациям посредством применения информационно-коммуникационных технологий;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общих вопросов в области обеспечения информационной безопасности;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взаимодействия с гражданами и организациями;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учетных систем, обеспечивающих поддержку выполнения администрацией муниципального образования Темрюкский район основных задач и функций;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межведомственного взаимодействия;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управления государственными информационными ресурсами;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информационно-аналитических систем, обеспечивающих сбор, обработку, хранение и анализ данных;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управления электронными архивами;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информационной безопасности;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систем управления эксплуатацией;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работы с информационно-телекоммуникационными сетями, в том числе Интернет;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управления электронной почтой;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работы в текстовом редакторе (Word);</w:t>
      </w:r>
    </w:p>
    <w:p w:rsidR="007A3465" w:rsidRPr="007A3465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работы с электронными таблицами (Excel);</w:t>
      </w:r>
    </w:p>
    <w:p w:rsidR="005A65F3" w:rsidRDefault="007A3465" w:rsidP="007A3465">
      <w:pPr>
        <w:suppressLineNumbers/>
        <w:suppressAutoHyphens/>
        <w:ind w:firstLine="708"/>
        <w:jc w:val="both"/>
        <w:rPr>
          <w:sz w:val="28"/>
          <w:szCs w:val="28"/>
        </w:rPr>
      </w:pPr>
      <w:r w:rsidRPr="007A3465">
        <w:rPr>
          <w:sz w:val="28"/>
          <w:szCs w:val="28"/>
        </w:rPr>
        <w:t>работы с базами данных.</w:t>
      </w:r>
    </w:p>
    <w:p w:rsidR="0025286E" w:rsidRDefault="0025286E" w:rsidP="00740B9F">
      <w:pPr>
        <w:suppressLineNumbers/>
        <w:suppressAutoHyphens/>
        <w:ind w:firstLine="708"/>
        <w:jc w:val="both"/>
        <w:rPr>
          <w:sz w:val="28"/>
          <w:szCs w:val="28"/>
        </w:rPr>
      </w:pPr>
    </w:p>
    <w:p w:rsidR="00091B2A" w:rsidRPr="00091B2A" w:rsidRDefault="00091B2A" w:rsidP="00091B2A">
      <w:pPr>
        <w:ind w:firstLine="720"/>
        <w:jc w:val="both"/>
        <w:rPr>
          <w:color w:val="7030A0"/>
          <w:sz w:val="28"/>
          <w:szCs w:val="28"/>
        </w:rPr>
      </w:pPr>
    </w:p>
    <w:p w:rsidR="00F87322" w:rsidRDefault="00F87322" w:rsidP="00F87322">
      <w:pPr>
        <w:jc w:val="both"/>
        <w:rPr>
          <w:sz w:val="28"/>
          <w:szCs w:val="28"/>
        </w:rPr>
      </w:pPr>
      <w:r w:rsidRPr="00F87322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главы </w:t>
      </w:r>
    </w:p>
    <w:p w:rsidR="00F87322" w:rsidRDefault="00F87322" w:rsidP="00F873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91B2A" w:rsidRPr="00F87322" w:rsidRDefault="00F87322" w:rsidP="00F87322">
      <w:pPr>
        <w:tabs>
          <w:tab w:val="left" w:pos="71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 xml:space="preserve">             </w:t>
      </w:r>
      <w:r w:rsidR="00C605D2">
        <w:rPr>
          <w:sz w:val="28"/>
          <w:szCs w:val="28"/>
        </w:rPr>
        <w:t>М.М. Погиба</w:t>
      </w:r>
    </w:p>
    <w:p w:rsidR="00091B2A" w:rsidRPr="00F87322" w:rsidRDefault="00091B2A" w:rsidP="00091B2A">
      <w:pPr>
        <w:ind w:firstLine="720"/>
        <w:jc w:val="both"/>
        <w:rPr>
          <w:sz w:val="28"/>
          <w:szCs w:val="28"/>
        </w:rPr>
      </w:pPr>
    </w:p>
    <w:p w:rsidR="00091B2A" w:rsidRDefault="00091B2A" w:rsidP="00091B2A">
      <w:pPr>
        <w:ind w:firstLine="720"/>
        <w:jc w:val="both"/>
        <w:rPr>
          <w:color w:val="7030A0"/>
          <w:sz w:val="28"/>
          <w:szCs w:val="28"/>
        </w:rPr>
      </w:pPr>
    </w:p>
    <w:p w:rsidR="00091B2A" w:rsidRDefault="00091B2A" w:rsidP="00091B2A">
      <w:pPr>
        <w:ind w:firstLine="720"/>
        <w:jc w:val="both"/>
        <w:rPr>
          <w:color w:val="7030A0"/>
          <w:sz w:val="28"/>
          <w:szCs w:val="28"/>
        </w:rPr>
      </w:pPr>
    </w:p>
    <w:p w:rsidR="00091B2A" w:rsidRDefault="00091B2A" w:rsidP="00091B2A">
      <w:pPr>
        <w:ind w:firstLine="720"/>
        <w:jc w:val="both"/>
        <w:rPr>
          <w:sz w:val="28"/>
          <w:szCs w:val="28"/>
        </w:rPr>
      </w:pPr>
    </w:p>
    <w:p w:rsidR="00C71CB3" w:rsidRPr="00914D05" w:rsidRDefault="00C71CB3" w:rsidP="00C71CB3">
      <w:pPr>
        <w:jc w:val="both"/>
        <w:rPr>
          <w:sz w:val="28"/>
          <w:szCs w:val="28"/>
        </w:rPr>
      </w:pPr>
    </w:p>
    <w:sectPr w:rsidR="00C71CB3" w:rsidRPr="00914D05" w:rsidSect="00A507A7">
      <w:headerReference w:type="default" r:id="rId8"/>
      <w:pgSz w:w="11906" w:h="16838"/>
      <w:pgMar w:top="967" w:right="567" w:bottom="1135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5E" w:rsidRDefault="00327C5E" w:rsidP="00D40D88">
      <w:r>
        <w:separator/>
      </w:r>
    </w:p>
  </w:endnote>
  <w:endnote w:type="continuationSeparator" w:id="0">
    <w:p w:rsidR="00327C5E" w:rsidRDefault="00327C5E" w:rsidP="00D4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5E" w:rsidRDefault="00327C5E" w:rsidP="00D40D88">
      <w:r>
        <w:separator/>
      </w:r>
    </w:p>
  </w:footnote>
  <w:footnote w:type="continuationSeparator" w:id="0">
    <w:p w:rsidR="00327C5E" w:rsidRDefault="00327C5E" w:rsidP="00D40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6725003"/>
      <w:docPartObj>
        <w:docPartGallery w:val="Page Numbers (Top of Page)"/>
        <w:docPartUnique/>
      </w:docPartObj>
    </w:sdtPr>
    <w:sdtEndPr/>
    <w:sdtContent>
      <w:p w:rsidR="00D40D88" w:rsidRDefault="00D40D8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66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F7B36"/>
    <w:multiLevelType w:val="hybridMultilevel"/>
    <w:tmpl w:val="01B60B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5E7BAE"/>
    <w:multiLevelType w:val="hybridMultilevel"/>
    <w:tmpl w:val="237A4214"/>
    <w:lvl w:ilvl="0" w:tplc="56E296E4">
      <w:start w:val="1"/>
      <w:numFmt w:val="decimal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DE72ADB"/>
    <w:multiLevelType w:val="multilevel"/>
    <w:tmpl w:val="9B8CD7C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31DF043A"/>
    <w:multiLevelType w:val="multilevel"/>
    <w:tmpl w:val="BB94BE56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4B92FB8"/>
    <w:multiLevelType w:val="multilevel"/>
    <w:tmpl w:val="CF929F2A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4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5" w15:restartNumberingAfterBreak="0">
    <w:nsid w:val="581A1B56"/>
    <w:multiLevelType w:val="hybridMultilevel"/>
    <w:tmpl w:val="B5A62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01DDC"/>
    <w:multiLevelType w:val="multilevel"/>
    <w:tmpl w:val="87FE972C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6EFC1167"/>
    <w:multiLevelType w:val="hybridMultilevel"/>
    <w:tmpl w:val="2F9A8B14"/>
    <w:lvl w:ilvl="0" w:tplc="188E4C4A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E531C3D"/>
    <w:multiLevelType w:val="hybridMultilevel"/>
    <w:tmpl w:val="ABA2F7FC"/>
    <w:lvl w:ilvl="0" w:tplc="128E2B46">
      <w:start w:val="1"/>
      <w:numFmt w:val="decimal"/>
      <w:lvlText w:val="%1)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ECC3213"/>
    <w:multiLevelType w:val="hybridMultilevel"/>
    <w:tmpl w:val="9E06D0F0"/>
    <w:lvl w:ilvl="0" w:tplc="A1104BD6">
      <w:start w:val="1"/>
      <w:numFmt w:val="bullet"/>
      <w:lvlText w:val="­"/>
      <w:lvlJc w:val="left"/>
      <w:pPr>
        <w:ind w:left="341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73"/>
    <w:rsid w:val="0001672F"/>
    <w:rsid w:val="0002674F"/>
    <w:rsid w:val="000506F7"/>
    <w:rsid w:val="0006459F"/>
    <w:rsid w:val="00091B2A"/>
    <w:rsid w:val="0013145B"/>
    <w:rsid w:val="00131DBC"/>
    <w:rsid w:val="00144F76"/>
    <w:rsid w:val="00146538"/>
    <w:rsid w:val="00171413"/>
    <w:rsid w:val="0017737F"/>
    <w:rsid w:val="001C3048"/>
    <w:rsid w:val="001D0EFC"/>
    <w:rsid w:val="001D4425"/>
    <w:rsid w:val="002006BA"/>
    <w:rsid w:val="00206E77"/>
    <w:rsid w:val="0023550D"/>
    <w:rsid w:val="0025286E"/>
    <w:rsid w:val="002647BB"/>
    <w:rsid w:val="002975D1"/>
    <w:rsid w:val="002D1E2B"/>
    <w:rsid w:val="002D391F"/>
    <w:rsid w:val="002F0895"/>
    <w:rsid w:val="002F1096"/>
    <w:rsid w:val="00327C5E"/>
    <w:rsid w:val="00331471"/>
    <w:rsid w:val="00372F27"/>
    <w:rsid w:val="00376237"/>
    <w:rsid w:val="00391D5B"/>
    <w:rsid w:val="00397152"/>
    <w:rsid w:val="003B1D7F"/>
    <w:rsid w:val="003C402F"/>
    <w:rsid w:val="003E6C52"/>
    <w:rsid w:val="004264EA"/>
    <w:rsid w:val="00463A7C"/>
    <w:rsid w:val="0047196F"/>
    <w:rsid w:val="00472C16"/>
    <w:rsid w:val="00496610"/>
    <w:rsid w:val="004A7E8D"/>
    <w:rsid w:val="00517E12"/>
    <w:rsid w:val="00547CB8"/>
    <w:rsid w:val="00556A38"/>
    <w:rsid w:val="00557DDC"/>
    <w:rsid w:val="005A3072"/>
    <w:rsid w:val="005A65F3"/>
    <w:rsid w:val="005C4481"/>
    <w:rsid w:val="005D6F01"/>
    <w:rsid w:val="00610C3B"/>
    <w:rsid w:val="00625993"/>
    <w:rsid w:val="006333CF"/>
    <w:rsid w:val="00646165"/>
    <w:rsid w:val="00651105"/>
    <w:rsid w:val="00665CD8"/>
    <w:rsid w:val="00675483"/>
    <w:rsid w:val="00682F94"/>
    <w:rsid w:val="00684F4A"/>
    <w:rsid w:val="006C13CF"/>
    <w:rsid w:val="006C7C8D"/>
    <w:rsid w:val="006D1340"/>
    <w:rsid w:val="00706120"/>
    <w:rsid w:val="007070B8"/>
    <w:rsid w:val="00734AB3"/>
    <w:rsid w:val="00740B9F"/>
    <w:rsid w:val="007626A1"/>
    <w:rsid w:val="007839E9"/>
    <w:rsid w:val="007935B1"/>
    <w:rsid w:val="007A3465"/>
    <w:rsid w:val="007B49A9"/>
    <w:rsid w:val="007B686F"/>
    <w:rsid w:val="007D2E12"/>
    <w:rsid w:val="007E6960"/>
    <w:rsid w:val="007F44D5"/>
    <w:rsid w:val="00821C32"/>
    <w:rsid w:val="00832EC9"/>
    <w:rsid w:val="00840FCB"/>
    <w:rsid w:val="00843E14"/>
    <w:rsid w:val="00857F36"/>
    <w:rsid w:val="0086175A"/>
    <w:rsid w:val="008652A4"/>
    <w:rsid w:val="008D0C6B"/>
    <w:rsid w:val="008D3472"/>
    <w:rsid w:val="008E283C"/>
    <w:rsid w:val="00967419"/>
    <w:rsid w:val="0098406F"/>
    <w:rsid w:val="009A4824"/>
    <w:rsid w:val="009C3986"/>
    <w:rsid w:val="009F1D42"/>
    <w:rsid w:val="00A24C1A"/>
    <w:rsid w:val="00A507A7"/>
    <w:rsid w:val="00A62C95"/>
    <w:rsid w:val="00A62F56"/>
    <w:rsid w:val="00A84E8E"/>
    <w:rsid w:val="00AA5B8C"/>
    <w:rsid w:val="00AB18A5"/>
    <w:rsid w:val="00AE0ECA"/>
    <w:rsid w:val="00B068AA"/>
    <w:rsid w:val="00B25C42"/>
    <w:rsid w:val="00B33111"/>
    <w:rsid w:val="00B40AA0"/>
    <w:rsid w:val="00B72D36"/>
    <w:rsid w:val="00B76CFD"/>
    <w:rsid w:val="00B93E9C"/>
    <w:rsid w:val="00B95B7A"/>
    <w:rsid w:val="00BB188F"/>
    <w:rsid w:val="00BD490F"/>
    <w:rsid w:val="00BE6287"/>
    <w:rsid w:val="00C05DAB"/>
    <w:rsid w:val="00C247E9"/>
    <w:rsid w:val="00C30FD8"/>
    <w:rsid w:val="00C605D2"/>
    <w:rsid w:val="00C71CB3"/>
    <w:rsid w:val="00C809A6"/>
    <w:rsid w:val="00C93B53"/>
    <w:rsid w:val="00CA73C8"/>
    <w:rsid w:val="00CB5FBD"/>
    <w:rsid w:val="00CE3FC2"/>
    <w:rsid w:val="00CF6734"/>
    <w:rsid w:val="00D01109"/>
    <w:rsid w:val="00D12C6F"/>
    <w:rsid w:val="00D25181"/>
    <w:rsid w:val="00D321EE"/>
    <w:rsid w:val="00D404E6"/>
    <w:rsid w:val="00D40D88"/>
    <w:rsid w:val="00D45C6E"/>
    <w:rsid w:val="00D5068E"/>
    <w:rsid w:val="00D528BF"/>
    <w:rsid w:val="00D87B9B"/>
    <w:rsid w:val="00DA2B7D"/>
    <w:rsid w:val="00DC01CD"/>
    <w:rsid w:val="00DC383C"/>
    <w:rsid w:val="00DC7EB3"/>
    <w:rsid w:val="00DD0A8E"/>
    <w:rsid w:val="00DE4E9D"/>
    <w:rsid w:val="00E557D2"/>
    <w:rsid w:val="00E61189"/>
    <w:rsid w:val="00E84618"/>
    <w:rsid w:val="00EA0664"/>
    <w:rsid w:val="00EB6265"/>
    <w:rsid w:val="00ED7DD9"/>
    <w:rsid w:val="00EF236A"/>
    <w:rsid w:val="00EF6235"/>
    <w:rsid w:val="00F1265E"/>
    <w:rsid w:val="00F274C8"/>
    <w:rsid w:val="00F37A0D"/>
    <w:rsid w:val="00F551BF"/>
    <w:rsid w:val="00F70142"/>
    <w:rsid w:val="00F87322"/>
    <w:rsid w:val="00F90F73"/>
    <w:rsid w:val="00FA3C0D"/>
    <w:rsid w:val="00FB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7F6CB-A02D-42DC-A6ED-D3D4B09B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C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1CB3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C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71CB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C71CB3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B686F"/>
    <w:pPr>
      <w:spacing w:after="0" w:line="240" w:lineRule="auto"/>
    </w:pPr>
  </w:style>
  <w:style w:type="paragraph" w:customStyle="1" w:styleId="a5">
    <w:name w:val="Знак"/>
    <w:basedOn w:val="a"/>
    <w:rsid w:val="00496610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a6">
    <w:name w:val="Гипертекстовая ссылка"/>
    <w:basedOn w:val="a0"/>
    <w:uiPriority w:val="99"/>
    <w:rsid w:val="002D1E2B"/>
    <w:rPr>
      <w:rFonts w:cs="Times New Roman"/>
      <w:b w:val="0"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463A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A7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4F7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40D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0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40D8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0D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AD635-39A3-47EA-880B-2DD373F7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1</cp:revision>
  <cp:lastPrinted>2024-05-30T08:02:00Z</cp:lastPrinted>
  <dcterms:created xsi:type="dcterms:W3CDTF">2024-05-30T08:06:00Z</dcterms:created>
  <dcterms:modified xsi:type="dcterms:W3CDTF">2024-05-30T08:06:00Z</dcterms:modified>
</cp:coreProperties>
</file>