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736197" w:rsidRPr="00721294" w:rsidRDefault="00736197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C56F01" w:rsidRDefault="008F7C5F" w:rsidP="00A16771">
      <w:pPr>
        <w:jc w:val="center"/>
        <w:rPr>
          <w:b/>
          <w:bCs/>
          <w:sz w:val="28"/>
        </w:rPr>
      </w:pPr>
      <w:r w:rsidRPr="00A912A3">
        <w:rPr>
          <w:b/>
          <w:bCs/>
          <w:sz w:val="28"/>
        </w:rPr>
        <w:t xml:space="preserve">Об установлении </w:t>
      </w:r>
      <w:r w:rsidR="00736197">
        <w:rPr>
          <w:b/>
          <w:bCs/>
          <w:sz w:val="28"/>
        </w:rPr>
        <w:t>публичного сервитута</w:t>
      </w:r>
      <w:r w:rsidRPr="00A912A3">
        <w:rPr>
          <w:b/>
          <w:bCs/>
          <w:sz w:val="28"/>
        </w:rPr>
        <w:t xml:space="preserve"> </w:t>
      </w:r>
      <w:r w:rsidR="00C04ABC">
        <w:rPr>
          <w:b/>
          <w:bCs/>
          <w:sz w:val="28"/>
        </w:rPr>
        <w:t xml:space="preserve">в целях </w:t>
      </w:r>
      <w:r w:rsidR="007D4FBB" w:rsidRPr="007D4FBB">
        <w:rPr>
          <w:b/>
          <w:bCs/>
          <w:sz w:val="28"/>
        </w:rPr>
        <w:t>складировани</w:t>
      </w:r>
      <w:r w:rsidR="00A47C82">
        <w:rPr>
          <w:b/>
          <w:bCs/>
          <w:sz w:val="28"/>
        </w:rPr>
        <w:t>я</w:t>
      </w:r>
      <w:r w:rsidR="007D4FBB" w:rsidRPr="007D4FBB">
        <w:rPr>
          <w:b/>
          <w:bCs/>
          <w:sz w:val="28"/>
        </w:rPr>
        <w:t xml:space="preserve"> </w:t>
      </w:r>
      <w:r w:rsidR="00FB02CD" w:rsidRPr="00FB02CD">
        <w:rPr>
          <w:b/>
          <w:bCs/>
          <w:sz w:val="28"/>
        </w:rPr>
        <w:t xml:space="preserve">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</w:t>
      </w:r>
      <w:r w:rsidR="002323B0">
        <w:rPr>
          <w:b/>
          <w:bCs/>
          <w:sz w:val="28"/>
        </w:rPr>
        <w:t xml:space="preserve"> строительства</w:t>
      </w:r>
      <w:r w:rsidR="00FB02CD">
        <w:rPr>
          <w:b/>
          <w:bCs/>
          <w:sz w:val="28"/>
        </w:rPr>
        <w:t xml:space="preserve"> инженерного сооружения </w:t>
      </w:r>
      <w:r w:rsidR="00C04ABC" w:rsidRPr="00C04ABC">
        <w:rPr>
          <w:b/>
          <w:bCs/>
          <w:sz w:val="28"/>
        </w:rPr>
        <w:t>«</w:t>
      </w:r>
      <w:r w:rsidR="00FB02CD" w:rsidRPr="00FB02CD">
        <w:rPr>
          <w:b/>
          <w:bCs/>
          <w:sz w:val="28"/>
        </w:rPr>
        <w:t>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</w:t>
      </w:r>
      <w:r w:rsidR="00C04ABC" w:rsidRPr="00C04ABC">
        <w:rPr>
          <w:b/>
          <w:bCs/>
          <w:sz w:val="28"/>
        </w:rPr>
        <w:t>»</w:t>
      </w:r>
      <w:r w:rsidR="00F76F3E" w:rsidRPr="00F76F3E">
        <w:rPr>
          <w:b/>
          <w:bCs/>
          <w:sz w:val="28"/>
        </w:rPr>
        <w:t xml:space="preserve"> </w:t>
      </w:r>
      <w:r w:rsidR="00F76F3E">
        <w:rPr>
          <w:b/>
          <w:bCs/>
          <w:sz w:val="28"/>
        </w:rPr>
        <w:t>на территории</w:t>
      </w:r>
      <w:r w:rsidR="00A137ED">
        <w:rPr>
          <w:b/>
          <w:bCs/>
          <w:sz w:val="28"/>
        </w:rPr>
        <w:t xml:space="preserve"> Темрюкского</w:t>
      </w:r>
      <w:r w:rsidR="00FB02CD">
        <w:rPr>
          <w:b/>
          <w:bCs/>
          <w:sz w:val="28"/>
        </w:rPr>
        <w:t xml:space="preserve"> </w:t>
      </w:r>
      <w:r w:rsidR="00F76F3E">
        <w:rPr>
          <w:b/>
          <w:bCs/>
          <w:sz w:val="28"/>
        </w:rPr>
        <w:t>района, Краснодарского края</w:t>
      </w:r>
    </w:p>
    <w:p w:rsidR="0049714E" w:rsidRPr="006A1216" w:rsidRDefault="0049714E" w:rsidP="00603816">
      <w:pPr>
        <w:pStyle w:val="ab"/>
        <w:jc w:val="center"/>
        <w:rPr>
          <w:sz w:val="28"/>
          <w:szCs w:val="28"/>
        </w:rPr>
      </w:pPr>
    </w:p>
    <w:p w:rsidR="00736197" w:rsidRDefault="0031173F" w:rsidP="00A725E5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1173F">
        <w:rPr>
          <w:sz w:val="28"/>
          <w:szCs w:val="28"/>
        </w:rPr>
        <w:t>В соответствии с главой V.7 Земельного кодекса Российской Федерации, Федеральным законом от 13 июля 2015 г</w:t>
      </w:r>
      <w:r w:rsidR="009231D7">
        <w:rPr>
          <w:sz w:val="28"/>
          <w:szCs w:val="28"/>
        </w:rPr>
        <w:t>.</w:t>
      </w:r>
      <w:r w:rsidRPr="0031173F">
        <w:rPr>
          <w:sz w:val="28"/>
          <w:szCs w:val="28"/>
        </w:rPr>
        <w:t xml:space="preserve"> № 218-ФЗ «О государственной регистрации недвижимости», руководствуясь административным </w:t>
      </w:r>
      <w:r w:rsidR="007D4FBB">
        <w:rPr>
          <w:sz w:val="28"/>
          <w:szCs w:val="28"/>
        </w:rPr>
        <w:t xml:space="preserve">   </w:t>
      </w:r>
      <w:r w:rsidRPr="0031173F">
        <w:rPr>
          <w:sz w:val="28"/>
          <w:szCs w:val="28"/>
        </w:rPr>
        <w:t>регламентом предоставления муниципальной услуги «Установление публичного сервитута в отдельных целях», утвержденным постановлением администрации муниципального образования Темрюкский район от 9 августа 2021 г</w:t>
      </w:r>
      <w:r w:rsidR="009231D7">
        <w:rPr>
          <w:sz w:val="28"/>
          <w:szCs w:val="28"/>
        </w:rPr>
        <w:t>.</w:t>
      </w:r>
      <w:r w:rsidRPr="0031173F">
        <w:rPr>
          <w:sz w:val="28"/>
          <w:szCs w:val="28"/>
        </w:rPr>
        <w:t xml:space="preserve"> №</w:t>
      </w:r>
      <w:r>
        <w:rPr>
          <w:sz w:val="28"/>
          <w:szCs w:val="28"/>
        </w:rPr>
        <w:t> </w:t>
      </w:r>
      <w:r w:rsidRPr="0031173F">
        <w:rPr>
          <w:sz w:val="28"/>
          <w:szCs w:val="28"/>
        </w:rPr>
        <w:t>1171,</w:t>
      </w:r>
      <w:r>
        <w:rPr>
          <w:sz w:val="28"/>
          <w:szCs w:val="28"/>
        </w:rPr>
        <w:t xml:space="preserve"> </w:t>
      </w:r>
      <w:r w:rsidRPr="0031173F">
        <w:rPr>
          <w:sz w:val="28"/>
          <w:szCs w:val="28"/>
        </w:rPr>
        <w:t xml:space="preserve">рассмотрев ходатайство </w:t>
      </w:r>
      <w:r w:rsidR="00FB02CD">
        <w:rPr>
          <w:sz w:val="28"/>
          <w:szCs w:val="28"/>
        </w:rPr>
        <w:t>Общества с ограниченной ответственностью</w:t>
      </w:r>
      <w:r w:rsidR="00B6105E">
        <w:rPr>
          <w:sz w:val="28"/>
          <w:szCs w:val="28"/>
        </w:rPr>
        <w:t xml:space="preserve"> «</w:t>
      </w:r>
      <w:r w:rsidR="00FB02CD" w:rsidRPr="00FB02CD">
        <w:rPr>
          <w:sz w:val="28"/>
          <w:szCs w:val="28"/>
        </w:rPr>
        <w:t>Таманская железнодорожная компания</w:t>
      </w:r>
      <w:r w:rsidR="00B6105E">
        <w:rPr>
          <w:sz w:val="28"/>
          <w:szCs w:val="28"/>
        </w:rPr>
        <w:t>»</w:t>
      </w:r>
      <w:r w:rsidRPr="0031173F">
        <w:rPr>
          <w:sz w:val="28"/>
          <w:szCs w:val="28"/>
        </w:rPr>
        <w:t xml:space="preserve">, зарегистрированное в администрации муниципального образования Темрюкский район под номером </w:t>
      </w:r>
      <w:r w:rsidR="00FB02CD">
        <w:rPr>
          <w:sz w:val="28"/>
          <w:szCs w:val="28"/>
        </w:rPr>
        <w:t>01-14-9110/24-</w:t>
      </w:r>
      <w:r w:rsidR="00FB02CD" w:rsidRPr="00FB02CD">
        <w:rPr>
          <w:sz w:val="28"/>
          <w:szCs w:val="28"/>
        </w:rPr>
        <w:t>28.05.2024</w:t>
      </w:r>
      <w:r w:rsidRPr="0031173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</w:t>
      </w:r>
      <w:r w:rsidRPr="0031173F">
        <w:rPr>
          <w:sz w:val="28"/>
          <w:szCs w:val="28"/>
        </w:rPr>
        <w:t>п о с т а н о в л я ю</w:t>
      </w:r>
      <w:r w:rsidR="00736197">
        <w:rPr>
          <w:sz w:val="28"/>
          <w:szCs w:val="28"/>
        </w:rPr>
        <w:t>:</w:t>
      </w:r>
    </w:p>
    <w:p w:rsidR="0031173F" w:rsidRDefault="0031173F" w:rsidP="009231D7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725E5">
        <w:rPr>
          <w:sz w:val="28"/>
          <w:szCs w:val="28"/>
        </w:rPr>
        <w:t xml:space="preserve">1. Установить </w:t>
      </w:r>
      <w:r w:rsidR="00E06656">
        <w:rPr>
          <w:sz w:val="28"/>
          <w:szCs w:val="28"/>
        </w:rPr>
        <w:t xml:space="preserve">публичный сервитут сроком </w:t>
      </w:r>
      <w:r w:rsidR="00721294">
        <w:rPr>
          <w:sz w:val="28"/>
          <w:szCs w:val="28"/>
        </w:rPr>
        <w:t>на 5 лет</w:t>
      </w:r>
      <w:r>
        <w:rPr>
          <w:sz w:val="28"/>
          <w:szCs w:val="28"/>
        </w:rPr>
        <w:t xml:space="preserve"> в отношении земельных участков, согласно приложению 1</w:t>
      </w:r>
      <w:r w:rsidRPr="0031173F">
        <w:rPr>
          <w:sz w:val="28"/>
          <w:szCs w:val="28"/>
        </w:rPr>
        <w:t xml:space="preserve"> </w:t>
      </w:r>
      <w:r>
        <w:rPr>
          <w:sz w:val="28"/>
          <w:szCs w:val="28"/>
        </w:rPr>
        <w:t>к настоящему постановлению,</w:t>
      </w:r>
      <w:r w:rsidRPr="00205DFC">
        <w:rPr>
          <w:sz w:val="28"/>
          <w:szCs w:val="28"/>
        </w:rPr>
        <w:t xml:space="preserve"> </w:t>
      </w:r>
      <w:r w:rsidR="007D4FBB">
        <w:rPr>
          <w:sz w:val="28"/>
          <w:szCs w:val="28"/>
        </w:rPr>
        <w:t xml:space="preserve">в </w:t>
      </w:r>
      <w:r w:rsidR="00FB02CD" w:rsidRPr="00FB02CD">
        <w:rPr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>
        <w:rPr>
          <w:sz w:val="28"/>
          <w:szCs w:val="28"/>
        </w:rPr>
        <w:t>.</w:t>
      </w:r>
    </w:p>
    <w:p w:rsidR="0031173F" w:rsidRDefault="0031173F" w:rsidP="00630350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1173F">
        <w:rPr>
          <w:sz w:val="28"/>
          <w:szCs w:val="28"/>
        </w:rPr>
        <w:t>2.</w:t>
      </w:r>
      <w:r>
        <w:rPr>
          <w:sz w:val="28"/>
          <w:szCs w:val="28"/>
        </w:rPr>
        <w:t> </w:t>
      </w:r>
      <w:r w:rsidRPr="0031173F">
        <w:rPr>
          <w:sz w:val="28"/>
          <w:szCs w:val="28"/>
        </w:rPr>
        <w:t xml:space="preserve">Утвердить границы публичного сервитута </w:t>
      </w:r>
      <w:r w:rsidR="00447411" w:rsidRPr="00447411">
        <w:rPr>
          <w:sz w:val="28"/>
          <w:szCs w:val="28"/>
        </w:rPr>
        <w:t xml:space="preserve">в целях </w:t>
      </w:r>
      <w:r w:rsidR="00FB02CD" w:rsidRPr="00FB02CD">
        <w:rPr>
          <w:sz w:val="28"/>
          <w:szCs w:val="28"/>
        </w:rPr>
        <w:t xml:space="preserve">складирования строительных и иных материалов, возведение некапитальных строений, сооружений (включая ограждения, бытовки, навесы) и (или) размещение </w:t>
      </w:r>
      <w:r w:rsidR="00FB02CD" w:rsidRPr="00FB02CD">
        <w:rPr>
          <w:sz w:val="28"/>
          <w:szCs w:val="28"/>
        </w:rPr>
        <w:lastRenderedPageBreak/>
        <w:t>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</w:t>
      </w:r>
      <w:r w:rsidR="002B1FD5">
        <w:rPr>
          <w:sz w:val="28"/>
          <w:szCs w:val="28"/>
        </w:rPr>
        <w:t> </w:t>
      </w:r>
      <w:r w:rsidR="00FB02CD" w:rsidRPr="00FB02CD">
        <w:rPr>
          <w:sz w:val="28"/>
          <w:szCs w:val="28"/>
        </w:rPr>
        <w:t>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Pr="0031173F">
        <w:rPr>
          <w:sz w:val="28"/>
          <w:szCs w:val="28"/>
        </w:rPr>
        <w:t xml:space="preserve">, согласно приложению 2 </w:t>
      </w:r>
      <w:r>
        <w:rPr>
          <w:sz w:val="28"/>
          <w:szCs w:val="28"/>
        </w:rPr>
        <w:t>к настоящему постановлению</w:t>
      </w:r>
      <w:r w:rsidRPr="0031173F">
        <w:rPr>
          <w:sz w:val="28"/>
          <w:szCs w:val="28"/>
        </w:rPr>
        <w:t>.</w:t>
      </w:r>
    </w:p>
    <w:p w:rsidR="0031173F" w:rsidRDefault="0031173F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11B84">
        <w:rPr>
          <w:sz w:val="28"/>
          <w:szCs w:val="28"/>
        </w:rPr>
        <w:t>3.</w:t>
      </w:r>
      <w:r>
        <w:rPr>
          <w:sz w:val="28"/>
          <w:szCs w:val="28"/>
        </w:rPr>
        <w:t> </w:t>
      </w:r>
      <w:r w:rsidRPr="00611B84">
        <w:rPr>
          <w:sz w:val="28"/>
          <w:szCs w:val="28"/>
        </w:rPr>
        <w:t>Права и обязанности обладателя публичного сервитута установлены статьей 39.50 Земельного кодекса Российской Федерации.</w:t>
      </w:r>
    </w:p>
    <w:p w:rsidR="00E94C4C" w:rsidRDefault="00E94C4C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 С</w:t>
      </w:r>
      <w:r w:rsidRPr="00E94C4C">
        <w:rPr>
          <w:sz w:val="28"/>
          <w:szCs w:val="28"/>
        </w:rPr>
        <w:t xml:space="preserve">рок, в течение которого использование земельного участка (его части) и (или)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</w:t>
      </w:r>
      <w:r w:rsidR="00E06656">
        <w:rPr>
          <w:sz w:val="28"/>
          <w:szCs w:val="28"/>
        </w:rPr>
        <w:t xml:space="preserve">– </w:t>
      </w:r>
      <w:r w:rsidR="00FB02CD">
        <w:rPr>
          <w:sz w:val="28"/>
          <w:szCs w:val="28"/>
        </w:rPr>
        <w:t>5 лет</w:t>
      </w:r>
      <w:r w:rsidR="00E06656">
        <w:rPr>
          <w:sz w:val="28"/>
          <w:szCs w:val="28"/>
        </w:rPr>
        <w:t>.</w:t>
      </w:r>
    </w:p>
    <w:p w:rsidR="00FB21F9" w:rsidRDefault="00FB21F9" w:rsidP="00FB21F9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5. </w:t>
      </w:r>
      <w:r w:rsidR="00FB02CD">
        <w:rPr>
          <w:sz w:val="28"/>
          <w:szCs w:val="28"/>
        </w:rPr>
        <w:t>С</w:t>
      </w:r>
      <w:r w:rsidR="00FB02CD" w:rsidRPr="00FB02CD">
        <w:rPr>
          <w:sz w:val="28"/>
          <w:szCs w:val="28"/>
        </w:rPr>
        <w:t>кладировани</w:t>
      </w:r>
      <w:r w:rsidR="00FB02CD">
        <w:rPr>
          <w:sz w:val="28"/>
          <w:szCs w:val="28"/>
        </w:rPr>
        <w:t>е</w:t>
      </w:r>
      <w:r w:rsidR="00FB02CD" w:rsidRPr="00FB02CD">
        <w:rPr>
          <w:sz w:val="28"/>
          <w:szCs w:val="28"/>
        </w:rPr>
        <w:t xml:space="preserve">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="00FB02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предусмотрено </w:t>
      </w:r>
      <w:r w:rsidR="00FB02CD">
        <w:rPr>
          <w:sz w:val="28"/>
          <w:szCs w:val="28"/>
        </w:rPr>
        <w:t>документацией по планировке территории, утвержденной Распоряжением Федерального агентства железнодорожного транспорта                   от 27 апреля 2024 г. № АБ-381-р.</w:t>
      </w:r>
    </w:p>
    <w:p w:rsidR="00FB21F9" w:rsidRDefault="00FB21F9" w:rsidP="00FB21F9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6. </w:t>
      </w:r>
      <w:r w:rsidRPr="005D05DC">
        <w:rPr>
          <w:sz w:val="28"/>
          <w:szCs w:val="28"/>
        </w:rPr>
        <w:t>Плата за публичный сервитут в отношении земельн</w:t>
      </w:r>
      <w:r>
        <w:rPr>
          <w:sz w:val="28"/>
          <w:szCs w:val="28"/>
        </w:rPr>
        <w:t>ых</w:t>
      </w:r>
      <w:r w:rsidRPr="005D05DC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ов</w:t>
      </w:r>
      <w:r w:rsidRPr="005D05DC">
        <w:rPr>
          <w:sz w:val="28"/>
          <w:szCs w:val="28"/>
        </w:rPr>
        <w:t>, находящ</w:t>
      </w:r>
      <w:r>
        <w:rPr>
          <w:sz w:val="28"/>
          <w:szCs w:val="28"/>
        </w:rPr>
        <w:t>ихся</w:t>
      </w:r>
      <w:r w:rsidRPr="005D05DC">
        <w:rPr>
          <w:sz w:val="28"/>
          <w:szCs w:val="28"/>
        </w:rPr>
        <w:t xml:space="preserve"> в государственной или муниципальной собственности и не обремененн</w:t>
      </w:r>
      <w:r>
        <w:rPr>
          <w:sz w:val="28"/>
          <w:szCs w:val="28"/>
        </w:rPr>
        <w:t>ых</w:t>
      </w:r>
      <w:r w:rsidRPr="005D05DC">
        <w:rPr>
          <w:sz w:val="28"/>
          <w:szCs w:val="28"/>
        </w:rPr>
        <w:t xml:space="preserve"> правами третьих лиц, </w:t>
      </w:r>
      <w:r w:rsidRPr="00F3480F">
        <w:rPr>
          <w:sz w:val="28"/>
          <w:szCs w:val="28"/>
        </w:rPr>
        <w:t xml:space="preserve">вносится единовременным платежом не позднее шести месяцев со дня принятия </w:t>
      </w:r>
      <w:r>
        <w:rPr>
          <w:sz w:val="28"/>
          <w:szCs w:val="28"/>
        </w:rPr>
        <w:t xml:space="preserve">постановления </w:t>
      </w:r>
      <w:r w:rsidR="00721294">
        <w:rPr>
          <w:sz w:val="28"/>
          <w:szCs w:val="28"/>
        </w:rPr>
        <w:t>«</w:t>
      </w:r>
      <w:r w:rsidR="00721294" w:rsidRPr="00721294">
        <w:rPr>
          <w:sz w:val="28"/>
          <w:szCs w:val="28"/>
        </w:rPr>
        <w:t>Об установлении 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="00721294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и </w:t>
      </w:r>
      <w:r w:rsidRPr="005D05DC">
        <w:rPr>
          <w:sz w:val="28"/>
          <w:szCs w:val="28"/>
        </w:rPr>
        <w:t>устанавливается в размере 0,01 процента кадастровой стоимости такого земельного участка за каждый год использования этого земельного участка</w:t>
      </w:r>
      <w:r w:rsidR="00721294">
        <w:rPr>
          <w:sz w:val="28"/>
          <w:szCs w:val="28"/>
        </w:rPr>
        <w:t xml:space="preserve"> и </w:t>
      </w:r>
      <w:r w:rsidR="00721294" w:rsidRPr="00721294">
        <w:rPr>
          <w:sz w:val="28"/>
          <w:szCs w:val="28"/>
        </w:rPr>
        <w:t>не может быть менее чем 0,1 процента кадастровой стоимости земельного участка, обремененного сервитутом, за весь срок сервитута</w:t>
      </w:r>
      <w:r w:rsidRPr="005D05DC">
        <w:rPr>
          <w:sz w:val="28"/>
          <w:szCs w:val="28"/>
        </w:rPr>
        <w:t xml:space="preserve">. 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31173F">
        <w:rPr>
          <w:sz w:val="28"/>
          <w:szCs w:val="28"/>
        </w:rPr>
        <w:t>. </w:t>
      </w:r>
      <w:r w:rsidR="0031173F" w:rsidRPr="00611B84">
        <w:rPr>
          <w:sz w:val="28"/>
          <w:szCs w:val="28"/>
        </w:rPr>
        <w:t xml:space="preserve">График проведения работ при осуществлении деятельности, для обеспечения которой устанавливается публичный сервитут, в случае установления публичного сервитута в отношении земель и земельных участков, </w:t>
      </w:r>
      <w:r w:rsidR="0031173F" w:rsidRPr="00611B84">
        <w:rPr>
          <w:sz w:val="28"/>
          <w:szCs w:val="28"/>
        </w:rPr>
        <w:lastRenderedPageBreak/>
        <w:t xml:space="preserve">находящихся в государственной и муниципальной собственности установлен приложением </w:t>
      </w:r>
      <w:r w:rsidR="00FB02CD">
        <w:rPr>
          <w:sz w:val="28"/>
          <w:szCs w:val="28"/>
        </w:rPr>
        <w:t>3</w:t>
      </w:r>
      <w:r w:rsidR="0031173F" w:rsidRPr="00611B84">
        <w:rPr>
          <w:sz w:val="28"/>
          <w:szCs w:val="28"/>
        </w:rPr>
        <w:t xml:space="preserve"> </w:t>
      </w:r>
      <w:r w:rsidR="0031173F">
        <w:rPr>
          <w:sz w:val="28"/>
          <w:szCs w:val="28"/>
        </w:rPr>
        <w:t xml:space="preserve">к настоящему </w:t>
      </w:r>
      <w:r w:rsidR="0031173F" w:rsidRPr="00611B84">
        <w:rPr>
          <w:sz w:val="28"/>
          <w:szCs w:val="28"/>
        </w:rPr>
        <w:t>постановлени</w:t>
      </w:r>
      <w:r w:rsidR="0031173F">
        <w:rPr>
          <w:sz w:val="28"/>
          <w:szCs w:val="28"/>
        </w:rPr>
        <w:t>ю</w:t>
      </w:r>
      <w:r w:rsidR="0031173F" w:rsidRPr="00611B84">
        <w:rPr>
          <w:sz w:val="28"/>
          <w:szCs w:val="28"/>
        </w:rPr>
        <w:t>.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 w:rsidRPr="00721294">
        <w:rPr>
          <w:sz w:val="28"/>
          <w:szCs w:val="28"/>
        </w:rPr>
        <w:t>Обществ</w:t>
      </w:r>
      <w:r w:rsidR="00721294">
        <w:rPr>
          <w:sz w:val="28"/>
          <w:szCs w:val="28"/>
        </w:rPr>
        <w:t>у</w:t>
      </w:r>
      <w:r w:rsidR="00721294" w:rsidRPr="00721294">
        <w:rPr>
          <w:sz w:val="28"/>
          <w:szCs w:val="28"/>
        </w:rPr>
        <w:t xml:space="preserve"> с ограниченной ответственностью «Таманская железнодорожная компания»</w:t>
      </w:r>
      <w:r w:rsidR="00721294">
        <w:rPr>
          <w:sz w:val="28"/>
          <w:szCs w:val="28"/>
        </w:rPr>
        <w:t xml:space="preserve"> </w:t>
      </w:r>
      <w:r w:rsidR="0031173F" w:rsidRPr="00611B84">
        <w:rPr>
          <w:sz w:val="28"/>
          <w:szCs w:val="28"/>
        </w:rPr>
        <w:t>обеспечить приведение земельных участков, указанных в пункте 1 постановления</w:t>
      </w:r>
      <w:r w:rsidR="00721294">
        <w:rPr>
          <w:sz w:val="28"/>
          <w:szCs w:val="28"/>
        </w:rPr>
        <w:t xml:space="preserve"> «</w:t>
      </w:r>
      <w:r w:rsidR="00721294" w:rsidRPr="00721294">
        <w:rPr>
          <w:sz w:val="28"/>
          <w:szCs w:val="28"/>
        </w:rPr>
        <w:t>Об установлении 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="00721294">
        <w:rPr>
          <w:sz w:val="28"/>
          <w:szCs w:val="28"/>
        </w:rPr>
        <w:t>»</w:t>
      </w:r>
      <w:r w:rsidR="0031173F" w:rsidRPr="00611B84">
        <w:rPr>
          <w:sz w:val="28"/>
          <w:szCs w:val="28"/>
        </w:rPr>
        <w:t>, в состояние, пригодное для использования в соответствии с видом разрешенного использования, в сроки, предусмотренные пунктом 8 статьи 39.50 Земельного кодекса Российской Федерации.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31173F" w:rsidRPr="00611B84">
        <w:rPr>
          <w:sz w:val="28"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 w:rsidRPr="00611B84">
        <w:rPr>
          <w:sz w:val="28"/>
          <w:szCs w:val="28"/>
        </w:rPr>
        <w:t>Управлению архитектуры и градостроительства администрации муниципального образования Темрюкский район (</w:t>
      </w:r>
      <w:r w:rsidR="00721294">
        <w:rPr>
          <w:sz w:val="28"/>
          <w:szCs w:val="28"/>
        </w:rPr>
        <w:t>Андрусенко А.С.</w:t>
      </w:r>
      <w:r w:rsidR="00721294" w:rsidRPr="00611B84">
        <w:rPr>
          <w:sz w:val="28"/>
          <w:szCs w:val="28"/>
        </w:rPr>
        <w:t>) обеспечить внесение сведений о границах установленного публичного сервитута в государственную информационную систему обеспечения градостроительной деятельности</w:t>
      </w:r>
      <w:r w:rsidR="0031173F" w:rsidRPr="00611B84">
        <w:rPr>
          <w:sz w:val="28"/>
          <w:szCs w:val="28"/>
        </w:rPr>
        <w:t>.</w:t>
      </w:r>
    </w:p>
    <w:p w:rsidR="00721294" w:rsidRPr="00611B84" w:rsidRDefault="00FB21F9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>
        <w:rPr>
          <w:sz w:val="28"/>
          <w:szCs w:val="28"/>
        </w:rPr>
        <w:t>У</w:t>
      </w:r>
      <w:r w:rsidR="00721294" w:rsidRPr="00611B84">
        <w:rPr>
          <w:sz w:val="28"/>
          <w:szCs w:val="28"/>
        </w:rPr>
        <w:t>правлени</w:t>
      </w:r>
      <w:r w:rsidR="00721294">
        <w:rPr>
          <w:sz w:val="28"/>
          <w:szCs w:val="28"/>
        </w:rPr>
        <w:t>ю</w:t>
      </w:r>
      <w:r w:rsidR="00721294" w:rsidRPr="00611B84">
        <w:rPr>
          <w:sz w:val="28"/>
          <w:szCs w:val="28"/>
        </w:rPr>
        <w:t xml:space="preserve"> имущественных и земельных отношений администрации муниципального образования Темрюкский район (</w:t>
      </w:r>
      <w:r w:rsidR="00721294">
        <w:rPr>
          <w:sz w:val="28"/>
          <w:szCs w:val="28"/>
        </w:rPr>
        <w:t>Рогаль М.В.</w:t>
      </w:r>
      <w:r w:rsidR="00721294" w:rsidRPr="00611B84">
        <w:rPr>
          <w:sz w:val="28"/>
          <w:szCs w:val="28"/>
        </w:rPr>
        <w:t xml:space="preserve">) в течение пяти рабочих </w:t>
      </w:r>
      <w:r w:rsidR="00721294">
        <w:rPr>
          <w:sz w:val="28"/>
          <w:szCs w:val="28"/>
        </w:rPr>
        <w:t xml:space="preserve">дней </w:t>
      </w:r>
      <w:r w:rsidR="00721294" w:rsidRPr="00611B84">
        <w:rPr>
          <w:sz w:val="28"/>
          <w:szCs w:val="28"/>
        </w:rPr>
        <w:t>со дня принятия</w:t>
      </w:r>
      <w:r w:rsidR="00721294">
        <w:rPr>
          <w:sz w:val="28"/>
          <w:szCs w:val="28"/>
        </w:rPr>
        <w:t xml:space="preserve"> настоящего </w:t>
      </w:r>
      <w:r w:rsidR="00721294" w:rsidRPr="00611B84">
        <w:rPr>
          <w:sz w:val="28"/>
          <w:szCs w:val="28"/>
        </w:rPr>
        <w:t xml:space="preserve">постановления </w:t>
      </w:r>
      <w:r w:rsidR="00721294">
        <w:rPr>
          <w:sz w:val="28"/>
          <w:szCs w:val="28"/>
        </w:rPr>
        <w:t xml:space="preserve">направить копию </w:t>
      </w:r>
      <w:r w:rsidR="00721294" w:rsidRPr="00611B84">
        <w:rPr>
          <w:sz w:val="28"/>
          <w:szCs w:val="28"/>
        </w:rPr>
        <w:t>настоящего постановления:</w:t>
      </w:r>
    </w:p>
    <w:p w:rsidR="00721294" w:rsidRPr="00611B84" w:rsidRDefault="00721294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11B84">
        <w:rPr>
          <w:sz w:val="28"/>
          <w:szCs w:val="28"/>
        </w:rPr>
        <w:t>1)</w:t>
      </w:r>
      <w:r>
        <w:rPr>
          <w:sz w:val="28"/>
          <w:szCs w:val="28"/>
        </w:rPr>
        <w:t> </w:t>
      </w:r>
      <w:r w:rsidRPr="002F6DA4">
        <w:rPr>
          <w:sz w:val="28"/>
          <w:szCs w:val="28"/>
        </w:rPr>
        <w:t>обладателю публичного сервитута</w:t>
      </w:r>
      <w:r>
        <w:rPr>
          <w:sz w:val="28"/>
          <w:szCs w:val="28"/>
        </w:rPr>
        <w:t xml:space="preserve"> с информацией </w:t>
      </w:r>
      <w:r w:rsidRPr="002F6DA4">
        <w:rPr>
          <w:sz w:val="28"/>
          <w:szCs w:val="28"/>
        </w:rPr>
        <w:t>о лицах, являющихся правообладателями земельных участков, способах связи с ними, копии документов, подтверждающих права указанных лиц на земельные участк</w:t>
      </w:r>
      <w:r>
        <w:rPr>
          <w:sz w:val="28"/>
          <w:szCs w:val="28"/>
        </w:rPr>
        <w:t>и;</w:t>
      </w:r>
    </w:p>
    <w:p w:rsidR="00721294" w:rsidRPr="00611B84" w:rsidRDefault="00721294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611B84">
        <w:rPr>
          <w:sz w:val="28"/>
          <w:szCs w:val="28"/>
        </w:rPr>
        <w:t>)</w:t>
      </w:r>
      <w:r>
        <w:rPr>
          <w:sz w:val="28"/>
          <w:szCs w:val="28"/>
        </w:rPr>
        <w:t> </w:t>
      </w:r>
      <w:r w:rsidRPr="00611B84">
        <w:rPr>
          <w:sz w:val="28"/>
          <w:szCs w:val="28"/>
        </w:rPr>
        <w:t>в Управление Федеральной службы государственной регистрации, кадастра и картографии по Краснодарскому краю.</w:t>
      </w:r>
    </w:p>
    <w:p w:rsidR="0031173F" w:rsidRPr="00611B84" w:rsidRDefault="00FB21F9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 w:rsidRPr="00611B84">
        <w:rPr>
          <w:sz w:val="28"/>
          <w:szCs w:val="28"/>
        </w:rPr>
        <w:t>Отделу информатизации и взаимодействия со СМИ</w:t>
      </w:r>
      <w:r w:rsidR="00721294">
        <w:rPr>
          <w:sz w:val="28"/>
          <w:szCs w:val="28"/>
        </w:rPr>
        <w:t xml:space="preserve"> администрации муниципального образования Темрюкский район (Семикина</w:t>
      </w:r>
      <w:r w:rsidR="00721294" w:rsidRPr="0065558E">
        <w:rPr>
          <w:sz w:val="28"/>
          <w:szCs w:val="28"/>
        </w:rPr>
        <w:t xml:space="preserve"> </w:t>
      </w:r>
      <w:r w:rsidR="00721294">
        <w:rPr>
          <w:sz w:val="28"/>
          <w:szCs w:val="28"/>
        </w:rPr>
        <w:t>О.А.)   официально</w:t>
      </w:r>
      <w:r w:rsidR="00721294" w:rsidRPr="00611B84">
        <w:rPr>
          <w:sz w:val="28"/>
          <w:szCs w:val="28"/>
        </w:rPr>
        <w:t xml:space="preserve"> опубликовать </w:t>
      </w:r>
      <w:r w:rsidR="00721294">
        <w:rPr>
          <w:sz w:val="28"/>
          <w:szCs w:val="28"/>
        </w:rPr>
        <w:t xml:space="preserve">настоящее </w:t>
      </w:r>
      <w:r w:rsidR="00721294" w:rsidRPr="00611B84">
        <w:rPr>
          <w:sz w:val="28"/>
          <w:szCs w:val="28"/>
        </w:rPr>
        <w:t>постановление</w:t>
      </w:r>
      <w:r w:rsidR="00721294">
        <w:rPr>
          <w:sz w:val="28"/>
          <w:szCs w:val="28"/>
        </w:rPr>
        <w:t xml:space="preserve"> </w:t>
      </w:r>
      <w:r w:rsidR="00721294" w:rsidRPr="00611B84">
        <w:rPr>
          <w:sz w:val="28"/>
          <w:szCs w:val="28"/>
        </w:rPr>
        <w:t>в периодическом печатном издании Темрюкск</w:t>
      </w:r>
      <w:r w:rsidR="00721294">
        <w:rPr>
          <w:sz w:val="28"/>
          <w:szCs w:val="28"/>
        </w:rPr>
        <w:t>ого</w:t>
      </w:r>
      <w:r w:rsidR="00721294" w:rsidRPr="00611B84">
        <w:rPr>
          <w:sz w:val="28"/>
          <w:szCs w:val="28"/>
        </w:rPr>
        <w:t xml:space="preserve"> район</w:t>
      </w:r>
      <w:r w:rsidR="00721294">
        <w:rPr>
          <w:sz w:val="28"/>
          <w:szCs w:val="28"/>
        </w:rPr>
        <w:t>а газете</w:t>
      </w:r>
      <w:r w:rsidR="00721294" w:rsidRPr="00611B84">
        <w:rPr>
          <w:sz w:val="28"/>
          <w:szCs w:val="28"/>
        </w:rPr>
        <w:t xml:space="preserve"> «</w:t>
      </w:r>
      <w:r w:rsidR="00721294">
        <w:rPr>
          <w:sz w:val="28"/>
          <w:szCs w:val="28"/>
        </w:rPr>
        <w:t>Тамань</w:t>
      </w:r>
      <w:r w:rsidR="00721294" w:rsidRPr="00611B84">
        <w:rPr>
          <w:sz w:val="28"/>
          <w:szCs w:val="28"/>
        </w:rPr>
        <w:t>» и официально</w:t>
      </w:r>
      <w:r w:rsidR="00721294">
        <w:rPr>
          <w:sz w:val="28"/>
          <w:szCs w:val="28"/>
        </w:rPr>
        <w:t xml:space="preserve"> </w:t>
      </w:r>
      <w:r w:rsidR="00721294" w:rsidRPr="00611B84">
        <w:rPr>
          <w:sz w:val="28"/>
          <w:szCs w:val="28"/>
        </w:rPr>
        <w:t xml:space="preserve">опубликовать </w:t>
      </w:r>
      <w:r w:rsidR="00721294">
        <w:rPr>
          <w:sz w:val="28"/>
          <w:szCs w:val="28"/>
        </w:rPr>
        <w:t>(</w:t>
      </w:r>
      <w:r w:rsidR="00721294" w:rsidRPr="00611B84">
        <w:rPr>
          <w:sz w:val="28"/>
          <w:szCs w:val="28"/>
        </w:rPr>
        <w:t>разместить</w:t>
      </w:r>
      <w:r w:rsidR="00721294">
        <w:rPr>
          <w:sz w:val="28"/>
          <w:szCs w:val="28"/>
        </w:rPr>
        <w:t>)</w:t>
      </w:r>
      <w:r w:rsidR="00721294" w:rsidRPr="00611B84">
        <w:rPr>
          <w:sz w:val="28"/>
          <w:szCs w:val="28"/>
        </w:rPr>
        <w:t xml:space="preserve"> на официально</w:t>
      </w:r>
      <w:r w:rsidR="00721294">
        <w:rPr>
          <w:sz w:val="28"/>
          <w:szCs w:val="28"/>
        </w:rPr>
        <w:t xml:space="preserve">м </w:t>
      </w:r>
      <w:r w:rsidR="00721294" w:rsidRPr="00611B84">
        <w:rPr>
          <w:sz w:val="28"/>
          <w:szCs w:val="28"/>
        </w:rPr>
        <w:t>сайте муниципального образования Темрюкский район в информационно-телекоммуникационной сети «Интернет» в течение пяти рабочих дней со дня принятия</w:t>
      </w:r>
      <w:r w:rsidR="00721294">
        <w:rPr>
          <w:sz w:val="28"/>
          <w:szCs w:val="28"/>
        </w:rPr>
        <w:t xml:space="preserve"> настоящего</w:t>
      </w:r>
      <w:r w:rsidR="00721294" w:rsidRPr="00611B84">
        <w:rPr>
          <w:sz w:val="28"/>
          <w:szCs w:val="28"/>
        </w:rPr>
        <w:t xml:space="preserve"> постановления</w:t>
      </w:r>
      <w:r w:rsidR="0031173F" w:rsidRPr="0093781A">
        <w:rPr>
          <w:sz w:val="28"/>
          <w:szCs w:val="28"/>
        </w:rPr>
        <w:t>.</w:t>
      </w:r>
    </w:p>
    <w:p w:rsidR="0031173F" w:rsidRPr="00611B84" w:rsidRDefault="00534472" w:rsidP="00630350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FB21F9">
        <w:rPr>
          <w:sz w:val="28"/>
          <w:szCs w:val="28"/>
        </w:rPr>
        <w:t>3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31173F" w:rsidRPr="00611B84">
        <w:rPr>
          <w:sz w:val="28"/>
          <w:szCs w:val="28"/>
        </w:rPr>
        <w:t>Контроль за выполнением постановления возложить на заместителя главы муниципального образования Темрюкский район</w:t>
      </w:r>
      <w:r w:rsidR="00FB21F9">
        <w:rPr>
          <w:sz w:val="28"/>
          <w:szCs w:val="28"/>
        </w:rPr>
        <w:t xml:space="preserve"> </w:t>
      </w:r>
      <w:r w:rsidR="002323B0">
        <w:rPr>
          <w:sz w:val="28"/>
          <w:szCs w:val="28"/>
        </w:rPr>
        <w:t>Мануйлову</w:t>
      </w:r>
      <w:r w:rsidR="00FB21F9" w:rsidRPr="00FB21F9">
        <w:rPr>
          <w:sz w:val="28"/>
          <w:szCs w:val="28"/>
        </w:rPr>
        <w:t xml:space="preserve"> </w:t>
      </w:r>
      <w:r w:rsidR="00FB21F9">
        <w:rPr>
          <w:sz w:val="28"/>
          <w:szCs w:val="28"/>
        </w:rPr>
        <w:t>С</w:t>
      </w:r>
      <w:r w:rsidR="00FB21F9" w:rsidRPr="00611B84">
        <w:rPr>
          <w:sz w:val="28"/>
          <w:szCs w:val="28"/>
        </w:rPr>
        <w:t>.</w:t>
      </w:r>
      <w:r w:rsidR="00FB21F9">
        <w:rPr>
          <w:sz w:val="28"/>
          <w:szCs w:val="28"/>
        </w:rPr>
        <w:t>А.</w:t>
      </w:r>
    </w:p>
    <w:p w:rsidR="0031173F" w:rsidRPr="006A1216" w:rsidRDefault="00B377F8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34472">
        <w:rPr>
          <w:sz w:val="28"/>
          <w:szCs w:val="28"/>
        </w:rPr>
        <w:lastRenderedPageBreak/>
        <w:t>12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>
        <w:rPr>
          <w:sz w:val="28"/>
          <w:szCs w:val="28"/>
        </w:rPr>
        <w:t>Постановление</w:t>
      </w:r>
      <w:r w:rsidR="00721294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B377F8">
        <w:rPr>
          <w:sz w:val="28"/>
          <w:szCs w:val="28"/>
        </w:rPr>
        <w:t>Об установлении 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>
        <w:rPr>
          <w:sz w:val="28"/>
          <w:szCs w:val="28"/>
        </w:rPr>
        <w:t xml:space="preserve">» </w:t>
      </w:r>
      <w:r w:rsidR="0031173F" w:rsidRPr="00611B84">
        <w:rPr>
          <w:sz w:val="28"/>
          <w:szCs w:val="28"/>
        </w:rPr>
        <w:t>вступает в силу после его официального опубликования.</w:t>
      </w:r>
    </w:p>
    <w:p w:rsidR="0049714E" w:rsidRPr="006A1216" w:rsidRDefault="0049714E" w:rsidP="002961DF">
      <w:pPr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863D47" w:rsidRPr="006A1216" w:rsidRDefault="00721294" w:rsidP="002961DF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F465BD" w:rsidRPr="006A1216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736D75">
        <w:rPr>
          <w:sz w:val="28"/>
          <w:szCs w:val="28"/>
        </w:rPr>
        <w:t xml:space="preserve"> </w:t>
      </w:r>
      <w:r w:rsidR="00EA4F15" w:rsidRPr="006A1216">
        <w:rPr>
          <w:sz w:val="28"/>
          <w:szCs w:val="28"/>
        </w:rPr>
        <w:t xml:space="preserve">муниципального образования </w:t>
      </w:r>
    </w:p>
    <w:p w:rsidR="00FA6980" w:rsidRPr="006A1216" w:rsidRDefault="00EA4F15" w:rsidP="002961DF">
      <w:pPr>
        <w:tabs>
          <w:tab w:val="left" w:pos="709"/>
        </w:tabs>
        <w:jc w:val="both"/>
        <w:rPr>
          <w:sz w:val="28"/>
          <w:szCs w:val="28"/>
        </w:rPr>
      </w:pPr>
      <w:r w:rsidRPr="006A1216">
        <w:rPr>
          <w:sz w:val="28"/>
          <w:szCs w:val="28"/>
        </w:rPr>
        <w:t xml:space="preserve">Темрюкский район                                       </w:t>
      </w:r>
      <w:r w:rsidR="009561C2" w:rsidRPr="006A1216">
        <w:rPr>
          <w:sz w:val="28"/>
          <w:szCs w:val="28"/>
        </w:rPr>
        <w:t xml:space="preserve">   </w:t>
      </w:r>
      <w:r w:rsidR="0049714E" w:rsidRPr="006A1216">
        <w:rPr>
          <w:sz w:val="28"/>
          <w:szCs w:val="28"/>
        </w:rPr>
        <w:t xml:space="preserve"> </w:t>
      </w:r>
      <w:r w:rsidR="009561C2" w:rsidRPr="006A1216">
        <w:rPr>
          <w:sz w:val="28"/>
          <w:szCs w:val="28"/>
        </w:rPr>
        <w:t xml:space="preserve">              </w:t>
      </w:r>
      <w:r w:rsidR="00C83AA7" w:rsidRPr="006A1216">
        <w:rPr>
          <w:sz w:val="28"/>
          <w:szCs w:val="28"/>
        </w:rPr>
        <w:t xml:space="preserve">         </w:t>
      </w:r>
      <w:r w:rsidR="00F40706" w:rsidRPr="006A1216">
        <w:rPr>
          <w:sz w:val="28"/>
          <w:szCs w:val="28"/>
        </w:rPr>
        <w:t xml:space="preserve">     </w:t>
      </w:r>
      <w:r w:rsidR="00EC0E83" w:rsidRPr="006A1216">
        <w:rPr>
          <w:sz w:val="28"/>
          <w:szCs w:val="28"/>
        </w:rPr>
        <w:t xml:space="preserve"> </w:t>
      </w:r>
      <w:r w:rsidR="009A069A" w:rsidRPr="006A1216">
        <w:rPr>
          <w:sz w:val="28"/>
          <w:szCs w:val="28"/>
        </w:rPr>
        <w:t xml:space="preserve">   </w:t>
      </w:r>
      <w:r w:rsidR="00736D75">
        <w:rPr>
          <w:sz w:val="28"/>
          <w:szCs w:val="28"/>
        </w:rPr>
        <w:t xml:space="preserve"> </w:t>
      </w:r>
      <w:r w:rsidR="001E7477" w:rsidRPr="006A1216">
        <w:rPr>
          <w:sz w:val="28"/>
          <w:szCs w:val="28"/>
        </w:rPr>
        <w:t xml:space="preserve">    </w:t>
      </w:r>
      <w:r w:rsidR="00721294">
        <w:rPr>
          <w:sz w:val="28"/>
          <w:szCs w:val="28"/>
        </w:rPr>
        <w:t>Ф.В. Бабенков</w:t>
      </w:r>
    </w:p>
    <w:p w:rsidR="00AE0BB6" w:rsidRPr="005251DC" w:rsidRDefault="0049714E" w:rsidP="00AE0BB6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bCs/>
        </w:rPr>
        <w:br w:type="page"/>
      </w:r>
      <w:r w:rsidR="00AE0BB6" w:rsidRPr="005251DC">
        <w:rPr>
          <w:bCs/>
          <w:sz w:val="28"/>
          <w:szCs w:val="28"/>
        </w:rPr>
        <w:lastRenderedPageBreak/>
        <w:t>Приложение 1</w:t>
      </w:r>
    </w:p>
    <w:p w:rsidR="00AE0BB6" w:rsidRPr="005251DC" w:rsidRDefault="00AE0BB6" w:rsidP="00AE0BB6">
      <w:pPr>
        <w:tabs>
          <w:tab w:val="left" w:pos="709"/>
        </w:tabs>
        <w:ind w:left="5529"/>
        <w:rPr>
          <w:bCs/>
          <w:sz w:val="28"/>
          <w:szCs w:val="28"/>
        </w:rPr>
      </w:pPr>
      <w:r w:rsidRPr="005251DC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AE0BB6" w:rsidRPr="005251DC" w:rsidRDefault="00AE0BB6" w:rsidP="00AE0BB6">
      <w:pPr>
        <w:tabs>
          <w:tab w:val="left" w:pos="709"/>
        </w:tabs>
        <w:ind w:left="5529"/>
        <w:rPr>
          <w:bCs/>
          <w:sz w:val="28"/>
          <w:szCs w:val="28"/>
        </w:rPr>
      </w:pPr>
      <w:r w:rsidRPr="005251DC">
        <w:rPr>
          <w:bCs/>
          <w:sz w:val="28"/>
          <w:szCs w:val="28"/>
        </w:rPr>
        <w:t>от _____</w:t>
      </w:r>
      <w:r>
        <w:rPr>
          <w:bCs/>
          <w:sz w:val="28"/>
          <w:szCs w:val="28"/>
        </w:rPr>
        <w:t>____</w:t>
      </w:r>
      <w:r w:rsidRPr="005251DC">
        <w:rPr>
          <w:bCs/>
          <w:sz w:val="28"/>
          <w:szCs w:val="28"/>
        </w:rPr>
        <w:t>___ № _________</w:t>
      </w:r>
    </w:p>
    <w:p w:rsidR="00AE0BB6" w:rsidRDefault="00AE0BB6" w:rsidP="00AE0BB6">
      <w:pPr>
        <w:tabs>
          <w:tab w:val="left" w:pos="709"/>
        </w:tabs>
        <w:jc w:val="center"/>
        <w:rPr>
          <w:b/>
          <w:bCs/>
          <w:sz w:val="28"/>
          <w:szCs w:val="28"/>
        </w:rPr>
      </w:pPr>
    </w:p>
    <w:p w:rsidR="00AE0BB6" w:rsidRDefault="00AE0BB6" w:rsidP="00AE0BB6">
      <w:pPr>
        <w:tabs>
          <w:tab w:val="left" w:pos="709"/>
        </w:tabs>
        <w:jc w:val="center"/>
        <w:rPr>
          <w:b/>
          <w:bCs/>
          <w:sz w:val="28"/>
          <w:szCs w:val="28"/>
        </w:rPr>
      </w:pPr>
    </w:p>
    <w:p w:rsidR="00AE0BB6" w:rsidRDefault="00AE0BB6" w:rsidP="00AE0BB6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AE0BB6" w:rsidRDefault="00AE0BB6" w:rsidP="00AE0BB6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земельных участков, в отношении которых установлен</w:t>
      </w:r>
      <w:r w:rsidRPr="00321C07">
        <w:rPr>
          <w:b/>
          <w:bCs/>
          <w:sz w:val="28"/>
          <w:szCs w:val="28"/>
        </w:rPr>
        <w:t xml:space="preserve"> публичн</w:t>
      </w:r>
      <w:r>
        <w:rPr>
          <w:b/>
          <w:bCs/>
          <w:sz w:val="28"/>
          <w:szCs w:val="28"/>
        </w:rPr>
        <w:t>ый</w:t>
      </w:r>
      <w:r w:rsidRPr="00321C07">
        <w:rPr>
          <w:b/>
          <w:bCs/>
          <w:sz w:val="28"/>
          <w:szCs w:val="28"/>
        </w:rPr>
        <w:t xml:space="preserve"> сервитут для использования земель и земельных участков </w:t>
      </w:r>
      <w:r w:rsidRPr="00E87F46">
        <w:rPr>
          <w:b/>
          <w:bCs/>
          <w:sz w:val="28"/>
          <w:szCs w:val="28"/>
        </w:rPr>
        <w:t xml:space="preserve">в </w:t>
      </w:r>
      <w:r>
        <w:rPr>
          <w:b/>
          <w:bCs/>
          <w:sz w:val="28"/>
          <w:szCs w:val="28"/>
        </w:rPr>
        <w:t>целях</w:t>
      </w:r>
    </w:p>
    <w:p w:rsidR="00AE0BB6" w:rsidRDefault="00AE0BB6" w:rsidP="00AE0BB6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A75D5">
        <w:rPr>
          <w:b/>
          <w:bCs/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</w:p>
    <w:p w:rsidR="00AE0BB6" w:rsidRDefault="00AE0BB6" w:rsidP="00AE0BB6">
      <w:pPr>
        <w:tabs>
          <w:tab w:val="left" w:pos="709"/>
        </w:tabs>
        <w:jc w:val="center"/>
        <w:rPr>
          <w:sz w:val="28"/>
          <w:szCs w:val="28"/>
        </w:rPr>
      </w:pP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594"/>
        <w:gridCol w:w="3249"/>
        <w:gridCol w:w="5919"/>
      </w:tblGrid>
      <w:tr w:rsidR="00AE0BB6" w:rsidRPr="00C64913" w:rsidTr="008B47E6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BB6" w:rsidRPr="00C64913" w:rsidRDefault="00AE0BB6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№ п</w:t>
            </w:r>
            <w:r>
              <w:rPr>
                <w:sz w:val="28"/>
                <w:szCs w:val="28"/>
              </w:rPr>
              <w:t>/</w:t>
            </w:r>
            <w:r w:rsidRPr="00C64913">
              <w:rPr>
                <w:sz w:val="28"/>
                <w:szCs w:val="28"/>
              </w:rPr>
              <w:t>п</w:t>
            </w: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E0BB6" w:rsidRPr="00C64913" w:rsidRDefault="00AE0BB6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B116B2">
              <w:rPr>
                <w:sz w:val="28"/>
                <w:szCs w:val="28"/>
              </w:rPr>
              <w:t xml:space="preserve">Кадастровый номер земельного участка 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BB6" w:rsidRPr="00C64913" w:rsidRDefault="00AE0BB6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Адрес или иное описание местоположения земельного участка (участков),</w:t>
            </w:r>
            <w:r>
              <w:rPr>
                <w:sz w:val="28"/>
                <w:szCs w:val="28"/>
              </w:rPr>
              <w:t xml:space="preserve"> </w:t>
            </w:r>
            <w:r w:rsidRPr="00C64913">
              <w:rPr>
                <w:sz w:val="28"/>
                <w:szCs w:val="28"/>
              </w:rPr>
              <w:t>в отношении которого испрашивается</w:t>
            </w:r>
            <w:r>
              <w:rPr>
                <w:sz w:val="28"/>
                <w:szCs w:val="28"/>
              </w:rPr>
              <w:t xml:space="preserve"> </w:t>
            </w:r>
            <w:r w:rsidRPr="00C64913">
              <w:rPr>
                <w:sz w:val="28"/>
                <w:szCs w:val="28"/>
              </w:rPr>
              <w:t>публичный сервитут</w:t>
            </w:r>
          </w:p>
        </w:tc>
      </w:tr>
    </w:tbl>
    <w:p w:rsidR="00AE0BB6" w:rsidRPr="00C75A41" w:rsidRDefault="00AE0BB6" w:rsidP="00AE0BB6">
      <w:pPr>
        <w:tabs>
          <w:tab w:val="left" w:pos="709"/>
        </w:tabs>
        <w:jc w:val="center"/>
        <w:rPr>
          <w:sz w:val="2"/>
          <w:szCs w:val="2"/>
        </w:rPr>
      </w:pPr>
    </w:p>
    <w:tbl>
      <w:tblPr>
        <w:tblW w:w="97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3254"/>
        <w:gridCol w:w="5906"/>
      </w:tblGrid>
      <w:tr w:rsidR="00AE0BB6" w:rsidRPr="00C64913" w:rsidTr="008B47E6">
        <w:trPr>
          <w:cantSplit/>
          <w:tblHeader/>
        </w:trPr>
        <w:tc>
          <w:tcPr>
            <w:tcW w:w="636" w:type="dxa"/>
            <w:shd w:val="clear" w:color="000000" w:fill="FFFFFF"/>
            <w:hideMark/>
          </w:tcPr>
          <w:p w:rsidR="00AE0BB6" w:rsidRPr="00C64913" w:rsidRDefault="00AE0BB6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1</w:t>
            </w:r>
          </w:p>
        </w:tc>
        <w:tc>
          <w:tcPr>
            <w:tcW w:w="3254" w:type="dxa"/>
            <w:shd w:val="clear" w:color="000000" w:fill="FFFFFF"/>
          </w:tcPr>
          <w:p w:rsidR="00AE0BB6" w:rsidRPr="00C64913" w:rsidRDefault="00AE0BB6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2</w:t>
            </w:r>
          </w:p>
        </w:tc>
        <w:tc>
          <w:tcPr>
            <w:tcW w:w="5906" w:type="dxa"/>
            <w:shd w:val="clear" w:color="000000" w:fill="FFFFFF"/>
            <w:hideMark/>
          </w:tcPr>
          <w:p w:rsidR="00AE0BB6" w:rsidRPr="00C64913" w:rsidRDefault="00AE0BB6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3</w:t>
            </w:r>
          </w:p>
        </w:tc>
      </w:tr>
      <w:tr w:rsidR="00AE0BB6" w:rsidRPr="008334EF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BB6" w:rsidRPr="00FD1AA0" w:rsidRDefault="00AE0BB6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FD1AA0">
              <w:rPr>
                <w:sz w:val="28"/>
                <w:szCs w:val="28"/>
              </w:rPr>
              <w:t>1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BB6" w:rsidRPr="00FD1AA0" w:rsidRDefault="00AE0BB6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FD1AA0">
              <w:rPr>
                <w:sz w:val="28"/>
                <w:szCs w:val="28"/>
              </w:rPr>
              <w:t>23:30:0602000:1289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BB6" w:rsidRPr="00FD1AA0" w:rsidRDefault="00AE0BB6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FD1AA0">
              <w:rPr>
                <w:sz w:val="28"/>
                <w:szCs w:val="28"/>
              </w:rPr>
              <w:t>Российская Федерация, Краснодарский край, Темрюкский район, Таманское сельское поселение, в границах АФ </w:t>
            </w:r>
            <w:r>
              <w:rPr>
                <w:sz w:val="28"/>
                <w:szCs w:val="28"/>
              </w:rPr>
              <w:t>«</w:t>
            </w:r>
            <w:r w:rsidRPr="00FD1AA0">
              <w:rPr>
                <w:sz w:val="28"/>
                <w:szCs w:val="28"/>
              </w:rPr>
              <w:t>Таманская</w:t>
            </w:r>
            <w:r>
              <w:rPr>
                <w:sz w:val="28"/>
                <w:szCs w:val="28"/>
              </w:rPr>
              <w:t>»</w:t>
            </w:r>
            <w:r w:rsidRPr="00FD1AA0">
              <w:rPr>
                <w:sz w:val="28"/>
                <w:szCs w:val="28"/>
              </w:rPr>
              <w:t xml:space="preserve"> южнее ст. Тамань</w:t>
            </w:r>
            <w:r>
              <w:rPr>
                <w:sz w:val="28"/>
                <w:szCs w:val="28"/>
              </w:rPr>
              <w:t>;</w:t>
            </w:r>
          </w:p>
        </w:tc>
      </w:tr>
      <w:tr w:rsidR="00AE0BB6" w:rsidRPr="008334EF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BB6" w:rsidRPr="00FD1AA0" w:rsidRDefault="00AE0BB6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FD1AA0">
              <w:rPr>
                <w:sz w:val="28"/>
                <w:szCs w:val="28"/>
              </w:rPr>
              <w:t>2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BB6" w:rsidRPr="00FD1AA0" w:rsidRDefault="00AE0BB6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FD1AA0">
              <w:rPr>
                <w:sz w:val="28"/>
                <w:szCs w:val="28"/>
              </w:rPr>
              <w:t>23:30:0602000:1294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BB6" w:rsidRPr="00FD1AA0" w:rsidRDefault="00AE0BB6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FD1AA0">
              <w:rPr>
                <w:sz w:val="28"/>
                <w:szCs w:val="28"/>
              </w:rPr>
              <w:t>Российская Федерация, Краснодарский край, Темрюкский муниципальный район, Таманское сельское поселение, в границах АФ</w:t>
            </w:r>
            <w:r>
              <w:rPr>
                <w:sz w:val="28"/>
                <w:szCs w:val="28"/>
              </w:rPr>
              <w:t> «</w:t>
            </w:r>
            <w:r w:rsidRPr="00FD1AA0">
              <w:rPr>
                <w:sz w:val="28"/>
                <w:szCs w:val="28"/>
              </w:rPr>
              <w:t>Таманская</w:t>
            </w:r>
            <w:r>
              <w:rPr>
                <w:sz w:val="28"/>
                <w:szCs w:val="28"/>
              </w:rPr>
              <w:t>»;</w:t>
            </w:r>
          </w:p>
        </w:tc>
      </w:tr>
      <w:tr w:rsidR="00AE0BB6" w:rsidRPr="008334EF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BB6" w:rsidRPr="00FD1AA0" w:rsidRDefault="00AE0BB6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FD1AA0">
              <w:rPr>
                <w:sz w:val="28"/>
                <w:szCs w:val="28"/>
              </w:rPr>
              <w:t>3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BB6" w:rsidRPr="00FD1AA0" w:rsidRDefault="00AE0BB6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FD1AA0">
              <w:rPr>
                <w:sz w:val="28"/>
                <w:szCs w:val="28"/>
              </w:rPr>
              <w:t>23:30:0602000:1349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BB6" w:rsidRPr="00FD1AA0" w:rsidRDefault="00AE0BB6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FD1AA0">
              <w:rPr>
                <w:sz w:val="28"/>
                <w:szCs w:val="28"/>
              </w:rPr>
              <w:t>Российская Федерация, Краснодарский край, Темрюкский муниципальный район, Таманское сельское поселение</w:t>
            </w:r>
            <w:r>
              <w:rPr>
                <w:sz w:val="28"/>
                <w:szCs w:val="28"/>
              </w:rPr>
              <w:t>;</w:t>
            </w:r>
          </w:p>
        </w:tc>
      </w:tr>
      <w:tr w:rsidR="00AE0BB6" w:rsidRPr="00D34B3C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E0BB6" w:rsidRPr="00FD1AA0" w:rsidRDefault="00AE0BB6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FD1AA0">
              <w:rPr>
                <w:sz w:val="28"/>
                <w:szCs w:val="28"/>
              </w:rPr>
              <w:t>4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BB6" w:rsidRPr="00FD1AA0" w:rsidRDefault="00AE0BB6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FD1AA0">
              <w:rPr>
                <w:sz w:val="28"/>
                <w:szCs w:val="28"/>
              </w:rPr>
              <w:t>23:30:0602000:1287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0BB6" w:rsidRPr="00FD1AA0" w:rsidRDefault="00AE0BB6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FD1AA0">
              <w:rPr>
                <w:sz w:val="28"/>
                <w:szCs w:val="28"/>
              </w:rPr>
              <w:t>Российская Федерация, Краснодарский край, Темрюкский район, Таманское сельское поселение, в границах АФ </w:t>
            </w:r>
            <w:r>
              <w:rPr>
                <w:sz w:val="28"/>
                <w:szCs w:val="28"/>
              </w:rPr>
              <w:t>«</w:t>
            </w:r>
            <w:r w:rsidRPr="00FD1AA0">
              <w:rPr>
                <w:sz w:val="28"/>
                <w:szCs w:val="28"/>
              </w:rPr>
              <w:t>Таманская</w:t>
            </w:r>
            <w:r>
              <w:rPr>
                <w:sz w:val="28"/>
                <w:szCs w:val="28"/>
              </w:rPr>
              <w:t>»</w:t>
            </w:r>
            <w:r w:rsidRPr="00FD1AA0">
              <w:rPr>
                <w:sz w:val="28"/>
                <w:szCs w:val="28"/>
              </w:rPr>
              <w:t xml:space="preserve"> южнее ст. Тамань</w:t>
            </w:r>
            <w:r>
              <w:rPr>
                <w:sz w:val="28"/>
                <w:szCs w:val="28"/>
              </w:rPr>
              <w:t>;</w:t>
            </w:r>
          </w:p>
        </w:tc>
      </w:tr>
    </w:tbl>
    <w:p w:rsidR="00AE0BB6" w:rsidRDefault="00AE0BB6" w:rsidP="00AE0BB6">
      <w:pPr>
        <w:tabs>
          <w:tab w:val="left" w:pos="709"/>
        </w:tabs>
        <w:jc w:val="center"/>
        <w:rPr>
          <w:sz w:val="28"/>
          <w:szCs w:val="28"/>
        </w:rPr>
      </w:pPr>
    </w:p>
    <w:p w:rsidR="00AE0BB6" w:rsidRPr="00C65242" w:rsidRDefault="00AE0BB6" w:rsidP="00AE0BB6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C65242">
        <w:rPr>
          <w:sz w:val="28"/>
          <w:szCs w:val="28"/>
        </w:rPr>
        <w:t>аместител</w:t>
      </w:r>
      <w:r>
        <w:rPr>
          <w:sz w:val="28"/>
          <w:szCs w:val="28"/>
        </w:rPr>
        <w:t>ь главы</w:t>
      </w:r>
    </w:p>
    <w:p w:rsidR="00AE0BB6" w:rsidRPr="00C65242" w:rsidRDefault="00AE0BB6" w:rsidP="00AE0BB6">
      <w:pPr>
        <w:pStyle w:val="1"/>
        <w:ind w:left="0"/>
        <w:rPr>
          <w:sz w:val="28"/>
          <w:szCs w:val="28"/>
        </w:rPr>
      </w:pPr>
      <w:r w:rsidRPr="00C65242">
        <w:rPr>
          <w:sz w:val="28"/>
          <w:szCs w:val="28"/>
        </w:rPr>
        <w:t>муниципального образования</w:t>
      </w:r>
    </w:p>
    <w:p w:rsidR="00AE0BB6" w:rsidRPr="001E6648" w:rsidRDefault="00AE0BB6" w:rsidP="00AE0BB6">
      <w:pPr>
        <w:tabs>
          <w:tab w:val="left" w:pos="709"/>
        </w:tabs>
        <w:jc w:val="both"/>
        <w:rPr>
          <w:sz w:val="28"/>
          <w:szCs w:val="28"/>
        </w:rPr>
      </w:pPr>
      <w:r w:rsidRPr="00C65242">
        <w:rPr>
          <w:sz w:val="28"/>
          <w:szCs w:val="28"/>
        </w:rPr>
        <w:t xml:space="preserve">Темрюкский район                                      </w:t>
      </w:r>
      <w:r>
        <w:rPr>
          <w:sz w:val="28"/>
          <w:szCs w:val="28"/>
        </w:rPr>
        <w:t xml:space="preserve">    </w:t>
      </w:r>
      <w:r w:rsidRPr="00C65242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>С</w:t>
      </w:r>
      <w:r w:rsidRPr="00C65242">
        <w:rPr>
          <w:sz w:val="28"/>
          <w:szCs w:val="28"/>
        </w:rPr>
        <w:t>.</w:t>
      </w:r>
      <w:r>
        <w:rPr>
          <w:sz w:val="28"/>
          <w:szCs w:val="28"/>
        </w:rPr>
        <w:t>А</w:t>
      </w:r>
      <w:r w:rsidRPr="00C65242">
        <w:rPr>
          <w:sz w:val="28"/>
          <w:szCs w:val="28"/>
        </w:rPr>
        <w:t>. </w:t>
      </w:r>
      <w:r>
        <w:rPr>
          <w:sz w:val="28"/>
          <w:szCs w:val="28"/>
        </w:rPr>
        <w:t>Мануйлова</w:t>
      </w:r>
    </w:p>
    <w:p w:rsidR="00AE0BB6" w:rsidRPr="00BC07C8" w:rsidRDefault="00AE0BB6" w:rsidP="00AE0BB6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BC07C8">
        <w:rPr>
          <w:bCs/>
          <w:sz w:val="28"/>
          <w:szCs w:val="28"/>
        </w:rPr>
        <w:lastRenderedPageBreak/>
        <w:t>Приложение 2</w:t>
      </w:r>
    </w:p>
    <w:p w:rsidR="00AE0BB6" w:rsidRPr="00BC07C8" w:rsidRDefault="00AE0BB6" w:rsidP="00AE0BB6">
      <w:pPr>
        <w:tabs>
          <w:tab w:val="left" w:pos="709"/>
        </w:tabs>
        <w:ind w:left="5529"/>
        <w:rPr>
          <w:bCs/>
          <w:sz w:val="28"/>
          <w:szCs w:val="28"/>
        </w:rPr>
      </w:pPr>
      <w:r w:rsidRPr="00BC07C8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AE0BB6" w:rsidRPr="00BC07C8" w:rsidRDefault="00AE0BB6" w:rsidP="00AE0BB6">
      <w:pPr>
        <w:tabs>
          <w:tab w:val="left" w:pos="709"/>
        </w:tabs>
        <w:ind w:left="5529"/>
        <w:rPr>
          <w:bCs/>
          <w:sz w:val="28"/>
          <w:szCs w:val="28"/>
        </w:rPr>
      </w:pPr>
      <w:r w:rsidRPr="00BC07C8">
        <w:rPr>
          <w:bCs/>
          <w:sz w:val="28"/>
          <w:szCs w:val="28"/>
        </w:rPr>
        <w:t>от ________ № ____________</w:t>
      </w:r>
    </w:p>
    <w:p w:rsidR="00AE0BB6" w:rsidRDefault="00AE0BB6" w:rsidP="00AE0BB6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AE0BB6" w:rsidRPr="00BC07C8" w:rsidRDefault="00AE0BB6" w:rsidP="00AE0BB6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AE0BB6" w:rsidRPr="007649E6" w:rsidRDefault="00AE0BB6" w:rsidP="00AE0BB6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ОПИСАНИЕ МЕСТОПОЛОЖЕНИЯ ГРАНИЦ</w:t>
      </w:r>
    </w:p>
    <w:p w:rsidR="00AE0BB6" w:rsidRPr="007649E6" w:rsidRDefault="00AE0BB6" w:rsidP="00AE0BB6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7649E6">
        <w:rPr>
          <w:b/>
          <w:bCs/>
          <w:sz w:val="28"/>
          <w:szCs w:val="28"/>
        </w:rPr>
        <w:t xml:space="preserve">публичного сервитута для </w:t>
      </w:r>
      <w:r w:rsidRPr="007F388C">
        <w:rPr>
          <w:b/>
          <w:bCs/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</w:p>
    <w:p w:rsidR="00AE0BB6" w:rsidRDefault="00AE0BB6" w:rsidP="00AE0BB6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AE0BB6" w:rsidRDefault="00AE0BB6" w:rsidP="00AE0BB6">
      <w:pPr>
        <w:tabs>
          <w:tab w:val="left" w:pos="709"/>
        </w:tabs>
        <w:jc w:val="both"/>
        <w:rPr>
          <w:sz w:val="28"/>
          <w:szCs w:val="28"/>
        </w:rPr>
      </w:pPr>
      <w:r w:rsidRPr="00AE0BB6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33" type="#_x0000_t75" style="width:468pt;height:309pt;visibility:visible;mso-wrap-style:square">
            <v:imagedata r:id="rId8" o:title="Описание местоположения границ_page-0001" croptop="14627f" cropbottom="24464f" cropleft="5917f" cropright="3005f"/>
          </v:shape>
        </w:pict>
      </w:r>
    </w:p>
    <w:p w:rsidR="00AE0BB6" w:rsidRDefault="00AE0BB6" w:rsidP="00AE0BB6">
      <w:pPr>
        <w:tabs>
          <w:tab w:val="left" w:pos="709"/>
        </w:tabs>
        <w:jc w:val="both"/>
        <w:rPr>
          <w:sz w:val="28"/>
          <w:szCs w:val="28"/>
        </w:rPr>
      </w:pPr>
      <w:r w:rsidRPr="00AE0BB6">
        <w:rPr>
          <w:noProof/>
          <w:sz w:val="28"/>
          <w:szCs w:val="28"/>
        </w:rPr>
        <w:lastRenderedPageBreak/>
        <w:pict>
          <v:shape id="Рисунок 2" o:spid="_x0000_i1031" type="#_x0000_t75" style="width:484.5pt;height:721.5pt;visibility:visible;mso-wrap-style:square">
            <v:imagedata r:id="rId9" o:title="Описание местоположения границ_page-0002" croptop="1946f" cropbottom="3930f" cropleft="6018f" cropright="2806f"/>
          </v:shape>
        </w:pict>
      </w:r>
    </w:p>
    <w:p w:rsidR="00AE0BB6" w:rsidRDefault="00AE0BB6" w:rsidP="00AE0BB6">
      <w:pPr>
        <w:tabs>
          <w:tab w:val="left" w:pos="709"/>
        </w:tabs>
        <w:jc w:val="both"/>
        <w:rPr>
          <w:sz w:val="28"/>
          <w:szCs w:val="28"/>
        </w:rPr>
      </w:pPr>
      <w:r w:rsidRPr="00AE0BB6">
        <w:rPr>
          <w:noProof/>
          <w:sz w:val="28"/>
          <w:szCs w:val="28"/>
        </w:rPr>
        <w:lastRenderedPageBreak/>
        <w:pict>
          <v:shape id="Рисунок 3" o:spid="_x0000_i1029" type="#_x0000_t75" style="width:473.25pt;height:702.75pt;visibility:visible;mso-wrap-style:square">
            <v:imagedata r:id="rId10" o:title="Описание местоположения границ_page-0003" croptop="1946f" cropbottom="4073f" cropleft="5917f" cropright="2907f"/>
          </v:shape>
        </w:pict>
      </w:r>
    </w:p>
    <w:p w:rsidR="00AE0BB6" w:rsidRDefault="00AE0BB6" w:rsidP="00AE0BB6">
      <w:pPr>
        <w:tabs>
          <w:tab w:val="left" w:pos="709"/>
        </w:tabs>
        <w:jc w:val="both"/>
        <w:rPr>
          <w:sz w:val="28"/>
          <w:szCs w:val="28"/>
        </w:rPr>
      </w:pPr>
      <w:r w:rsidRPr="00AE0BB6">
        <w:rPr>
          <w:noProof/>
          <w:sz w:val="28"/>
          <w:szCs w:val="28"/>
        </w:rPr>
        <w:lastRenderedPageBreak/>
        <w:pict>
          <v:shape id="Рисунок 4" o:spid="_x0000_i1027" type="#_x0000_t75" style="width:476.25pt;height:708pt;visibility:visible;mso-wrap-style:square">
            <v:imagedata r:id="rId11" o:title="Описание местоположения границ_page-0004" croptop="1873f" cropbottom="3857f" cropleft="5712f" cropright="2907f"/>
          </v:shape>
        </w:pict>
      </w:r>
    </w:p>
    <w:p w:rsidR="00AE0BB6" w:rsidRDefault="00AE0BB6" w:rsidP="00AE0BB6">
      <w:pPr>
        <w:tabs>
          <w:tab w:val="left" w:pos="709"/>
        </w:tabs>
        <w:jc w:val="both"/>
        <w:rPr>
          <w:sz w:val="28"/>
          <w:szCs w:val="28"/>
        </w:rPr>
      </w:pPr>
      <w:r w:rsidRPr="00AE0BB6">
        <w:rPr>
          <w:noProof/>
          <w:sz w:val="28"/>
          <w:szCs w:val="28"/>
        </w:rPr>
        <w:lastRenderedPageBreak/>
        <w:pict>
          <v:shape id="Рисунок 5" o:spid="_x0000_i1025" type="#_x0000_t75" style="width:482.25pt;height:656.25pt;visibility:visible;mso-wrap-style:square">
            <v:imagedata r:id="rId12" o:title="Описание местоположения границ_page-0005"/>
          </v:shape>
        </w:pict>
      </w:r>
    </w:p>
    <w:p w:rsidR="00AE0BB6" w:rsidRDefault="00AE0BB6" w:rsidP="00AE0BB6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главы</w:t>
      </w:r>
    </w:p>
    <w:p w:rsidR="00AE0BB6" w:rsidRDefault="00AE0BB6" w:rsidP="00AE0BB6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</w:t>
      </w:r>
    </w:p>
    <w:p w:rsidR="00AE0BB6" w:rsidRDefault="00AE0BB6" w:rsidP="00AE0BB6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Темрюкский район                                                                             С.А. Мануйлова</w:t>
      </w:r>
    </w:p>
    <w:p w:rsidR="00AE0BB6" w:rsidRPr="009075D6" w:rsidRDefault="00AE0BB6" w:rsidP="00AE0BB6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9075D6">
        <w:rPr>
          <w:bCs/>
          <w:sz w:val="28"/>
          <w:szCs w:val="28"/>
        </w:rPr>
        <w:lastRenderedPageBreak/>
        <w:t xml:space="preserve">Приложение </w:t>
      </w:r>
      <w:r>
        <w:rPr>
          <w:bCs/>
          <w:sz w:val="28"/>
          <w:szCs w:val="28"/>
        </w:rPr>
        <w:t>3</w:t>
      </w:r>
    </w:p>
    <w:p w:rsidR="00AE0BB6" w:rsidRPr="009075D6" w:rsidRDefault="00AE0BB6" w:rsidP="00AE0BB6">
      <w:pPr>
        <w:tabs>
          <w:tab w:val="left" w:pos="709"/>
        </w:tabs>
        <w:ind w:left="5529"/>
        <w:rPr>
          <w:bCs/>
          <w:sz w:val="28"/>
          <w:szCs w:val="28"/>
        </w:rPr>
      </w:pPr>
      <w:r w:rsidRPr="009075D6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AE0BB6" w:rsidRPr="009075D6" w:rsidRDefault="00AE0BB6" w:rsidP="00AE0BB6">
      <w:pPr>
        <w:tabs>
          <w:tab w:val="left" w:pos="709"/>
        </w:tabs>
        <w:ind w:left="5529"/>
        <w:rPr>
          <w:bCs/>
          <w:sz w:val="28"/>
          <w:szCs w:val="28"/>
        </w:rPr>
      </w:pPr>
      <w:r w:rsidRPr="009075D6">
        <w:rPr>
          <w:bCs/>
          <w:sz w:val="28"/>
          <w:szCs w:val="28"/>
        </w:rPr>
        <w:t>от ________ № ____________</w:t>
      </w:r>
    </w:p>
    <w:p w:rsidR="00AE0BB6" w:rsidRDefault="00AE0BB6" w:rsidP="00AE0BB6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AE0BB6" w:rsidRPr="00EB6F60" w:rsidRDefault="00AE0BB6" w:rsidP="00AE0BB6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AE0BB6" w:rsidRPr="00EB6F60" w:rsidRDefault="00AE0BB6" w:rsidP="00AE0BB6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>ГРАФИК</w:t>
      </w:r>
    </w:p>
    <w:p w:rsidR="00AE0BB6" w:rsidRDefault="00AE0BB6" w:rsidP="00AE0BB6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 xml:space="preserve"> проведения работ при осуществлении деятельности, для обеспечения которой устанавливается публичный сервитут, при установлении публичного сервитута в отношении земель или земельных участков, находящихся в государственной </w:t>
      </w:r>
      <w:r>
        <w:rPr>
          <w:b/>
          <w:bCs/>
          <w:sz w:val="28"/>
          <w:szCs w:val="28"/>
        </w:rPr>
        <w:t>или муниципальной собственности</w:t>
      </w:r>
    </w:p>
    <w:p w:rsidR="00AE0BB6" w:rsidRDefault="00AE0BB6" w:rsidP="00AE0BB6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>и не предоставленных гражданам или юридическим лицам</w:t>
      </w:r>
      <w:r>
        <w:rPr>
          <w:b/>
          <w:bCs/>
          <w:sz w:val="28"/>
          <w:szCs w:val="28"/>
        </w:rPr>
        <w:t>,</w:t>
      </w:r>
      <w:r w:rsidRPr="00EB6F60">
        <w:rPr>
          <w:b/>
          <w:bCs/>
          <w:sz w:val="28"/>
          <w:szCs w:val="28"/>
        </w:rPr>
        <w:t xml:space="preserve"> в</w:t>
      </w:r>
    </w:p>
    <w:p w:rsidR="00AE0BB6" w:rsidRPr="00E95915" w:rsidRDefault="00AE0BB6" w:rsidP="00AE0BB6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 xml:space="preserve">целях </w:t>
      </w:r>
      <w:r w:rsidRPr="006E792B">
        <w:rPr>
          <w:b/>
          <w:bCs/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</w:p>
    <w:p w:rsidR="00AE0BB6" w:rsidRDefault="00AE0BB6" w:rsidP="00AE0BB6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AE0BB6" w:rsidRPr="00D92BE5" w:rsidRDefault="00AE0BB6" w:rsidP="00AE0BB6">
      <w:pPr>
        <w:pStyle w:val="s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395"/>
        <w:gridCol w:w="4677"/>
      </w:tblGrid>
      <w:tr w:rsidR="000B1D76" w:rsidRPr="00AE0BB6" w:rsidTr="000B1D76">
        <w:tc>
          <w:tcPr>
            <w:tcW w:w="675" w:type="dxa"/>
            <w:shd w:val="clear" w:color="auto" w:fill="auto"/>
          </w:tcPr>
          <w:p w:rsidR="00AE0BB6" w:rsidRPr="000B1D76" w:rsidRDefault="00AE0BB6" w:rsidP="000B1D76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0B1D76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№ п/п</w:t>
            </w:r>
          </w:p>
        </w:tc>
        <w:tc>
          <w:tcPr>
            <w:tcW w:w="4395" w:type="dxa"/>
            <w:shd w:val="clear" w:color="auto" w:fill="auto"/>
          </w:tcPr>
          <w:p w:rsidR="00AE0BB6" w:rsidRPr="000B1D76" w:rsidRDefault="00AE0BB6" w:rsidP="000B1D76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0B1D76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Мероприятие</w:t>
            </w:r>
          </w:p>
        </w:tc>
        <w:tc>
          <w:tcPr>
            <w:tcW w:w="4677" w:type="dxa"/>
            <w:shd w:val="clear" w:color="auto" w:fill="auto"/>
          </w:tcPr>
          <w:p w:rsidR="00AE0BB6" w:rsidRPr="000B1D76" w:rsidRDefault="00AE0BB6" w:rsidP="000B1D76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0B1D76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Срок</w:t>
            </w:r>
          </w:p>
        </w:tc>
      </w:tr>
      <w:tr w:rsidR="000B1D76" w:rsidRPr="00AE0BB6" w:rsidTr="000B1D76">
        <w:tc>
          <w:tcPr>
            <w:tcW w:w="675" w:type="dxa"/>
            <w:shd w:val="clear" w:color="auto" w:fill="auto"/>
          </w:tcPr>
          <w:p w:rsidR="00AE0BB6" w:rsidRPr="000B1D76" w:rsidRDefault="00AE0BB6" w:rsidP="000B1D76">
            <w:pPr>
              <w:pStyle w:val="s1"/>
              <w:spacing w:before="0" w:beforeAutospacing="0" w:after="0" w:afterAutospacing="0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0B1D76"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  <w:t>1</w:t>
            </w:r>
          </w:p>
        </w:tc>
        <w:tc>
          <w:tcPr>
            <w:tcW w:w="4395" w:type="dxa"/>
            <w:shd w:val="clear" w:color="auto" w:fill="auto"/>
          </w:tcPr>
          <w:p w:rsidR="00AE0BB6" w:rsidRPr="000B1D76" w:rsidRDefault="00AE0BB6" w:rsidP="000B1D76">
            <w:pPr>
              <w:pStyle w:val="s1"/>
              <w:spacing w:before="0" w:beforeAutospacing="0" w:after="0" w:afterAutospacing="0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0B1D76"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  <w:t>Строительно-монтажные работы в целях строительства и эксплуатации объекта «Инфраструктура железнодорожного т</w:t>
            </w:r>
            <w:bookmarkStart w:id="0" w:name="_GoBack"/>
            <w:bookmarkEnd w:id="0"/>
            <w:r w:rsidRPr="000B1D76"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  <w:t>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</w:t>
            </w:r>
          </w:p>
        </w:tc>
        <w:tc>
          <w:tcPr>
            <w:tcW w:w="4677" w:type="dxa"/>
            <w:shd w:val="clear" w:color="auto" w:fill="auto"/>
          </w:tcPr>
          <w:p w:rsidR="00AE0BB6" w:rsidRPr="000B1D76" w:rsidRDefault="00AE0BB6" w:rsidP="000B1D76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0B1D76">
              <w:rPr>
                <w:rFonts w:eastAsia="Calibri"/>
                <w:sz w:val="28"/>
                <w:szCs w:val="28"/>
                <w:lang w:eastAsia="en-US"/>
              </w:rPr>
              <w:t>5 лет (2024 г. – 2029 г.)</w:t>
            </w:r>
          </w:p>
        </w:tc>
      </w:tr>
    </w:tbl>
    <w:p w:rsidR="00AE0BB6" w:rsidRPr="00D92BE5" w:rsidRDefault="00AE0BB6" w:rsidP="00AE0BB6">
      <w:pPr>
        <w:pStyle w:val="s1"/>
        <w:shd w:val="clear" w:color="auto" w:fill="FFFFFF"/>
        <w:spacing w:before="0" w:beforeAutospacing="0" w:after="0" w:afterAutospacing="0"/>
        <w:jc w:val="both"/>
        <w:rPr>
          <w:color w:val="2C2D2E"/>
          <w:sz w:val="28"/>
          <w:szCs w:val="28"/>
          <w:shd w:val="clear" w:color="auto" w:fill="FFFFFF"/>
        </w:rPr>
      </w:pPr>
    </w:p>
    <w:p w:rsidR="00AE0BB6" w:rsidRDefault="00AE0BB6" w:rsidP="00AE0BB6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E0BB6" w:rsidRPr="00A123AC" w:rsidRDefault="00AE0BB6" w:rsidP="00AE0BB6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A123AC">
        <w:rPr>
          <w:sz w:val="28"/>
          <w:szCs w:val="28"/>
        </w:rPr>
        <w:t>аместител</w:t>
      </w:r>
      <w:r>
        <w:rPr>
          <w:sz w:val="28"/>
          <w:szCs w:val="28"/>
        </w:rPr>
        <w:t>ь</w:t>
      </w:r>
      <w:r w:rsidRPr="00A123AC">
        <w:rPr>
          <w:sz w:val="28"/>
          <w:szCs w:val="28"/>
        </w:rPr>
        <w:t xml:space="preserve"> главы </w:t>
      </w:r>
    </w:p>
    <w:p w:rsidR="00AE0BB6" w:rsidRPr="00A123AC" w:rsidRDefault="00AE0BB6" w:rsidP="00AE0BB6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123AC">
        <w:rPr>
          <w:sz w:val="28"/>
          <w:szCs w:val="28"/>
        </w:rPr>
        <w:t>муниципального образования</w:t>
      </w:r>
    </w:p>
    <w:p w:rsidR="001B7413" w:rsidRDefault="00AE0BB6" w:rsidP="00AE0BB6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123AC">
        <w:rPr>
          <w:sz w:val="28"/>
          <w:szCs w:val="28"/>
        </w:rPr>
        <w:t xml:space="preserve">Темрюкский район                                              </w:t>
      </w:r>
      <w:r>
        <w:rPr>
          <w:sz w:val="28"/>
          <w:szCs w:val="28"/>
        </w:rPr>
        <w:t xml:space="preserve">    </w:t>
      </w:r>
      <w:r w:rsidRPr="00A123AC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С.А. </w:t>
      </w:r>
      <w:r>
        <w:rPr>
          <w:sz w:val="28"/>
          <w:szCs w:val="28"/>
        </w:rPr>
        <w:t>Мануйлова</w:t>
      </w:r>
    </w:p>
    <w:sectPr w:rsidR="001B7413" w:rsidSect="00B377F8">
      <w:headerReference w:type="even" r:id="rId13"/>
      <w:headerReference w:type="default" r:id="rId14"/>
      <w:pgSz w:w="11906" w:h="16838" w:code="9"/>
      <w:pgMar w:top="1174" w:right="566" w:bottom="1276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1D76" w:rsidRDefault="000B1D76">
      <w:r>
        <w:separator/>
      </w:r>
    </w:p>
  </w:endnote>
  <w:endnote w:type="continuationSeparator" w:id="0">
    <w:p w:rsidR="000B1D76" w:rsidRDefault="000B1D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1D76" w:rsidRDefault="000B1D76">
      <w:r>
        <w:separator/>
      </w:r>
    </w:p>
  </w:footnote>
  <w:footnote w:type="continuationSeparator" w:id="0">
    <w:p w:rsidR="000B1D76" w:rsidRDefault="000B1D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5D5" w:rsidRDefault="006815D5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815D5" w:rsidRDefault="006815D5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720B" w:rsidRPr="000F36CD" w:rsidRDefault="000F36CD" w:rsidP="000F36CD">
    <w:pPr>
      <w:pStyle w:val="a5"/>
      <w:jc w:val="center"/>
      <w:rPr>
        <w:sz w:val="28"/>
        <w:szCs w:val="28"/>
      </w:rPr>
    </w:pPr>
    <w:r w:rsidRPr="000F36CD">
      <w:rPr>
        <w:sz w:val="28"/>
        <w:szCs w:val="28"/>
      </w:rPr>
      <w:fldChar w:fldCharType="begin"/>
    </w:r>
    <w:r w:rsidRPr="000F36CD">
      <w:rPr>
        <w:sz w:val="28"/>
        <w:szCs w:val="28"/>
      </w:rPr>
      <w:instrText>PAGE   \* MERGEFORMAT</w:instrText>
    </w:r>
    <w:r w:rsidRPr="000F36CD">
      <w:rPr>
        <w:sz w:val="28"/>
        <w:szCs w:val="28"/>
      </w:rPr>
      <w:fldChar w:fldCharType="separate"/>
    </w:r>
    <w:r w:rsidR="00AE0BB6">
      <w:rPr>
        <w:noProof/>
        <w:sz w:val="28"/>
        <w:szCs w:val="28"/>
      </w:rPr>
      <w:t>11</w:t>
    </w:r>
    <w:r w:rsidRPr="000F36CD">
      <w:rPr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A91160"/>
    <w:multiLevelType w:val="hybridMultilevel"/>
    <w:tmpl w:val="7FE4AE2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hyphenationZone w:val="357"/>
  <w:doNotHyphenateCaps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7883"/>
    <w:rsid w:val="000006BE"/>
    <w:rsid w:val="00001001"/>
    <w:rsid w:val="00001539"/>
    <w:rsid w:val="0000254A"/>
    <w:rsid w:val="00010519"/>
    <w:rsid w:val="00010FC4"/>
    <w:rsid w:val="00016155"/>
    <w:rsid w:val="00025A42"/>
    <w:rsid w:val="00025C72"/>
    <w:rsid w:val="00030799"/>
    <w:rsid w:val="000356CE"/>
    <w:rsid w:val="00037A05"/>
    <w:rsid w:val="00041AD9"/>
    <w:rsid w:val="0005235A"/>
    <w:rsid w:val="000538E2"/>
    <w:rsid w:val="00055A3C"/>
    <w:rsid w:val="00062C6D"/>
    <w:rsid w:val="00067395"/>
    <w:rsid w:val="000677CD"/>
    <w:rsid w:val="00071340"/>
    <w:rsid w:val="00072B8B"/>
    <w:rsid w:val="000764F1"/>
    <w:rsid w:val="00077008"/>
    <w:rsid w:val="00081B72"/>
    <w:rsid w:val="0008204B"/>
    <w:rsid w:val="00083E4B"/>
    <w:rsid w:val="00084025"/>
    <w:rsid w:val="000857B2"/>
    <w:rsid w:val="000869B8"/>
    <w:rsid w:val="00086C47"/>
    <w:rsid w:val="000931EF"/>
    <w:rsid w:val="000A3BAF"/>
    <w:rsid w:val="000B1D76"/>
    <w:rsid w:val="000B5BFE"/>
    <w:rsid w:val="000B6C62"/>
    <w:rsid w:val="000B7903"/>
    <w:rsid w:val="000C32F1"/>
    <w:rsid w:val="000C3A87"/>
    <w:rsid w:val="000C56F4"/>
    <w:rsid w:val="000C7684"/>
    <w:rsid w:val="000E17DB"/>
    <w:rsid w:val="000F01B5"/>
    <w:rsid w:val="000F149A"/>
    <w:rsid w:val="000F36CD"/>
    <w:rsid w:val="000F5C3F"/>
    <w:rsid w:val="000F5E52"/>
    <w:rsid w:val="0010039D"/>
    <w:rsid w:val="00104C9D"/>
    <w:rsid w:val="00104E0E"/>
    <w:rsid w:val="00105FB8"/>
    <w:rsid w:val="0011658A"/>
    <w:rsid w:val="001238F3"/>
    <w:rsid w:val="00126B6E"/>
    <w:rsid w:val="0012711C"/>
    <w:rsid w:val="00127305"/>
    <w:rsid w:val="00127C07"/>
    <w:rsid w:val="00132BE5"/>
    <w:rsid w:val="00135752"/>
    <w:rsid w:val="00137DA2"/>
    <w:rsid w:val="001432A6"/>
    <w:rsid w:val="00164E90"/>
    <w:rsid w:val="00164EC2"/>
    <w:rsid w:val="0017191A"/>
    <w:rsid w:val="00183C96"/>
    <w:rsid w:val="0018462F"/>
    <w:rsid w:val="00184680"/>
    <w:rsid w:val="0019097F"/>
    <w:rsid w:val="001909B4"/>
    <w:rsid w:val="001962CE"/>
    <w:rsid w:val="0019649B"/>
    <w:rsid w:val="00197167"/>
    <w:rsid w:val="001A04F8"/>
    <w:rsid w:val="001A0A76"/>
    <w:rsid w:val="001A1100"/>
    <w:rsid w:val="001A5224"/>
    <w:rsid w:val="001A5EA4"/>
    <w:rsid w:val="001A6C9F"/>
    <w:rsid w:val="001A7766"/>
    <w:rsid w:val="001B0CE7"/>
    <w:rsid w:val="001B1B27"/>
    <w:rsid w:val="001B3DAA"/>
    <w:rsid w:val="001B7413"/>
    <w:rsid w:val="001B7574"/>
    <w:rsid w:val="001C561E"/>
    <w:rsid w:val="001C6332"/>
    <w:rsid w:val="001C67C5"/>
    <w:rsid w:val="001C72DB"/>
    <w:rsid w:val="001D4E96"/>
    <w:rsid w:val="001E1A68"/>
    <w:rsid w:val="001E21B4"/>
    <w:rsid w:val="001E668A"/>
    <w:rsid w:val="001E7477"/>
    <w:rsid w:val="001F4DA6"/>
    <w:rsid w:val="001F75C5"/>
    <w:rsid w:val="002018F6"/>
    <w:rsid w:val="002038B6"/>
    <w:rsid w:val="00213572"/>
    <w:rsid w:val="00217E96"/>
    <w:rsid w:val="00225EDF"/>
    <w:rsid w:val="002303F1"/>
    <w:rsid w:val="002323B0"/>
    <w:rsid w:val="00233F4C"/>
    <w:rsid w:val="00234372"/>
    <w:rsid w:val="00237757"/>
    <w:rsid w:val="002519A4"/>
    <w:rsid w:val="00254E44"/>
    <w:rsid w:val="0025582E"/>
    <w:rsid w:val="00260C69"/>
    <w:rsid w:val="00261178"/>
    <w:rsid w:val="00261B6E"/>
    <w:rsid w:val="00274987"/>
    <w:rsid w:val="00280C1E"/>
    <w:rsid w:val="00281104"/>
    <w:rsid w:val="00283B94"/>
    <w:rsid w:val="00284974"/>
    <w:rsid w:val="002854D9"/>
    <w:rsid w:val="0028720E"/>
    <w:rsid w:val="002961DF"/>
    <w:rsid w:val="002A76E3"/>
    <w:rsid w:val="002B16BC"/>
    <w:rsid w:val="002B1FD5"/>
    <w:rsid w:val="002B3BE1"/>
    <w:rsid w:val="002C1D6B"/>
    <w:rsid w:val="002C3264"/>
    <w:rsid w:val="002D2BAC"/>
    <w:rsid w:val="002D2D3B"/>
    <w:rsid w:val="002D38F2"/>
    <w:rsid w:val="002D4528"/>
    <w:rsid w:val="002D798E"/>
    <w:rsid w:val="002E0715"/>
    <w:rsid w:val="002E077F"/>
    <w:rsid w:val="002E1083"/>
    <w:rsid w:val="002F375A"/>
    <w:rsid w:val="002F7E55"/>
    <w:rsid w:val="003008C9"/>
    <w:rsid w:val="003031CD"/>
    <w:rsid w:val="00305B8F"/>
    <w:rsid w:val="00306A7F"/>
    <w:rsid w:val="00306CAA"/>
    <w:rsid w:val="00307434"/>
    <w:rsid w:val="0031173F"/>
    <w:rsid w:val="00312066"/>
    <w:rsid w:val="00313FB7"/>
    <w:rsid w:val="00326DB2"/>
    <w:rsid w:val="00331051"/>
    <w:rsid w:val="003316C1"/>
    <w:rsid w:val="003450A0"/>
    <w:rsid w:val="0035259C"/>
    <w:rsid w:val="00353BED"/>
    <w:rsid w:val="00353EAD"/>
    <w:rsid w:val="00356E80"/>
    <w:rsid w:val="003711B6"/>
    <w:rsid w:val="0037186F"/>
    <w:rsid w:val="00372718"/>
    <w:rsid w:val="0038132F"/>
    <w:rsid w:val="003820B5"/>
    <w:rsid w:val="003834FF"/>
    <w:rsid w:val="00384201"/>
    <w:rsid w:val="00384A1E"/>
    <w:rsid w:val="0039137E"/>
    <w:rsid w:val="0039192B"/>
    <w:rsid w:val="00396541"/>
    <w:rsid w:val="003A4808"/>
    <w:rsid w:val="003A5EF7"/>
    <w:rsid w:val="003B1B92"/>
    <w:rsid w:val="003B24CF"/>
    <w:rsid w:val="003C21C6"/>
    <w:rsid w:val="003D114E"/>
    <w:rsid w:val="003D48E9"/>
    <w:rsid w:val="003D52E8"/>
    <w:rsid w:val="003D6D7E"/>
    <w:rsid w:val="003D7121"/>
    <w:rsid w:val="003E0F87"/>
    <w:rsid w:val="003E605C"/>
    <w:rsid w:val="003F04CC"/>
    <w:rsid w:val="003F78D8"/>
    <w:rsid w:val="00400EE4"/>
    <w:rsid w:val="004113E8"/>
    <w:rsid w:val="00414EB8"/>
    <w:rsid w:val="00420587"/>
    <w:rsid w:val="0042354D"/>
    <w:rsid w:val="004249D9"/>
    <w:rsid w:val="00426091"/>
    <w:rsid w:val="004267C9"/>
    <w:rsid w:val="00431EDD"/>
    <w:rsid w:val="00432EDF"/>
    <w:rsid w:val="00446964"/>
    <w:rsid w:val="00447411"/>
    <w:rsid w:val="00450828"/>
    <w:rsid w:val="00450EF0"/>
    <w:rsid w:val="00457F9E"/>
    <w:rsid w:val="004672A9"/>
    <w:rsid w:val="004715CB"/>
    <w:rsid w:val="004747CB"/>
    <w:rsid w:val="00476721"/>
    <w:rsid w:val="0048226C"/>
    <w:rsid w:val="00491B03"/>
    <w:rsid w:val="0049714E"/>
    <w:rsid w:val="004A0401"/>
    <w:rsid w:val="004A1D40"/>
    <w:rsid w:val="004A59F6"/>
    <w:rsid w:val="004A67C9"/>
    <w:rsid w:val="004C1617"/>
    <w:rsid w:val="004C54A6"/>
    <w:rsid w:val="004C64C2"/>
    <w:rsid w:val="004C7116"/>
    <w:rsid w:val="004D10B7"/>
    <w:rsid w:val="004D1C7B"/>
    <w:rsid w:val="004D2561"/>
    <w:rsid w:val="004D28FD"/>
    <w:rsid w:val="004E290C"/>
    <w:rsid w:val="004F0354"/>
    <w:rsid w:val="004F746B"/>
    <w:rsid w:val="00502240"/>
    <w:rsid w:val="00502323"/>
    <w:rsid w:val="00505291"/>
    <w:rsid w:val="00506633"/>
    <w:rsid w:val="00514DE3"/>
    <w:rsid w:val="00534240"/>
    <w:rsid w:val="00534472"/>
    <w:rsid w:val="0053639A"/>
    <w:rsid w:val="00551831"/>
    <w:rsid w:val="00552384"/>
    <w:rsid w:val="005523A3"/>
    <w:rsid w:val="005561D6"/>
    <w:rsid w:val="00557834"/>
    <w:rsid w:val="00560AB4"/>
    <w:rsid w:val="00561567"/>
    <w:rsid w:val="00571039"/>
    <w:rsid w:val="00571569"/>
    <w:rsid w:val="00572422"/>
    <w:rsid w:val="0057517C"/>
    <w:rsid w:val="00576A27"/>
    <w:rsid w:val="00577470"/>
    <w:rsid w:val="005778D3"/>
    <w:rsid w:val="005865B8"/>
    <w:rsid w:val="00587030"/>
    <w:rsid w:val="005943BB"/>
    <w:rsid w:val="00596885"/>
    <w:rsid w:val="00596A9F"/>
    <w:rsid w:val="00597B17"/>
    <w:rsid w:val="005A2D06"/>
    <w:rsid w:val="005A76FF"/>
    <w:rsid w:val="005B16A1"/>
    <w:rsid w:val="005B3123"/>
    <w:rsid w:val="005B3365"/>
    <w:rsid w:val="005B3F29"/>
    <w:rsid w:val="005C163F"/>
    <w:rsid w:val="005C5AB4"/>
    <w:rsid w:val="005D05DC"/>
    <w:rsid w:val="005D09EC"/>
    <w:rsid w:val="005D2803"/>
    <w:rsid w:val="005D6CAB"/>
    <w:rsid w:val="005E14A1"/>
    <w:rsid w:val="005E16D5"/>
    <w:rsid w:val="005E599E"/>
    <w:rsid w:val="005E7389"/>
    <w:rsid w:val="006037B0"/>
    <w:rsid w:val="00603816"/>
    <w:rsid w:val="00605B62"/>
    <w:rsid w:val="00611CA3"/>
    <w:rsid w:val="00614ACE"/>
    <w:rsid w:val="00617C0C"/>
    <w:rsid w:val="0062003A"/>
    <w:rsid w:val="0062227B"/>
    <w:rsid w:val="00622D99"/>
    <w:rsid w:val="00627A7F"/>
    <w:rsid w:val="00630350"/>
    <w:rsid w:val="00634BE3"/>
    <w:rsid w:val="00637AF0"/>
    <w:rsid w:val="006401E7"/>
    <w:rsid w:val="006409A3"/>
    <w:rsid w:val="00642DF0"/>
    <w:rsid w:val="00646E10"/>
    <w:rsid w:val="00646F9D"/>
    <w:rsid w:val="006473B0"/>
    <w:rsid w:val="006476E2"/>
    <w:rsid w:val="006508EA"/>
    <w:rsid w:val="00654D3B"/>
    <w:rsid w:val="00655BBC"/>
    <w:rsid w:val="00655C6D"/>
    <w:rsid w:val="00657760"/>
    <w:rsid w:val="006609FE"/>
    <w:rsid w:val="00664F7A"/>
    <w:rsid w:val="006667C8"/>
    <w:rsid w:val="00670BAE"/>
    <w:rsid w:val="00671303"/>
    <w:rsid w:val="00674EFE"/>
    <w:rsid w:val="00675F2C"/>
    <w:rsid w:val="006815D5"/>
    <w:rsid w:val="00681ADB"/>
    <w:rsid w:val="00684DB2"/>
    <w:rsid w:val="00685986"/>
    <w:rsid w:val="006A1216"/>
    <w:rsid w:val="006A33FD"/>
    <w:rsid w:val="006A47B6"/>
    <w:rsid w:val="006B02F6"/>
    <w:rsid w:val="006B53D1"/>
    <w:rsid w:val="006B715C"/>
    <w:rsid w:val="006C19A4"/>
    <w:rsid w:val="006C3D0E"/>
    <w:rsid w:val="006C75E9"/>
    <w:rsid w:val="006D04D8"/>
    <w:rsid w:val="006D0B63"/>
    <w:rsid w:val="006D452E"/>
    <w:rsid w:val="006D6E2A"/>
    <w:rsid w:val="006F141F"/>
    <w:rsid w:val="006F1878"/>
    <w:rsid w:val="006F610E"/>
    <w:rsid w:val="00704DAC"/>
    <w:rsid w:val="007114E4"/>
    <w:rsid w:val="00721127"/>
    <w:rsid w:val="00721294"/>
    <w:rsid w:val="00721D83"/>
    <w:rsid w:val="007229E0"/>
    <w:rsid w:val="00727A5E"/>
    <w:rsid w:val="00731969"/>
    <w:rsid w:val="00732200"/>
    <w:rsid w:val="00736197"/>
    <w:rsid w:val="00736D75"/>
    <w:rsid w:val="0074062D"/>
    <w:rsid w:val="00746FAA"/>
    <w:rsid w:val="00752ED1"/>
    <w:rsid w:val="007657CB"/>
    <w:rsid w:val="00766103"/>
    <w:rsid w:val="00770A95"/>
    <w:rsid w:val="00772D5E"/>
    <w:rsid w:val="0077347F"/>
    <w:rsid w:val="007741F7"/>
    <w:rsid w:val="0078218B"/>
    <w:rsid w:val="0078225D"/>
    <w:rsid w:val="0078487E"/>
    <w:rsid w:val="00785AC2"/>
    <w:rsid w:val="007947E0"/>
    <w:rsid w:val="007A0763"/>
    <w:rsid w:val="007A40C1"/>
    <w:rsid w:val="007B1BBB"/>
    <w:rsid w:val="007B20DC"/>
    <w:rsid w:val="007C02E7"/>
    <w:rsid w:val="007C0C1E"/>
    <w:rsid w:val="007D0EEA"/>
    <w:rsid w:val="007D4F6A"/>
    <w:rsid w:val="007D4FBB"/>
    <w:rsid w:val="007E2378"/>
    <w:rsid w:val="007E29A8"/>
    <w:rsid w:val="007E2B88"/>
    <w:rsid w:val="007E471E"/>
    <w:rsid w:val="007E4ACD"/>
    <w:rsid w:val="007E521A"/>
    <w:rsid w:val="007E59C9"/>
    <w:rsid w:val="007F11D8"/>
    <w:rsid w:val="007F1DF4"/>
    <w:rsid w:val="007F325B"/>
    <w:rsid w:val="007F60B4"/>
    <w:rsid w:val="007F6E5F"/>
    <w:rsid w:val="007F6FA7"/>
    <w:rsid w:val="008012C9"/>
    <w:rsid w:val="00817582"/>
    <w:rsid w:val="00817F6B"/>
    <w:rsid w:val="008249F0"/>
    <w:rsid w:val="008266C0"/>
    <w:rsid w:val="00826968"/>
    <w:rsid w:val="00836CB5"/>
    <w:rsid w:val="00845771"/>
    <w:rsid w:val="00852880"/>
    <w:rsid w:val="0085616F"/>
    <w:rsid w:val="00861EBD"/>
    <w:rsid w:val="00863D47"/>
    <w:rsid w:val="00864C70"/>
    <w:rsid w:val="00865CFF"/>
    <w:rsid w:val="00872951"/>
    <w:rsid w:val="008766EC"/>
    <w:rsid w:val="00881081"/>
    <w:rsid w:val="00887BC8"/>
    <w:rsid w:val="00887F60"/>
    <w:rsid w:val="008909C8"/>
    <w:rsid w:val="00890D99"/>
    <w:rsid w:val="008A1D92"/>
    <w:rsid w:val="008A41A9"/>
    <w:rsid w:val="008A48A3"/>
    <w:rsid w:val="008B3B9E"/>
    <w:rsid w:val="008B58D0"/>
    <w:rsid w:val="008B7684"/>
    <w:rsid w:val="008B795E"/>
    <w:rsid w:val="008C555A"/>
    <w:rsid w:val="008D0652"/>
    <w:rsid w:val="008D76B9"/>
    <w:rsid w:val="008E1111"/>
    <w:rsid w:val="008E4EBD"/>
    <w:rsid w:val="008E5504"/>
    <w:rsid w:val="008F1FA2"/>
    <w:rsid w:val="008F4AFD"/>
    <w:rsid w:val="008F79C1"/>
    <w:rsid w:val="008F7C5F"/>
    <w:rsid w:val="00900E53"/>
    <w:rsid w:val="00902319"/>
    <w:rsid w:val="00904F4A"/>
    <w:rsid w:val="0091404B"/>
    <w:rsid w:val="0092130D"/>
    <w:rsid w:val="009231D7"/>
    <w:rsid w:val="00926090"/>
    <w:rsid w:val="00934E8B"/>
    <w:rsid w:val="00937883"/>
    <w:rsid w:val="00940130"/>
    <w:rsid w:val="0094720B"/>
    <w:rsid w:val="009514DD"/>
    <w:rsid w:val="009561C2"/>
    <w:rsid w:val="00961E21"/>
    <w:rsid w:val="00962710"/>
    <w:rsid w:val="0096273F"/>
    <w:rsid w:val="00962849"/>
    <w:rsid w:val="00972225"/>
    <w:rsid w:val="009744F0"/>
    <w:rsid w:val="00974D51"/>
    <w:rsid w:val="00976FA2"/>
    <w:rsid w:val="00983D00"/>
    <w:rsid w:val="00984CE1"/>
    <w:rsid w:val="009851ED"/>
    <w:rsid w:val="00990940"/>
    <w:rsid w:val="00991373"/>
    <w:rsid w:val="00992B69"/>
    <w:rsid w:val="00993BE7"/>
    <w:rsid w:val="009943D6"/>
    <w:rsid w:val="00995DDF"/>
    <w:rsid w:val="00996804"/>
    <w:rsid w:val="009A069A"/>
    <w:rsid w:val="009A1D71"/>
    <w:rsid w:val="009A2BD0"/>
    <w:rsid w:val="009A36FB"/>
    <w:rsid w:val="009B479C"/>
    <w:rsid w:val="009B6AA5"/>
    <w:rsid w:val="009C1852"/>
    <w:rsid w:val="009C2905"/>
    <w:rsid w:val="009C2AF6"/>
    <w:rsid w:val="009D706D"/>
    <w:rsid w:val="009E593E"/>
    <w:rsid w:val="009F2F91"/>
    <w:rsid w:val="009F3B31"/>
    <w:rsid w:val="009F46CD"/>
    <w:rsid w:val="00A02D48"/>
    <w:rsid w:val="00A04A7D"/>
    <w:rsid w:val="00A05E54"/>
    <w:rsid w:val="00A07293"/>
    <w:rsid w:val="00A0787D"/>
    <w:rsid w:val="00A0794B"/>
    <w:rsid w:val="00A137ED"/>
    <w:rsid w:val="00A16771"/>
    <w:rsid w:val="00A167CE"/>
    <w:rsid w:val="00A2020D"/>
    <w:rsid w:val="00A2386B"/>
    <w:rsid w:val="00A244DF"/>
    <w:rsid w:val="00A27408"/>
    <w:rsid w:val="00A32885"/>
    <w:rsid w:val="00A33E35"/>
    <w:rsid w:val="00A35DB6"/>
    <w:rsid w:val="00A40EF0"/>
    <w:rsid w:val="00A421F8"/>
    <w:rsid w:val="00A42AD4"/>
    <w:rsid w:val="00A43F55"/>
    <w:rsid w:val="00A47C82"/>
    <w:rsid w:val="00A47EB4"/>
    <w:rsid w:val="00A52162"/>
    <w:rsid w:val="00A52B53"/>
    <w:rsid w:val="00A53E08"/>
    <w:rsid w:val="00A56AAB"/>
    <w:rsid w:val="00A607C4"/>
    <w:rsid w:val="00A66902"/>
    <w:rsid w:val="00A725E5"/>
    <w:rsid w:val="00A7389B"/>
    <w:rsid w:val="00A7426A"/>
    <w:rsid w:val="00A802C6"/>
    <w:rsid w:val="00A84A4D"/>
    <w:rsid w:val="00A912A3"/>
    <w:rsid w:val="00A934AD"/>
    <w:rsid w:val="00A93DA4"/>
    <w:rsid w:val="00A93EB1"/>
    <w:rsid w:val="00AA243B"/>
    <w:rsid w:val="00AA256D"/>
    <w:rsid w:val="00AA28A4"/>
    <w:rsid w:val="00AB08C8"/>
    <w:rsid w:val="00AB447E"/>
    <w:rsid w:val="00AB66F8"/>
    <w:rsid w:val="00AC1718"/>
    <w:rsid w:val="00AC186B"/>
    <w:rsid w:val="00AC208F"/>
    <w:rsid w:val="00AC478F"/>
    <w:rsid w:val="00AC4C3D"/>
    <w:rsid w:val="00AC4F27"/>
    <w:rsid w:val="00AD002B"/>
    <w:rsid w:val="00AE0BB6"/>
    <w:rsid w:val="00AE382F"/>
    <w:rsid w:val="00AE4A62"/>
    <w:rsid w:val="00AE7BBA"/>
    <w:rsid w:val="00AF1480"/>
    <w:rsid w:val="00AF1914"/>
    <w:rsid w:val="00AF3C7E"/>
    <w:rsid w:val="00AF4D33"/>
    <w:rsid w:val="00B03A96"/>
    <w:rsid w:val="00B06F4A"/>
    <w:rsid w:val="00B1189D"/>
    <w:rsid w:val="00B11E63"/>
    <w:rsid w:val="00B13483"/>
    <w:rsid w:val="00B20688"/>
    <w:rsid w:val="00B3109A"/>
    <w:rsid w:val="00B31B58"/>
    <w:rsid w:val="00B34A7E"/>
    <w:rsid w:val="00B34DFA"/>
    <w:rsid w:val="00B37122"/>
    <w:rsid w:val="00B377F8"/>
    <w:rsid w:val="00B4466C"/>
    <w:rsid w:val="00B45541"/>
    <w:rsid w:val="00B50545"/>
    <w:rsid w:val="00B6034E"/>
    <w:rsid w:val="00B6105E"/>
    <w:rsid w:val="00B63773"/>
    <w:rsid w:val="00B64731"/>
    <w:rsid w:val="00B658E6"/>
    <w:rsid w:val="00B65A70"/>
    <w:rsid w:val="00B72BB0"/>
    <w:rsid w:val="00B77B86"/>
    <w:rsid w:val="00B81881"/>
    <w:rsid w:val="00B826FD"/>
    <w:rsid w:val="00B84292"/>
    <w:rsid w:val="00B96C14"/>
    <w:rsid w:val="00BA020E"/>
    <w:rsid w:val="00BA2741"/>
    <w:rsid w:val="00BC21B9"/>
    <w:rsid w:val="00BD1FAA"/>
    <w:rsid w:val="00BD38AF"/>
    <w:rsid w:val="00BD5F3D"/>
    <w:rsid w:val="00BD6356"/>
    <w:rsid w:val="00BF484B"/>
    <w:rsid w:val="00BF784D"/>
    <w:rsid w:val="00C00162"/>
    <w:rsid w:val="00C0334A"/>
    <w:rsid w:val="00C04ABC"/>
    <w:rsid w:val="00C051F2"/>
    <w:rsid w:val="00C05E45"/>
    <w:rsid w:val="00C06B79"/>
    <w:rsid w:val="00C07610"/>
    <w:rsid w:val="00C17EF0"/>
    <w:rsid w:val="00C26BFF"/>
    <w:rsid w:val="00C305C5"/>
    <w:rsid w:val="00C31FB9"/>
    <w:rsid w:val="00C4007B"/>
    <w:rsid w:val="00C411D7"/>
    <w:rsid w:val="00C42C07"/>
    <w:rsid w:val="00C42D19"/>
    <w:rsid w:val="00C449C3"/>
    <w:rsid w:val="00C47A60"/>
    <w:rsid w:val="00C532FB"/>
    <w:rsid w:val="00C56F01"/>
    <w:rsid w:val="00C576A7"/>
    <w:rsid w:val="00C717EE"/>
    <w:rsid w:val="00C72C1C"/>
    <w:rsid w:val="00C740FB"/>
    <w:rsid w:val="00C75E56"/>
    <w:rsid w:val="00C81E1D"/>
    <w:rsid w:val="00C83AA7"/>
    <w:rsid w:val="00C84227"/>
    <w:rsid w:val="00C86F52"/>
    <w:rsid w:val="00C90F3F"/>
    <w:rsid w:val="00C91066"/>
    <w:rsid w:val="00C91559"/>
    <w:rsid w:val="00C92373"/>
    <w:rsid w:val="00C92F10"/>
    <w:rsid w:val="00C930FF"/>
    <w:rsid w:val="00C94BB8"/>
    <w:rsid w:val="00C96AE8"/>
    <w:rsid w:val="00CA2647"/>
    <w:rsid w:val="00CA2716"/>
    <w:rsid w:val="00CA2BEA"/>
    <w:rsid w:val="00CA3D72"/>
    <w:rsid w:val="00CA5FB4"/>
    <w:rsid w:val="00CA74CC"/>
    <w:rsid w:val="00CB0876"/>
    <w:rsid w:val="00CB44CE"/>
    <w:rsid w:val="00CB71C2"/>
    <w:rsid w:val="00CB73EF"/>
    <w:rsid w:val="00CD37B6"/>
    <w:rsid w:val="00CD3BBF"/>
    <w:rsid w:val="00CD77B2"/>
    <w:rsid w:val="00CE1713"/>
    <w:rsid w:val="00CE2F48"/>
    <w:rsid w:val="00CE3C7A"/>
    <w:rsid w:val="00CF5EFA"/>
    <w:rsid w:val="00D02F04"/>
    <w:rsid w:val="00D042AC"/>
    <w:rsid w:val="00D12AFF"/>
    <w:rsid w:val="00D1532A"/>
    <w:rsid w:val="00D15C72"/>
    <w:rsid w:val="00D167D2"/>
    <w:rsid w:val="00D17A7C"/>
    <w:rsid w:val="00D20131"/>
    <w:rsid w:val="00D22A3C"/>
    <w:rsid w:val="00D243BB"/>
    <w:rsid w:val="00D24D7E"/>
    <w:rsid w:val="00D321BE"/>
    <w:rsid w:val="00D32FB2"/>
    <w:rsid w:val="00D37440"/>
    <w:rsid w:val="00D53943"/>
    <w:rsid w:val="00D60653"/>
    <w:rsid w:val="00D63F3D"/>
    <w:rsid w:val="00D670DC"/>
    <w:rsid w:val="00D67ACC"/>
    <w:rsid w:val="00D72309"/>
    <w:rsid w:val="00D80992"/>
    <w:rsid w:val="00D847A5"/>
    <w:rsid w:val="00D875A4"/>
    <w:rsid w:val="00D90A74"/>
    <w:rsid w:val="00D925BE"/>
    <w:rsid w:val="00D97450"/>
    <w:rsid w:val="00DA076A"/>
    <w:rsid w:val="00DA2159"/>
    <w:rsid w:val="00DC1901"/>
    <w:rsid w:val="00DC7AEF"/>
    <w:rsid w:val="00DD0256"/>
    <w:rsid w:val="00DD425E"/>
    <w:rsid w:val="00DD528F"/>
    <w:rsid w:val="00DD6249"/>
    <w:rsid w:val="00DE13CC"/>
    <w:rsid w:val="00DE26FF"/>
    <w:rsid w:val="00DF2C4D"/>
    <w:rsid w:val="00DF5248"/>
    <w:rsid w:val="00DF5512"/>
    <w:rsid w:val="00DF5A15"/>
    <w:rsid w:val="00DF5DCF"/>
    <w:rsid w:val="00DF5E5C"/>
    <w:rsid w:val="00E0136F"/>
    <w:rsid w:val="00E020AD"/>
    <w:rsid w:val="00E06656"/>
    <w:rsid w:val="00E07E97"/>
    <w:rsid w:val="00E1660B"/>
    <w:rsid w:val="00E3159F"/>
    <w:rsid w:val="00E32AD6"/>
    <w:rsid w:val="00E32F6B"/>
    <w:rsid w:val="00E359A7"/>
    <w:rsid w:val="00E41F1E"/>
    <w:rsid w:val="00E445EA"/>
    <w:rsid w:val="00E44A98"/>
    <w:rsid w:val="00E44C0A"/>
    <w:rsid w:val="00E44FA8"/>
    <w:rsid w:val="00E51251"/>
    <w:rsid w:val="00E627F5"/>
    <w:rsid w:val="00E6328F"/>
    <w:rsid w:val="00E67D68"/>
    <w:rsid w:val="00E7153F"/>
    <w:rsid w:val="00E717A4"/>
    <w:rsid w:val="00E73060"/>
    <w:rsid w:val="00E73A69"/>
    <w:rsid w:val="00E7558D"/>
    <w:rsid w:val="00E81968"/>
    <w:rsid w:val="00E82C49"/>
    <w:rsid w:val="00E94C4C"/>
    <w:rsid w:val="00E96D35"/>
    <w:rsid w:val="00E97720"/>
    <w:rsid w:val="00EA0CB7"/>
    <w:rsid w:val="00EA4F15"/>
    <w:rsid w:val="00EB0C72"/>
    <w:rsid w:val="00EB20A7"/>
    <w:rsid w:val="00EB3BCF"/>
    <w:rsid w:val="00EB436F"/>
    <w:rsid w:val="00EB4770"/>
    <w:rsid w:val="00EB483A"/>
    <w:rsid w:val="00EC0E83"/>
    <w:rsid w:val="00EC37F1"/>
    <w:rsid w:val="00EC5451"/>
    <w:rsid w:val="00ED5B56"/>
    <w:rsid w:val="00EE0734"/>
    <w:rsid w:val="00EE2D9A"/>
    <w:rsid w:val="00EF1A12"/>
    <w:rsid w:val="00F059CE"/>
    <w:rsid w:val="00F06289"/>
    <w:rsid w:val="00F07C8A"/>
    <w:rsid w:val="00F1030A"/>
    <w:rsid w:val="00F10E12"/>
    <w:rsid w:val="00F11216"/>
    <w:rsid w:val="00F114CB"/>
    <w:rsid w:val="00F17928"/>
    <w:rsid w:val="00F17B56"/>
    <w:rsid w:val="00F20529"/>
    <w:rsid w:val="00F324DD"/>
    <w:rsid w:val="00F369B0"/>
    <w:rsid w:val="00F37DD1"/>
    <w:rsid w:val="00F40706"/>
    <w:rsid w:val="00F4427B"/>
    <w:rsid w:val="00F45E80"/>
    <w:rsid w:val="00F465BD"/>
    <w:rsid w:val="00F50460"/>
    <w:rsid w:val="00F53437"/>
    <w:rsid w:val="00F5358B"/>
    <w:rsid w:val="00F53700"/>
    <w:rsid w:val="00F54038"/>
    <w:rsid w:val="00F64BA2"/>
    <w:rsid w:val="00F6563B"/>
    <w:rsid w:val="00F66FA1"/>
    <w:rsid w:val="00F73104"/>
    <w:rsid w:val="00F7339D"/>
    <w:rsid w:val="00F741C2"/>
    <w:rsid w:val="00F76396"/>
    <w:rsid w:val="00F765F2"/>
    <w:rsid w:val="00F76F3E"/>
    <w:rsid w:val="00F805B5"/>
    <w:rsid w:val="00F8343E"/>
    <w:rsid w:val="00F869C2"/>
    <w:rsid w:val="00FA67CF"/>
    <w:rsid w:val="00FA6980"/>
    <w:rsid w:val="00FB02CD"/>
    <w:rsid w:val="00FB21F9"/>
    <w:rsid w:val="00FC3155"/>
    <w:rsid w:val="00FC490B"/>
    <w:rsid w:val="00FC6BD8"/>
    <w:rsid w:val="00FC7003"/>
    <w:rsid w:val="00FC765E"/>
    <w:rsid w:val="00FD06F9"/>
    <w:rsid w:val="00FE0292"/>
    <w:rsid w:val="00FE10D9"/>
    <w:rsid w:val="00FE1EE5"/>
    <w:rsid w:val="00FE34F8"/>
    <w:rsid w:val="00FE3DF8"/>
    <w:rsid w:val="00FE40E3"/>
    <w:rsid w:val="00FE5D4A"/>
    <w:rsid w:val="00FE7660"/>
    <w:rsid w:val="00FF180F"/>
    <w:rsid w:val="00FF3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68696C7"/>
  <w15:chartTrackingRefBased/>
  <w15:docId w15:val="{2F0319ED-25A8-4601-8CF9-704A57E86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2647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widowControl w:val="0"/>
      <w:shd w:val="clear" w:color="auto" w:fill="FFFFFF"/>
      <w:autoSpaceDE w:val="0"/>
      <w:autoSpaceDN w:val="0"/>
      <w:adjustRightInd w:val="0"/>
      <w:ind w:left="1320"/>
      <w:outlineLvl w:val="0"/>
    </w:pPr>
    <w:rPr>
      <w:color w:val="000000"/>
      <w:spacing w:val="-6"/>
      <w:szCs w:val="25"/>
    </w:rPr>
  </w:style>
  <w:style w:type="paragraph" w:styleId="2">
    <w:name w:val="heading 2"/>
    <w:basedOn w:val="a"/>
    <w:next w:val="a"/>
    <w:qFormat/>
    <w:pPr>
      <w:keepNext/>
      <w:ind w:left="-900" w:firstLine="180"/>
      <w:jc w:val="both"/>
      <w:outlineLvl w:val="1"/>
    </w:pPr>
    <w:rPr>
      <w:b/>
      <w:sz w:val="28"/>
      <w:szCs w:val="28"/>
    </w:rPr>
  </w:style>
  <w:style w:type="paragraph" w:styleId="3">
    <w:name w:val="heading 3"/>
    <w:basedOn w:val="a"/>
    <w:next w:val="a"/>
    <w:link w:val="30"/>
    <w:qFormat/>
    <w:pPr>
      <w:keepNext/>
      <w:shd w:val="clear" w:color="auto" w:fill="FFFFFF"/>
      <w:tabs>
        <w:tab w:val="left" w:pos="7380"/>
      </w:tabs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shd w:val="clear" w:color="auto" w:fill="FFFFFF"/>
      <w:jc w:val="center"/>
      <w:outlineLvl w:val="3"/>
    </w:pPr>
    <w:rPr>
      <w:sz w:val="28"/>
      <w:szCs w:val="28"/>
    </w:rPr>
  </w:style>
  <w:style w:type="paragraph" w:styleId="5">
    <w:name w:val="heading 5"/>
    <w:basedOn w:val="a"/>
    <w:next w:val="a"/>
    <w:qFormat/>
    <w:pPr>
      <w:keepNext/>
      <w:shd w:val="clear" w:color="auto" w:fill="FFFFFF"/>
      <w:tabs>
        <w:tab w:val="left" w:pos="7560"/>
      </w:tabs>
      <w:ind w:right="-5"/>
      <w:jc w:val="both"/>
      <w:outlineLvl w:val="4"/>
    </w:pPr>
    <w:rPr>
      <w:sz w:val="28"/>
      <w:szCs w:val="28"/>
    </w:rPr>
  </w:style>
  <w:style w:type="paragraph" w:styleId="6">
    <w:name w:val="heading 6"/>
    <w:basedOn w:val="a"/>
    <w:next w:val="a"/>
    <w:qFormat/>
    <w:pPr>
      <w:keepNext/>
      <w:spacing w:line="340" w:lineRule="exact"/>
      <w:jc w:val="both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jc w:val="both"/>
    </w:pPr>
    <w:rPr>
      <w:sz w:val="28"/>
    </w:rPr>
  </w:style>
  <w:style w:type="paragraph" w:styleId="31">
    <w:name w:val="Body Text Indent 3"/>
    <w:basedOn w:val="a"/>
    <w:semiHidden/>
    <w:pPr>
      <w:ind w:firstLine="720"/>
      <w:jc w:val="both"/>
    </w:pPr>
    <w:rPr>
      <w:sz w:val="28"/>
    </w:rPr>
  </w:style>
  <w:style w:type="paragraph" w:styleId="a4">
    <w:name w:val="Body Text Indent"/>
    <w:basedOn w:val="a"/>
    <w:semiHidden/>
    <w:pPr>
      <w:ind w:firstLine="708"/>
      <w:jc w:val="both"/>
    </w:pPr>
    <w:rPr>
      <w:sz w:val="28"/>
      <w:szCs w:val="28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character" w:styleId="a7">
    <w:name w:val="page number"/>
    <w:basedOn w:val="a0"/>
    <w:semiHidden/>
  </w:style>
  <w:style w:type="paragraph" w:customStyle="1" w:styleId="14">
    <w:name w:val="Обычный + 14 пт"/>
    <w:aliases w:val="Черный"/>
    <w:basedOn w:val="a"/>
    <w:pPr>
      <w:ind w:firstLine="708"/>
      <w:jc w:val="both"/>
    </w:pPr>
    <w:rPr>
      <w:color w:val="000000"/>
      <w:sz w:val="28"/>
      <w:szCs w:val="28"/>
    </w:rPr>
  </w:style>
  <w:style w:type="character" w:customStyle="1" w:styleId="140">
    <w:name w:val="Обычный + 14 пт Знак"/>
    <w:aliases w:val="Черный Знак,Черный Знак Знак"/>
    <w:rPr>
      <w:color w:val="000000"/>
      <w:sz w:val="28"/>
      <w:szCs w:val="28"/>
      <w:lang w:val="ru-RU" w:eastAsia="ru-RU" w:bidi="ar-SA"/>
    </w:rPr>
  </w:style>
  <w:style w:type="paragraph" w:styleId="a8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9">
    <w:name w:val="footer"/>
    <w:basedOn w:val="a"/>
    <w:semiHidden/>
    <w:pPr>
      <w:tabs>
        <w:tab w:val="center" w:pos="4677"/>
        <w:tab w:val="right" w:pos="9355"/>
      </w:tabs>
    </w:pPr>
  </w:style>
  <w:style w:type="paragraph" w:styleId="20">
    <w:name w:val="Body Text Indent 2"/>
    <w:basedOn w:val="a"/>
    <w:semiHidden/>
    <w:pPr>
      <w:ind w:left="-540"/>
      <w:jc w:val="center"/>
    </w:pPr>
    <w:rPr>
      <w:b/>
      <w:bCs/>
      <w:color w:val="FFFFFF"/>
      <w:sz w:val="28"/>
      <w:szCs w:val="28"/>
    </w:rPr>
  </w:style>
  <w:style w:type="character" w:customStyle="1" w:styleId="a6">
    <w:name w:val="Верхний колонтитул Знак"/>
    <w:link w:val="a5"/>
    <w:uiPriority w:val="99"/>
    <w:rsid w:val="00D80992"/>
    <w:rPr>
      <w:sz w:val="24"/>
      <w:szCs w:val="24"/>
    </w:rPr>
  </w:style>
  <w:style w:type="character" w:customStyle="1" w:styleId="apple-converted-space">
    <w:name w:val="apple-converted-space"/>
    <w:rsid w:val="00F54038"/>
  </w:style>
  <w:style w:type="character" w:styleId="aa">
    <w:name w:val="Hyperlink"/>
    <w:uiPriority w:val="99"/>
    <w:semiHidden/>
    <w:unhideWhenUsed/>
    <w:rsid w:val="00F54038"/>
    <w:rPr>
      <w:color w:val="0000FF"/>
      <w:u w:val="single"/>
    </w:rPr>
  </w:style>
  <w:style w:type="paragraph" w:customStyle="1" w:styleId="ConsPlusTitle">
    <w:name w:val="ConsPlusTitle"/>
    <w:uiPriority w:val="99"/>
    <w:rsid w:val="0049714E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character" w:customStyle="1" w:styleId="30">
    <w:name w:val="Заголовок 3 Знак"/>
    <w:link w:val="3"/>
    <w:rsid w:val="00E7558D"/>
    <w:rPr>
      <w:sz w:val="28"/>
      <w:szCs w:val="24"/>
      <w:shd w:val="clear" w:color="auto" w:fill="FFFFFF"/>
    </w:rPr>
  </w:style>
  <w:style w:type="paragraph" w:styleId="ab">
    <w:name w:val="No Spacing"/>
    <w:link w:val="ac"/>
    <w:uiPriority w:val="99"/>
    <w:qFormat/>
    <w:rsid w:val="006A1216"/>
    <w:rPr>
      <w:sz w:val="24"/>
      <w:szCs w:val="24"/>
    </w:rPr>
  </w:style>
  <w:style w:type="character" w:customStyle="1" w:styleId="ad">
    <w:name w:val="Гипертекстовая ссылка"/>
    <w:uiPriority w:val="99"/>
    <w:rsid w:val="00127C07"/>
    <w:rPr>
      <w:color w:val="106BBE"/>
    </w:rPr>
  </w:style>
  <w:style w:type="character" w:customStyle="1" w:styleId="ac">
    <w:name w:val="Без интервала Знак"/>
    <w:link w:val="ab"/>
    <w:uiPriority w:val="99"/>
    <w:locked/>
    <w:rsid w:val="000869B8"/>
    <w:rPr>
      <w:sz w:val="24"/>
      <w:szCs w:val="24"/>
    </w:rPr>
  </w:style>
  <w:style w:type="paragraph" w:customStyle="1" w:styleId="s1">
    <w:name w:val="s_1"/>
    <w:basedOn w:val="a"/>
    <w:rsid w:val="00AE0BB6"/>
    <w:pPr>
      <w:spacing w:before="100" w:beforeAutospacing="1" w:after="100" w:afterAutospacing="1"/>
    </w:pPr>
  </w:style>
  <w:style w:type="table" w:styleId="ae">
    <w:name w:val="Table Grid"/>
    <w:basedOn w:val="a1"/>
    <w:uiPriority w:val="59"/>
    <w:rsid w:val="00AE0BB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36DC94-FE45-4476-8CB0-A38E6D595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11</Pages>
  <Words>1854</Words>
  <Characters>10568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Администрация</Company>
  <LinksUpToDate>false</LinksUpToDate>
  <CharactersWithSpaces>12398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Лена</dc:creator>
  <cp:keywords/>
  <cp:lastModifiedBy>Korh Alena Vladimirovna</cp:lastModifiedBy>
  <cp:revision>74</cp:revision>
  <cp:lastPrinted>2022-07-18T08:29:00Z</cp:lastPrinted>
  <dcterms:created xsi:type="dcterms:W3CDTF">2021-11-25T08:48:00Z</dcterms:created>
  <dcterms:modified xsi:type="dcterms:W3CDTF">2024-07-16T06:09:00Z</dcterms:modified>
</cp:coreProperties>
</file>