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1B10" w14:textId="77777777" w:rsidR="00AC4D3A" w:rsidRPr="00D70FE7" w:rsidRDefault="00AC4D3A" w:rsidP="00190561">
      <w:pPr>
        <w:tabs>
          <w:tab w:val="left" w:pos="7425"/>
        </w:tabs>
      </w:pPr>
    </w:p>
    <w:p w14:paraId="6E1C8171" w14:textId="77777777" w:rsidR="003619AF" w:rsidRPr="00D70FE7" w:rsidRDefault="003619AF" w:rsidP="00190561">
      <w:pPr>
        <w:tabs>
          <w:tab w:val="left" w:pos="7425"/>
        </w:tabs>
      </w:pPr>
    </w:p>
    <w:p w14:paraId="569EAEA8" w14:textId="77777777" w:rsidR="003619AF" w:rsidRPr="00D70FE7" w:rsidRDefault="003619AF" w:rsidP="00190561">
      <w:pPr>
        <w:tabs>
          <w:tab w:val="left" w:pos="7425"/>
        </w:tabs>
      </w:pPr>
    </w:p>
    <w:p w14:paraId="209F3E5F" w14:textId="77777777" w:rsidR="003619AF" w:rsidRPr="00D70FE7" w:rsidRDefault="003619AF" w:rsidP="00190561">
      <w:pPr>
        <w:tabs>
          <w:tab w:val="left" w:pos="7425"/>
        </w:tabs>
      </w:pPr>
    </w:p>
    <w:p w14:paraId="1828861A" w14:textId="77777777" w:rsidR="003619AF" w:rsidRPr="00D70FE7" w:rsidRDefault="003619AF" w:rsidP="00190561">
      <w:pPr>
        <w:tabs>
          <w:tab w:val="left" w:pos="7425"/>
        </w:tabs>
      </w:pPr>
    </w:p>
    <w:p w14:paraId="50C2AF4E" w14:textId="77777777" w:rsidR="00AC4D3A" w:rsidRPr="00D70FE7" w:rsidRDefault="00AC4D3A" w:rsidP="00190561">
      <w:pPr>
        <w:tabs>
          <w:tab w:val="left" w:pos="7425"/>
        </w:tabs>
      </w:pPr>
    </w:p>
    <w:p w14:paraId="06BB6E4E" w14:textId="77777777" w:rsidR="00AC4D3A" w:rsidRPr="00D70FE7" w:rsidRDefault="00AC4D3A" w:rsidP="00190561">
      <w:pPr>
        <w:tabs>
          <w:tab w:val="left" w:pos="7425"/>
        </w:tabs>
      </w:pPr>
    </w:p>
    <w:p w14:paraId="66EEC1A7" w14:textId="77777777" w:rsidR="0041192E" w:rsidRPr="00D70FE7" w:rsidRDefault="0041192E" w:rsidP="00190561">
      <w:pPr>
        <w:tabs>
          <w:tab w:val="left" w:pos="7425"/>
        </w:tabs>
      </w:pPr>
    </w:p>
    <w:p w14:paraId="1993E869" w14:textId="77777777" w:rsidR="000E7828" w:rsidRDefault="000E7828" w:rsidP="00190561">
      <w:pPr>
        <w:tabs>
          <w:tab w:val="left" w:pos="7425"/>
        </w:tabs>
      </w:pPr>
    </w:p>
    <w:p w14:paraId="61F4F192" w14:textId="77777777" w:rsidR="005B4225" w:rsidRDefault="005B4225" w:rsidP="00190561">
      <w:pPr>
        <w:tabs>
          <w:tab w:val="left" w:pos="7425"/>
        </w:tabs>
      </w:pPr>
    </w:p>
    <w:p w14:paraId="7D50D6A2" w14:textId="77777777" w:rsidR="00C471C2" w:rsidRDefault="00C471C2" w:rsidP="00190561">
      <w:pPr>
        <w:tabs>
          <w:tab w:val="left" w:pos="7425"/>
        </w:tabs>
      </w:pPr>
    </w:p>
    <w:p w14:paraId="214712FE" w14:textId="77777777" w:rsidR="00C471C2" w:rsidRPr="00D70FE7" w:rsidRDefault="00C471C2" w:rsidP="00190561">
      <w:pPr>
        <w:tabs>
          <w:tab w:val="left" w:pos="7425"/>
        </w:tabs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D70FE7" w:rsidRDefault="0095250F" w:rsidP="005E35BE">
      <w:pPr>
        <w:jc w:val="both"/>
      </w:pPr>
    </w:p>
    <w:p w14:paraId="22208FDE" w14:textId="77777777" w:rsidR="003C4B5C" w:rsidRPr="00D70FE7" w:rsidRDefault="003C4B5C" w:rsidP="00973E8F">
      <w:pPr>
        <w:tabs>
          <w:tab w:val="left" w:pos="142"/>
        </w:tabs>
        <w:ind w:firstLine="709"/>
        <w:jc w:val="both"/>
      </w:pPr>
    </w:p>
    <w:p w14:paraId="09F98B2F" w14:textId="730F608E" w:rsidR="00C4312E" w:rsidRPr="00BF7266" w:rsidRDefault="00C4312E" w:rsidP="00C4312E">
      <w:pPr>
        <w:tabs>
          <w:tab w:val="left" w:pos="142"/>
        </w:tabs>
        <w:ind w:firstLine="709"/>
        <w:jc w:val="both"/>
      </w:pPr>
      <w:proofErr w:type="gramStart"/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7921E1">
        <w:t xml:space="preserve"> </w:t>
      </w:r>
      <w:r w:rsidR="009C26D5" w:rsidRPr="009C26D5">
        <w:rPr>
          <w:szCs w:val="28"/>
        </w:rPr>
        <w:t xml:space="preserve">в связи с </w:t>
      </w:r>
      <w:r w:rsidR="00587274">
        <w:rPr>
          <w:szCs w:val="28"/>
        </w:rPr>
        <w:t>продлением срока реализации</w:t>
      </w:r>
      <w:r w:rsidR="001B2C8A">
        <w:rPr>
          <w:szCs w:val="28"/>
        </w:rPr>
        <w:t>, изменением значением</w:t>
      </w:r>
      <w:r w:rsidR="00A334F0">
        <w:rPr>
          <w:szCs w:val="28"/>
        </w:rPr>
        <w:t xml:space="preserve"> целевых показателей и объемов финансирования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</w:t>
      </w:r>
      <w:proofErr w:type="gramEnd"/>
      <w:r w:rsidR="002F2AC5" w:rsidRPr="00BF7266">
        <w:rPr>
          <w:szCs w:val="28"/>
        </w:rPr>
        <w:t xml:space="preserve">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proofErr w:type="gramStart"/>
      <w:r w:rsidR="003C4B5C" w:rsidRPr="00BF7266">
        <w:t>п</w:t>
      </w:r>
      <w:proofErr w:type="gramEnd"/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46F20479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>1. Утвердить изменения в постановление администрации муници</w:t>
      </w:r>
      <w:r w:rsidR="00641D92">
        <w:t xml:space="preserve">пального образования </w:t>
      </w:r>
      <w:r w:rsidR="001B2C8A">
        <w:t xml:space="preserve">Темрюкский </w:t>
      </w:r>
      <w:r w:rsidRPr="00BF7266">
        <w:t>район</w:t>
      </w:r>
      <w:r w:rsidR="001B2C8A">
        <w:t xml:space="preserve"> </w:t>
      </w:r>
      <w:r w:rsidR="00A334F0">
        <w:rPr>
          <w:bCs/>
        </w:rPr>
        <w:t>от 1 ноября 2021</w:t>
      </w:r>
      <w:r w:rsidR="00AC6D16" w:rsidRPr="00BF7266">
        <w:rPr>
          <w:bCs/>
        </w:rPr>
        <w:t xml:space="preserve">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7CC84335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641D92">
        <w:rPr>
          <w:szCs w:val="28"/>
        </w:rPr>
        <w:t xml:space="preserve">разования Темрюкский </w:t>
      </w:r>
      <w:r w:rsidR="003B6412">
        <w:rPr>
          <w:szCs w:val="28"/>
        </w:rPr>
        <w:t xml:space="preserve">муниципальный </w:t>
      </w:r>
      <w:r w:rsidR="004A267B" w:rsidRPr="00BF7266">
        <w:rPr>
          <w:szCs w:val="28"/>
        </w:rPr>
        <w:t>райо</w:t>
      </w:r>
      <w:r w:rsidR="00641D92">
        <w:rPr>
          <w:szCs w:val="28"/>
        </w:rPr>
        <w:t xml:space="preserve">н </w:t>
      </w:r>
      <w:r w:rsidR="003B6412">
        <w:rPr>
          <w:szCs w:val="28"/>
        </w:rPr>
        <w:t xml:space="preserve">Краснодарского края </w:t>
      </w:r>
      <w:r w:rsidR="003F4419" w:rsidRPr="00BF7266">
        <w:rPr>
          <w:szCs w:val="28"/>
        </w:rPr>
        <w:t>от</w:t>
      </w:r>
      <w:r w:rsidR="001E79DF">
        <w:rPr>
          <w:szCs w:val="28"/>
        </w:rPr>
        <w:t xml:space="preserve"> </w:t>
      </w:r>
      <w:r w:rsidR="00100F95">
        <w:rPr>
          <w:szCs w:val="28"/>
        </w:rPr>
        <w:t>27 октября</w:t>
      </w:r>
      <w:bookmarkStart w:id="0" w:name="_GoBack"/>
      <w:bookmarkEnd w:id="0"/>
      <w:r w:rsidR="00985738">
        <w:rPr>
          <w:szCs w:val="28"/>
        </w:rPr>
        <w:t xml:space="preserve"> 2025</w:t>
      </w:r>
      <w:r w:rsidR="003A66CF" w:rsidRPr="00BF7266">
        <w:rPr>
          <w:szCs w:val="28"/>
        </w:rPr>
        <w:t xml:space="preserve"> г. № </w:t>
      </w:r>
      <w:r w:rsidR="00587274">
        <w:rPr>
          <w:szCs w:val="28"/>
        </w:rPr>
        <w:t>1106</w:t>
      </w:r>
      <w:r w:rsidR="003B6412">
        <w:rPr>
          <w:szCs w:val="28"/>
        </w:rPr>
        <w:t xml:space="preserve"> </w:t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</w:t>
      </w:r>
      <w:r w:rsidR="001B2C8A">
        <w:rPr>
          <w:bCs/>
          <w:szCs w:val="34"/>
        </w:rPr>
        <w:t xml:space="preserve">  </w:t>
      </w:r>
      <w:r w:rsidR="007E7861" w:rsidRPr="00BF7266">
        <w:rPr>
          <w:bCs/>
          <w:szCs w:val="34"/>
        </w:rPr>
        <w:t>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641D92">
        <w:rPr>
          <w:bCs/>
        </w:rPr>
        <w:t xml:space="preserve">Об утверждении муниципальной </w:t>
      </w:r>
      <w:r w:rsidR="007839AB" w:rsidRPr="00BF7266">
        <w:rPr>
          <w:bCs/>
        </w:rPr>
        <w:t>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6CB24B65" w14:textId="3246CE1F" w:rsidR="007921E1" w:rsidRPr="003B6412" w:rsidRDefault="003B6412" w:rsidP="003B6412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t>3. 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Отделу информатизации, технической защиты информации и взаимодействию со СМИ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администрации муниципального образования Темрюкский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муниципальный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район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Краснодарского края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(Семикина О.А.)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lastRenderedPageBreak/>
        <w:t>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в информационно-телекоммуникационной сети «Интернет»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 </w:t>
      </w:r>
      <w:proofErr w:type="spellStart"/>
      <w:r w:rsidR="005D6D0F">
        <w:rPr>
          <w:rFonts w:eastAsia="Times New Roman" w:cs="Times New Roman"/>
          <w:bCs/>
          <w:szCs w:val="28"/>
          <w:lang w:val="en-US" w:eastAsia="ru-RU"/>
        </w:rPr>
        <w:t>temryuk</w:t>
      </w:r>
      <w:proofErr w:type="spellEnd"/>
      <w:r w:rsidR="005D6D0F" w:rsidRPr="005D6D0F">
        <w:rPr>
          <w:rFonts w:eastAsia="Times New Roman" w:cs="Times New Roman"/>
          <w:bCs/>
          <w:szCs w:val="28"/>
          <w:lang w:eastAsia="ru-RU"/>
        </w:rPr>
        <w:t>.</w:t>
      </w:r>
      <w:proofErr w:type="spellStart"/>
      <w:r w:rsidR="005D6D0F">
        <w:rPr>
          <w:rFonts w:eastAsia="Times New Roman" w:cs="Times New Roman"/>
          <w:bCs/>
          <w:szCs w:val="28"/>
          <w:lang w:val="en-US" w:eastAsia="ru-RU"/>
        </w:rPr>
        <w:t>ru</w:t>
      </w:r>
      <w:proofErr w:type="spellEnd"/>
      <w:r w:rsidR="00F3286D" w:rsidRPr="00BF7266">
        <w:rPr>
          <w:rFonts w:eastAsia="Times New Roman" w:cs="Times New Roman"/>
          <w:bCs/>
          <w:szCs w:val="28"/>
          <w:lang w:eastAsia="ru-RU"/>
        </w:rPr>
        <w:t>.</w:t>
      </w:r>
    </w:p>
    <w:p w14:paraId="28D452C8" w14:textId="4B56A62C" w:rsidR="00C4312E" w:rsidRPr="00BF7266" w:rsidRDefault="003B6412" w:rsidP="003B6412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4. 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Постановление</w:t>
      </w:r>
      <w:r w:rsidR="00F3286D"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="00F3286D" w:rsidRPr="001E79DF">
        <w:rPr>
          <w:rFonts w:eastAsia="Times New Roman" w:cs="Times New Roman"/>
          <w:bCs/>
          <w:szCs w:val="28"/>
          <w:lang w:eastAsia="ru-RU"/>
        </w:rPr>
        <w:t>«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641D92">
        <w:rPr>
          <w:rFonts w:eastAsia="Times New Roman" w:cs="Times New Roman"/>
          <w:bCs/>
          <w:szCs w:val="28"/>
          <w:lang w:eastAsia="ru-RU"/>
        </w:rPr>
        <w:t xml:space="preserve"> район </w:t>
      </w:r>
      <w:r w:rsidR="00641D92">
        <w:rPr>
          <w:rFonts w:eastAsia="Times New Roman" w:cs="Times New Roman"/>
          <w:bCs/>
          <w:szCs w:val="28"/>
          <w:lang w:eastAsia="ru-RU"/>
        </w:rPr>
        <w:br/>
      </w:r>
      <w:r w:rsidR="00B41890" w:rsidRPr="00BF7266">
        <w:rPr>
          <w:rFonts w:eastAsia="Times New Roman" w:cs="Times New Roman"/>
          <w:bCs/>
          <w:szCs w:val="28"/>
          <w:lang w:eastAsia="ru-RU"/>
        </w:rPr>
        <w:t>от 1 ноября 2021 г. № 1634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5C0FC3AE" w14:textId="77777777" w:rsidR="005D6D0F" w:rsidRPr="00A16E7A" w:rsidRDefault="00363853" w:rsidP="00E243BC">
      <w:pPr>
        <w:rPr>
          <w:szCs w:val="28"/>
        </w:rPr>
      </w:pPr>
      <w:r w:rsidRPr="00BF7266">
        <w:rPr>
          <w:szCs w:val="28"/>
        </w:rPr>
        <w:t xml:space="preserve">Темрюкский </w:t>
      </w:r>
      <w:r w:rsidR="00E60BC3">
        <w:rPr>
          <w:szCs w:val="28"/>
        </w:rPr>
        <w:t>муниципальный район</w:t>
      </w:r>
    </w:p>
    <w:p w14:paraId="3469A2BA" w14:textId="274ABD50" w:rsidR="00C82885" w:rsidRPr="00BF7266" w:rsidRDefault="005D6D0F" w:rsidP="00E243BC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                        </w:t>
      </w:r>
      <w:r w:rsidR="00363853" w:rsidRPr="00BF7266">
        <w:rPr>
          <w:szCs w:val="28"/>
        </w:rPr>
        <w:t xml:space="preserve">                                              </w:t>
      </w:r>
      <w:r w:rsidR="00371B2D"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 xml:space="preserve">Ф.В. </w:t>
      </w:r>
      <w:proofErr w:type="spellStart"/>
      <w:r w:rsidR="00EB0ACB" w:rsidRPr="00BF7266">
        <w:rPr>
          <w:szCs w:val="28"/>
        </w:rPr>
        <w:t>Бабенков</w:t>
      </w:r>
      <w:proofErr w:type="spellEnd"/>
    </w:p>
    <w:sectPr w:rsidR="00C82885" w:rsidRPr="00BF7266" w:rsidSect="00F1428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D76B" w14:textId="77777777" w:rsidR="005B4225" w:rsidRDefault="005B4225" w:rsidP="005E35BE">
      <w:r>
        <w:separator/>
      </w:r>
    </w:p>
  </w:endnote>
  <w:endnote w:type="continuationSeparator" w:id="0">
    <w:p w14:paraId="1807D431" w14:textId="77777777" w:rsidR="005B4225" w:rsidRDefault="005B422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40258" w14:textId="77777777" w:rsidR="005B4225" w:rsidRDefault="005B4225" w:rsidP="005E35BE">
      <w:r>
        <w:separator/>
      </w:r>
    </w:p>
  </w:footnote>
  <w:footnote w:type="continuationSeparator" w:id="0">
    <w:p w14:paraId="37082302" w14:textId="77777777" w:rsidR="005B4225" w:rsidRDefault="005B422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3898A22C" w:rsidR="005B4225" w:rsidRDefault="005B42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F95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5B4225" w:rsidRDefault="005B42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828"/>
    <w:rsid w:val="000E7F0C"/>
    <w:rsid w:val="000F0B58"/>
    <w:rsid w:val="000F14F1"/>
    <w:rsid w:val="000F19D5"/>
    <w:rsid w:val="00100F9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2C8A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B641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87274"/>
    <w:rsid w:val="005969FF"/>
    <w:rsid w:val="00597972"/>
    <w:rsid w:val="005B4225"/>
    <w:rsid w:val="005C3F3A"/>
    <w:rsid w:val="005C427B"/>
    <w:rsid w:val="005D6D0F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1D92"/>
    <w:rsid w:val="006426E9"/>
    <w:rsid w:val="006516A6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21E1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B4392"/>
    <w:rsid w:val="008C5814"/>
    <w:rsid w:val="008D46AD"/>
    <w:rsid w:val="008D6C0E"/>
    <w:rsid w:val="008E07A9"/>
    <w:rsid w:val="00907D43"/>
    <w:rsid w:val="0092428C"/>
    <w:rsid w:val="009308E7"/>
    <w:rsid w:val="0095250F"/>
    <w:rsid w:val="00972699"/>
    <w:rsid w:val="00973E8F"/>
    <w:rsid w:val="009838ED"/>
    <w:rsid w:val="00985738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16E7A"/>
    <w:rsid w:val="00A30CD7"/>
    <w:rsid w:val="00A334F0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471C2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16E3E"/>
    <w:rsid w:val="00D53289"/>
    <w:rsid w:val="00D629CE"/>
    <w:rsid w:val="00D7036F"/>
    <w:rsid w:val="00D70FE7"/>
    <w:rsid w:val="00D73D61"/>
    <w:rsid w:val="00D97F87"/>
    <w:rsid w:val="00DA3D52"/>
    <w:rsid w:val="00DA71E0"/>
    <w:rsid w:val="00DB2A15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60BC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4167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DE38-AA1C-4109-B976-A754B9ED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41</cp:revision>
  <cp:lastPrinted>2025-10-28T06:03:00Z</cp:lastPrinted>
  <dcterms:created xsi:type="dcterms:W3CDTF">2024-06-19T05:33:00Z</dcterms:created>
  <dcterms:modified xsi:type="dcterms:W3CDTF">2025-12-22T05:22:00Z</dcterms:modified>
</cp:coreProperties>
</file>