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9A" w:rsidRPr="00982B94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982B94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982B94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Pr="00982B94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Pr="00982B94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6659" w:rsidRDefault="00CE665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6659" w:rsidRDefault="00CE665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6659" w:rsidRDefault="00CE665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FB1" w:rsidRDefault="002A4FB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FB1" w:rsidRDefault="002A4FB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FB1" w:rsidRDefault="002A4FB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FB1" w:rsidRPr="00982B94" w:rsidRDefault="002A4FB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33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B94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</w:t>
      </w:r>
      <w:r w:rsidR="00061D7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Pr="00982B94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061D78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</w:p>
    <w:p w:rsidR="002A4FB1" w:rsidRPr="00982B94" w:rsidRDefault="002A4FB1" w:rsidP="00337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3AC8" w:rsidRPr="00982B94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7289" w:rsidRPr="00982B94" w:rsidRDefault="00337289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</w:t>
      </w:r>
      <w:r w:rsidR="00982B94" w:rsidRPr="00982B94">
        <w:rPr>
          <w:rFonts w:ascii="Times New Roman" w:hAnsi="Times New Roman" w:cs="Times New Roman"/>
          <w:sz w:val="28"/>
          <w:szCs w:val="28"/>
        </w:rPr>
        <w:t xml:space="preserve"> </w:t>
      </w:r>
      <w:r w:rsidRPr="00982B94">
        <w:rPr>
          <w:rFonts w:ascii="Times New Roman" w:hAnsi="Times New Roman" w:cs="Times New Roman"/>
          <w:sz w:val="28"/>
          <w:szCs w:val="28"/>
        </w:rPr>
        <w:t>от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21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декабря 1994 г. № 69 «О пожарной безопасности», от 6 октября 2003 г.</w:t>
      </w:r>
      <w:r w:rsidR="00982B94" w:rsidRPr="00982B94">
        <w:rPr>
          <w:rFonts w:ascii="Times New Roman" w:hAnsi="Times New Roman" w:cs="Times New Roman"/>
          <w:sz w:val="28"/>
          <w:szCs w:val="28"/>
        </w:rPr>
        <w:t xml:space="preserve"> </w:t>
      </w:r>
      <w:r w:rsidRPr="00982B94">
        <w:rPr>
          <w:rFonts w:ascii="Times New Roman" w:hAnsi="Times New Roman" w:cs="Times New Roman"/>
          <w:sz w:val="28"/>
          <w:szCs w:val="28"/>
        </w:rPr>
        <w:t>№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131 «Об общих принципах организации местного самоуправления в Российской Федерации», Законом Краснодарского края от 31 марта 2000 г.</w:t>
      </w:r>
      <w:r w:rsidR="00982B94" w:rsidRPr="00982B94">
        <w:rPr>
          <w:rFonts w:ascii="Times New Roman" w:hAnsi="Times New Roman" w:cs="Times New Roman"/>
          <w:sz w:val="28"/>
          <w:szCs w:val="28"/>
        </w:rPr>
        <w:t xml:space="preserve"> </w:t>
      </w:r>
      <w:r w:rsidRPr="00982B94">
        <w:rPr>
          <w:rFonts w:ascii="Times New Roman" w:hAnsi="Times New Roman" w:cs="Times New Roman"/>
          <w:sz w:val="28"/>
          <w:szCs w:val="28"/>
        </w:rPr>
        <w:t>№</w:t>
      </w:r>
      <w:r w:rsidR="00982B94" w:rsidRPr="00982B94">
        <w:rPr>
          <w:rFonts w:ascii="Times New Roman" w:hAnsi="Times New Roman" w:cs="Times New Roman"/>
          <w:sz w:val="28"/>
          <w:szCs w:val="28"/>
        </w:rPr>
        <w:t> </w:t>
      </w:r>
      <w:r w:rsidRPr="00982B94">
        <w:rPr>
          <w:rFonts w:ascii="Times New Roman" w:hAnsi="Times New Roman" w:cs="Times New Roman"/>
          <w:sz w:val="28"/>
          <w:szCs w:val="28"/>
        </w:rPr>
        <w:t>250-КЗ «О пожарной безопасности в Краснодарском крае», Уставом муниципального образования Темрюкский район, в связи с установлением погодных условий, способствующих снижению класса пожарной опасности и стабилизации пожарной обстановки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 w:rsidR="00A96196">
        <w:rPr>
          <w:rFonts w:ascii="Times New Roman" w:hAnsi="Times New Roman" w:cs="Times New Roman"/>
          <w:sz w:val="28"/>
          <w:szCs w:val="28"/>
        </w:rPr>
        <w:t>,</w:t>
      </w:r>
      <w:r w:rsidRPr="00982B94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396165" w:rsidRPr="00982B94" w:rsidRDefault="00337289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t xml:space="preserve">1. Отменить особый противопожарный режим в границах муниципального района за границами городского и сельских населенных пунктов на территории муниципального образования Темрюкский </w:t>
      </w:r>
      <w:r w:rsidR="00061D7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982B94">
        <w:rPr>
          <w:rFonts w:ascii="Times New Roman" w:hAnsi="Times New Roman" w:cs="Times New Roman"/>
          <w:sz w:val="28"/>
          <w:szCs w:val="28"/>
        </w:rPr>
        <w:t>район</w:t>
      </w:r>
      <w:r w:rsidR="00061D7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982B94">
        <w:rPr>
          <w:rFonts w:ascii="Times New Roman" w:hAnsi="Times New Roman" w:cs="Times New Roman"/>
          <w:sz w:val="28"/>
          <w:szCs w:val="28"/>
        </w:rPr>
        <w:t>.</w:t>
      </w:r>
    </w:p>
    <w:p w:rsidR="00F56D45" w:rsidRPr="00982B94" w:rsidRDefault="00F56D45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82B94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от </w:t>
      </w:r>
      <w:r w:rsidR="00061D78">
        <w:rPr>
          <w:rFonts w:ascii="Times New Roman" w:hAnsi="Times New Roman" w:cs="Times New Roman"/>
          <w:sz w:val="28"/>
          <w:szCs w:val="28"/>
        </w:rPr>
        <w:t>14</w:t>
      </w:r>
      <w:r w:rsidR="00396165" w:rsidRPr="00982B94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82B94">
        <w:rPr>
          <w:rFonts w:ascii="Times New Roman" w:hAnsi="Times New Roman" w:cs="Times New Roman"/>
          <w:sz w:val="28"/>
          <w:szCs w:val="28"/>
        </w:rPr>
        <w:t>202</w:t>
      </w:r>
      <w:r w:rsidR="00061D78">
        <w:rPr>
          <w:rFonts w:ascii="Times New Roman" w:hAnsi="Times New Roman" w:cs="Times New Roman"/>
          <w:sz w:val="28"/>
          <w:szCs w:val="28"/>
        </w:rPr>
        <w:t>5</w:t>
      </w:r>
      <w:r w:rsidRPr="00982B94">
        <w:rPr>
          <w:rFonts w:ascii="Times New Roman" w:hAnsi="Times New Roman" w:cs="Times New Roman"/>
          <w:sz w:val="28"/>
          <w:szCs w:val="28"/>
        </w:rPr>
        <w:t xml:space="preserve"> г. № </w:t>
      </w:r>
      <w:r w:rsidR="00061D78">
        <w:rPr>
          <w:rFonts w:ascii="Times New Roman" w:hAnsi="Times New Roman" w:cs="Times New Roman"/>
          <w:sz w:val="28"/>
          <w:szCs w:val="28"/>
        </w:rPr>
        <w:t>379</w:t>
      </w:r>
      <w:r w:rsidRPr="00982B94">
        <w:rPr>
          <w:rFonts w:ascii="Times New Roman" w:hAnsi="Times New Roman" w:cs="Times New Roman"/>
          <w:sz w:val="28"/>
          <w:szCs w:val="28"/>
        </w:rPr>
        <w:t xml:space="preserve"> «</w:t>
      </w:r>
      <w:r w:rsidRPr="00982B94">
        <w:rPr>
          <w:rFonts w:ascii="Times New Roman" w:eastAsia="Times New Roman" w:hAnsi="Times New Roman" w:cs="Times New Roman"/>
          <w:bCs/>
          <w:sz w:val="28"/>
          <w:szCs w:val="28"/>
        </w:rPr>
        <w:t>Об установлении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район</w:t>
      </w:r>
      <w:r w:rsidRPr="00982B94">
        <w:rPr>
          <w:rFonts w:ascii="Times New Roman" w:hAnsi="Times New Roman" w:cs="Times New Roman"/>
          <w:bCs/>
          <w:sz w:val="28"/>
          <w:szCs w:val="28"/>
        </w:rPr>
        <w:t>».</w:t>
      </w:r>
      <w:r w:rsidRPr="00982B9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396165" w:rsidRPr="00982B94" w:rsidRDefault="00F56D45" w:rsidP="00396165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t>3</w:t>
      </w:r>
      <w:r w:rsidR="00337289" w:rsidRPr="00982B94">
        <w:rPr>
          <w:rFonts w:ascii="Times New Roman" w:hAnsi="Times New Roman" w:cs="Times New Roman"/>
          <w:sz w:val="28"/>
          <w:szCs w:val="28"/>
        </w:rPr>
        <w:t xml:space="preserve">. </w:t>
      </w:r>
      <w:r w:rsidR="00396165" w:rsidRPr="00982B94">
        <w:rPr>
          <w:rFonts w:ascii="Times New Roman" w:hAnsi="Times New Roman" w:cs="Times New Roman"/>
          <w:sz w:val="28"/>
          <w:szCs w:val="28"/>
        </w:rPr>
        <w:t>Отделу информатизации</w:t>
      </w:r>
      <w:r w:rsidR="00061D78">
        <w:rPr>
          <w:rFonts w:ascii="Times New Roman" w:hAnsi="Times New Roman" w:cs="Times New Roman"/>
          <w:sz w:val="28"/>
          <w:szCs w:val="28"/>
        </w:rPr>
        <w:t>, технической защиты информации и</w:t>
      </w:r>
      <w:r w:rsidR="00396165" w:rsidRPr="00982B94">
        <w:rPr>
          <w:rFonts w:ascii="Times New Roman" w:hAnsi="Times New Roman" w:cs="Times New Roman"/>
          <w:sz w:val="28"/>
          <w:szCs w:val="28"/>
        </w:rPr>
        <w:t xml:space="preserve"> взаимодействия со СМИ администрации муниципального образования Темрюкский </w:t>
      </w:r>
      <w:r w:rsidR="002A4FB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96165" w:rsidRPr="00982B94">
        <w:rPr>
          <w:rFonts w:ascii="Times New Roman" w:hAnsi="Times New Roman" w:cs="Times New Roman"/>
          <w:sz w:val="28"/>
          <w:szCs w:val="28"/>
        </w:rPr>
        <w:t>район</w:t>
      </w:r>
      <w:r w:rsidR="002A4FB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96165" w:rsidRPr="00982B94">
        <w:rPr>
          <w:rFonts w:ascii="Times New Roman" w:hAnsi="Times New Roman" w:cs="Times New Roman"/>
          <w:sz w:val="28"/>
          <w:szCs w:val="28"/>
        </w:rPr>
        <w:t xml:space="preserve"> (Семикина О.А.) официально опубликовать настоящее постановление </w:t>
      </w:r>
      <w:r w:rsidR="002A4FB1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в информационно-телекоммуникационной сети «Интернет» </w:t>
      </w:r>
      <w:proofErr w:type="spellStart"/>
      <w:r w:rsidR="002A4FB1">
        <w:rPr>
          <w:rFonts w:ascii="Times New Roman" w:hAnsi="Times New Roman" w:cs="Times New Roman"/>
          <w:bCs/>
          <w:sz w:val="28"/>
          <w:szCs w:val="28"/>
          <w:lang w:val="en-US"/>
        </w:rPr>
        <w:t>temryk</w:t>
      </w:r>
      <w:proofErr w:type="spellEnd"/>
      <w:r w:rsidR="002A4FB1" w:rsidRPr="002A4FB1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2A4FB1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396165" w:rsidRPr="00982B94">
        <w:rPr>
          <w:rFonts w:ascii="Times New Roman" w:hAnsi="Times New Roman" w:cs="Times New Roman"/>
          <w:bCs/>
          <w:sz w:val="28"/>
          <w:szCs w:val="28"/>
        </w:rPr>
        <w:t>.</w:t>
      </w:r>
    </w:p>
    <w:p w:rsidR="007E5776" w:rsidRPr="00337289" w:rsidRDefault="00F56D45" w:rsidP="007E5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B9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37289" w:rsidRPr="00982B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B94" w:rsidRPr="00982B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82B94" w:rsidRPr="00982B9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</w:t>
      </w:r>
      <w:r w:rsidR="002A4FB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982B94" w:rsidRPr="00982B94">
        <w:rPr>
          <w:rFonts w:ascii="Times New Roman" w:hAnsi="Times New Roman" w:cs="Times New Roman"/>
          <w:sz w:val="28"/>
          <w:szCs w:val="28"/>
        </w:rPr>
        <w:t>район</w:t>
      </w:r>
      <w:r w:rsidR="002A4FB1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7E5776" w:rsidRPr="00337289">
        <w:rPr>
          <w:rFonts w:ascii="Times New Roman" w:hAnsi="Times New Roman" w:cs="Times New Roman"/>
          <w:sz w:val="28"/>
          <w:szCs w:val="28"/>
        </w:rPr>
        <w:t>Костюка</w:t>
      </w:r>
      <w:r w:rsidR="007E5776">
        <w:rPr>
          <w:rFonts w:ascii="Times New Roman" w:hAnsi="Times New Roman" w:cs="Times New Roman"/>
          <w:sz w:val="28"/>
          <w:szCs w:val="28"/>
        </w:rPr>
        <w:t> </w:t>
      </w:r>
      <w:r w:rsidR="007E5776" w:rsidRPr="00337289">
        <w:rPr>
          <w:rFonts w:ascii="Times New Roman" w:hAnsi="Times New Roman" w:cs="Times New Roman"/>
          <w:sz w:val="28"/>
          <w:szCs w:val="28"/>
        </w:rPr>
        <w:t>И.И.</w:t>
      </w:r>
    </w:p>
    <w:p w:rsidR="00396165" w:rsidRPr="00982B94" w:rsidRDefault="00F56D45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982B94">
        <w:rPr>
          <w:rFonts w:ascii="Times New Roman" w:hAnsi="Times New Roman" w:cs="Times New Roman"/>
          <w:sz w:val="28"/>
          <w:szCs w:val="28"/>
        </w:rPr>
        <w:t>5</w:t>
      </w:r>
      <w:r w:rsidR="00337289" w:rsidRPr="00982B94">
        <w:rPr>
          <w:rFonts w:ascii="Times New Roman" w:hAnsi="Times New Roman" w:cs="Times New Roman"/>
          <w:sz w:val="28"/>
          <w:szCs w:val="28"/>
        </w:rPr>
        <w:t>. </w:t>
      </w:r>
      <w:r w:rsidR="00396165" w:rsidRPr="00982B94">
        <w:rPr>
          <w:rFonts w:ascii="Times New Roman" w:hAnsi="Times New Roman" w:cs="Times New Roman"/>
          <w:sz w:val="28"/>
          <w:szCs w:val="28"/>
        </w:rPr>
        <w:t>П</w:t>
      </w:r>
      <w:r w:rsidR="00396165" w:rsidRPr="00982B94">
        <w:rPr>
          <w:rFonts w:ascii="Times New Roman" w:hAnsi="Times New Roman" w:cs="Times New Roman"/>
          <w:bCs/>
          <w:sz w:val="28"/>
          <w:szCs w:val="28"/>
        </w:rPr>
        <w:t xml:space="preserve">остановление </w:t>
      </w:r>
      <w:r w:rsidR="002A4FB1">
        <w:rPr>
          <w:rFonts w:ascii="Times New Roman" w:hAnsi="Times New Roman" w:cs="Times New Roman"/>
          <w:bCs/>
          <w:sz w:val="28"/>
          <w:szCs w:val="28"/>
        </w:rPr>
        <w:t>«Об отмене особого противопожарного режима в границах муниципального района за границами городского и сельских населенных пунктов на территории муниципального образования Темрюкский муниципальный район Краснодарского края» вступает в силу</w:t>
      </w:r>
      <w:r w:rsidR="00396165" w:rsidRPr="00982B94">
        <w:rPr>
          <w:rFonts w:ascii="Times New Roman" w:hAnsi="Times New Roman" w:cs="Times New Roman"/>
          <w:sz w:val="28"/>
          <w:szCs w:val="28"/>
        </w:rPr>
        <w:t xml:space="preserve"> после его официального обнародования путем официального опубликования.</w:t>
      </w:r>
    </w:p>
    <w:p w:rsidR="00515B11" w:rsidRPr="00982B94" w:rsidRDefault="00515B11" w:rsidP="003961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02F3F" w:rsidRPr="00982B94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982B94" w:rsidRPr="00982B94" w:rsidRDefault="00982B94" w:rsidP="00982B94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2A4FB1" w:rsidRDefault="00982B94" w:rsidP="00982B94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</w:t>
      </w:r>
      <w:r w:rsidR="002A4FB1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муниципальный </w:t>
      </w:r>
      <w:r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район</w:t>
      </w:r>
    </w:p>
    <w:p w:rsidR="00D43AC8" w:rsidRPr="00982B94" w:rsidRDefault="002A4FB1" w:rsidP="00982B94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Краснодарского края</w:t>
      </w:r>
      <w:r w:rsidR="00982B94"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                   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  </w:t>
      </w:r>
      <w:bookmarkStart w:id="0" w:name="_GoBack"/>
      <w:bookmarkEnd w:id="0"/>
      <w:r w:rsidR="00982B94"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Ф.В. </w:t>
      </w:r>
      <w:proofErr w:type="spellStart"/>
      <w:r w:rsidR="00982B94" w:rsidRPr="00982B94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sectPr w:rsidR="00D43AC8" w:rsidRPr="00982B94" w:rsidSect="00CE6659">
      <w:headerReference w:type="even" r:id="rId8"/>
      <w:headerReference w:type="default" r:id="rId9"/>
      <w:headerReference w:type="firs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BB" w:rsidRDefault="00FC12BB">
      <w:pPr>
        <w:spacing w:after="0" w:line="240" w:lineRule="auto"/>
      </w:pPr>
      <w:r>
        <w:separator/>
      </w:r>
    </w:p>
  </w:endnote>
  <w:endnote w:type="continuationSeparator" w:id="0">
    <w:p w:rsidR="00FC12BB" w:rsidRDefault="00FC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BB" w:rsidRDefault="00FC12BB">
      <w:pPr>
        <w:spacing w:after="0" w:line="240" w:lineRule="auto"/>
      </w:pPr>
      <w:r>
        <w:separator/>
      </w:r>
    </w:p>
  </w:footnote>
  <w:footnote w:type="continuationSeparator" w:id="0">
    <w:p w:rsidR="00FC12BB" w:rsidRDefault="00FC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F9F" w:rsidRPr="006E2E27" w:rsidRDefault="00FC12BB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041" w:rsidRDefault="00FC12BB">
    <w:pPr>
      <w:pStyle w:val="a3"/>
      <w:jc w:val="center"/>
    </w:pPr>
  </w:p>
  <w:p w:rsidR="00102041" w:rsidRDefault="00FC12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5785"/>
    <w:rsid w:val="00061D78"/>
    <w:rsid w:val="000B4905"/>
    <w:rsid w:val="000D3B3F"/>
    <w:rsid w:val="000F2DFE"/>
    <w:rsid w:val="000F77BC"/>
    <w:rsid w:val="00112CBE"/>
    <w:rsid w:val="00125356"/>
    <w:rsid w:val="001808C7"/>
    <w:rsid w:val="001A01C6"/>
    <w:rsid w:val="00263F5B"/>
    <w:rsid w:val="00267F29"/>
    <w:rsid w:val="00290A66"/>
    <w:rsid w:val="002A4FB1"/>
    <w:rsid w:val="002A59F1"/>
    <w:rsid w:val="002C79BB"/>
    <w:rsid w:val="002D3224"/>
    <w:rsid w:val="00314F40"/>
    <w:rsid w:val="00324305"/>
    <w:rsid w:val="00337289"/>
    <w:rsid w:val="0034279F"/>
    <w:rsid w:val="0036643D"/>
    <w:rsid w:val="003823A5"/>
    <w:rsid w:val="003842CA"/>
    <w:rsid w:val="00396165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D29FD"/>
    <w:rsid w:val="00506724"/>
    <w:rsid w:val="00515B11"/>
    <w:rsid w:val="00541450"/>
    <w:rsid w:val="0054660E"/>
    <w:rsid w:val="005A6F73"/>
    <w:rsid w:val="005C0E41"/>
    <w:rsid w:val="005D6C34"/>
    <w:rsid w:val="00615996"/>
    <w:rsid w:val="00616048"/>
    <w:rsid w:val="006375B9"/>
    <w:rsid w:val="0064135E"/>
    <w:rsid w:val="00647175"/>
    <w:rsid w:val="006A1CDF"/>
    <w:rsid w:val="006C1EB7"/>
    <w:rsid w:val="006F0927"/>
    <w:rsid w:val="006F403C"/>
    <w:rsid w:val="006F5A39"/>
    <w:rsid w:val="00701F40"/>
    <w:rsid w:val="00707136"/>
    <w:rsid w:val="00726C67"/>
    <w:rsid w:val="00782CA3"/>
    <w:rsid w:val="007C01EE"/>
    <w:rsid w:val="007C17D6"/>
    <w:rsid w:val="007E5776"/>
    <w:rsid w:val="007F752D"/>
    <w:rsid w:val="00816520"/>
    <w:rsid w:val="00831FBC"/>
    <w:rsid w:val="0085741A"/>
    <w:rsid w:val="0087585D"/>
    <w:rsid w:val="0088273E"/>
    <w:rsid w:val="00887A6C"/>
    <w:rsid w:val="008914A5"/>
    <w:rsid w:val="008C0238"/>
    <w:rsid w:val="008F5BDB"/>
    <w:rsid w:val="008F7DA7"/>
    <w:rsid w:val="00902F3F"/>
    <w:rsid w:val="009314CB"/>
    <w:rsid w:val="00944748"/>
    <w:rsid w:val="00946EAE"/>
    <w:rsid w:val="00982B94"/>
    <w:rsid w:val="00A11726"/>
    <w:rsid w:val="00A475F0"/>
    <w:rsid w:val="00A74A1F"/>
    <w:rsid w:val="00A96196"/>
    <w:rsid w:val="00AD1D7E"/>
    <w:rsid w:val="00B30B19"/>
    <w:rsid w:val="00B73126"/>
    <w:rsid w:val="00B778B6"/>
    <w:rsid w:val="00BD4855"/>
    <w:rsid w:val="00C17A9E"/>
    <w:rsid w:val="00C26B11"/>
    <w:rsid w:val="00C54981"/>
    <w:rsid w:val="00C90FF1"/>
    <w:rsid w:val="00C9417C"/>
    <w:rsid w:val="00CB16D9"/>
    <w:rsid w:val="00CE6659"/>
    <w:rsid w:val="00CF3EB0"/>
    <w:rsid w:val="00D0196A"/>
    <w:rsid w:val="00D43AC8"/>
    <w:rsid w:val="00DC6271"/>
    <w:rsid w:val="00DE2C5B"/>
    <w:rsid w:val="00DF2F98"/>
    <w:rsid w:val="00E16C3B"/>
    <w:rsid w:val="00E16EB6"/>
    <w:rsid w:val="00E26A88"/>
    <w:rsid w:val="00E628F7"/>
    <w:rsid w:val="00E8616F"/>
    <w:rsid w:val="00E9222C"/>
    <w:rsid w:val="00E94797"/>
    <w:rsid w:val="00EC6126"/>
    <w:rsid w:val="00F159C8"/>
    <w:rsid w:val="00F35EA0"/>
    <w:rsid w:val="00F56D45"/>
    <w:rsid w:val="00FB04B6"/>
    <w:rsid w:val="00FB6287"/>
    <w:rsid w:val="00FC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</cp:revision>
  <cp:lastPrinted>2024-10-25T07:43:00Z</cp:lastPrinted>
  <dcterms:created xsi:type="dcterms:W3CDTF">2025-10-20T05:57:00Z</dcterms:created>
  <dcterms:modified xsi:type="dcterms:W3CDTF">2025-10-20T05:57:00Z</dcterms:modified>
</cp:coreProperties>
</file>