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983FF6" w:rsidRDefault="009E24E4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F273F3" w:rsidRPr="00983FF6" w:rsidRDefault="00F273F3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585067" w:rsidRPr="00983FF6" w:rsidRDefault="00585067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FB27EA" w:rsidRPr="00983FF6" w:rsidRDefault="00FB27EA" w:rsidP="00174232">
      <w:pPr>
        <w:tabs>
          <w:tab w:val="left" w:pos="851"/>
        </w:tabs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531ACA" w:rsidRPr="00983FF6" w:rsidRDefault="00531ACA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AB0F88" w:rsidRPr="00983FF6" w:rsidRDefault="00AB0F88" w:rsidP="00AB0F88">
      <w:pPr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3C4B5C" w:rsidRPr="00983FF6" w:rsidRDefault="00730ED7" w:rsidP="003A73CB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</w:p>
    <w:p w:rsidR="0095250F" w:rsidRPr="00983FF6" w:rsidRDefault="006E388E" w:rsidP="006E388E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 xml:space="preserve">«Управление и </w:t>
      </w:r>
      <w:proofErr w:type="gramStart"/>
      <w:r w:rsidRPr="00983FF6">
        <w:rPr>
          <w:b/>
          <w:color w:val="000000" w:themeColor="text1"/>
        </w:rPr>
        <w:t>контроль за</w:t>
      </w:r>
      <w:proofErr w:type="gramEnd"/>
      <w:r w:rsidRPr="00983FF6">
        <w:rPr>
          <w:b/>
          <w:color w:val="000000" w:themeColor="text1"/>
        </w:rPr>
        <w:t xml:space="preserve"> муниципальным имуществом и земельными ресурсами»</w:t>
      </w:r>
    </w:p>
    <w:p w:rsidR="003C4B5C" w:rsidRPr="00776B64" w:rsidRDefault="003C4B5C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proofErr w:type="gramStart"/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 изменением целевых показателей, сроков реализации и 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</w:t>
      </w:r>
      <w:proofErr w:type="gramEnd"/>
      <w:r w:rsidRPr="00776B64">
        <w:rPr>
          <w:szCs w:val="28"/>
        </w:rPr>
        <w:t xml:space="preserve"> за муниципальным имуществом и земельными ресурсами»</w:t>
      </w:r>
      <w:r w:rsidR="00DD5089" w:rsidRPr="00776B64">
        <w:rPr>
          <w:szCs w:val="28"/>
        </w:rPr>
        <w:t xml:space="preserve">                 </w:t>
      </w:r>
      <w:r w:rsidR="00887ED6" w:rsidRPr="00776B64">
        <w:t xml:space="preserve"> </w:t>
      </w:r>
      <w:proofErr w:type="gramStart"/>
      <w:r w:rsidR="003C4B5C" w:rsidRPr="00776B64">
        <w:t>п</w:t>
      </w:r>
      <w:proofErr w:type="gramEnd"/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 xml:space="preserve">№ 1627 «Об утверждении муниципальной программы муниципального образования Темрюкский район «Управление и </w:t>
      </w:r>
      <w:proofErr w:type="gramStart"/>
      <w:r w:rsidR="00B27766" w:rsidRPr="00776B64">
        <w:rPr>
          <w:szCs w:val="28"/>
        </w:rPr>
        <w:t>контроль за</w:t>
      </w:r>
      <w:proofErr w:type="gramEnd"/>
      <w:r w:rsidR="00B27766" w:rsidRPr="00776B64">
        <w:rPr>
          <w:szCs w:val="28"/>
        </w:rPr>
        <w:t xml:space="preserve">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B826D5" w:rsidRPr="00776B64" w:rsidRDefault="00B27766" w:rsidP="002F24AF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B826D5" w:rsidRPr="00776B64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B826D5" w:rsidRPr="00776B64">
        <w:rPr>
          <w:szCs w:val="28"/>
        </w:rPr>
        <w:t>:</w:t>
      </w:r>
    </w:p>
    <w:p w:rsidR="00815578" w:rsidRPr="00776B64" w:rsidRDefault="00B826D5" w:rsidP="002F24AF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szCs w:val="28"/>
        </w:rPr>
        <w:t>1) п</w:t>
      </w:r>
      <w:r w:rsidR="00C77989" w:rsidRPr="00776B64">
        <w:rPr>
          <w:szCs w:val="28"/>
        </w:rPr>
        <w:t>остановлени</w:t>
      </w:r>
      <w:r w:rsidRPr="00776B64">
        <w:rPr>
          <w:szCs w:val="28"/>
        </w:rPr>
        <w:t>е</w:t>
      </w:r>
      <w:r w:rsidR="002F24AF" w:rsidRPr="00776B64">
        <w:rPr>
          <w:szCs w:val="28"/>
        </w:rPr>
        <w:t xml:space="preserve"> администрации муниципального образования Темрюкский район от </w:t>
      </w:r>
      <w:r w:rsidRPr="00776B64">
        <w:rPr>
          <w:szCs w:val="28"/>
        </w:rPr>
        <w:t xml:space="preserve">21 марта </w:t>
      </w:r>
      <w:r w:rsidR="00D263AA" w:rsidRPr="00776B64">
        <w:rPr>
          <w:szCs w:val="28"/>
        </w:rPr>
        <w:t>2022</w:t>
      </w:r>
      <w:r w:rsidR="002F24AF" w:rsidRPr="00776B64">
        <w:rPr>
          <w:szCs w:val="28"/>
        </w:rPr>
        <w:t xml:space="preserve"> </w:t>
      </w:r>
      <w:r w:rsidR="00233304" w:rsidRPr="00776B64">
        <w:rPr>
          <w:szCs w:val="28"/>
        </w:rPr>
        <w:t>г.</w:t>
      </w:r>
      <w:r w:rsidR="00815578" w:rsidRPr="00776B64">
        <w:rPr>
          <w:szCs w:val="28"/>
        </w:rPr>
        <w:t xml:space="preserve"> № </w:t>
      </w:r>
      <w:r w:rsidRPr="00776B64">
        <w:rPr>
          <w:szCs w:val="28"/>
        </w:rPr>
        <w:t xml:space="preserve">338 </w:t>
      </w:r>
      <w:r w:rsidR="002F24AF" w:rsidRPr="00776B64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</w:t>
      </w:r>
      <w:r w:rsidR="0067235D" w:rsidRPr="00776B64">
        <w:rPr>
          <w:szCs w:val="28"/>
        </w:rPr>
        <w:t>ода</w:t>
      </w:r>
      <w:r w:rsidR="002F24AF" w:rsidRPr="00776B64">
        <w:rPr>
          <w:szCs w:val="28"/>
        </w:rPr>
        <w:t xml:space="preserve"> № 16</w:t>
      </w:r>
      <w:r w:rsidR="000F0330" w:rsidRPr="00776B64">
        <w:rPr>
          <w:szCs w:val="28"/>
        </w:rPr>
        <w:t xml:space="preserve">27 </w:t>
      </w:r>
      <w:r w:rsidR="002F24AF" w:rsidRPr="00776B64">
        <w:rPr>
          <w:szCs w:val="28"/>
        </w:rPr>
        <w:t xml:space="preserve">«Об утверждении муниципальной программы муниципального образования Темрюкский район «Управление и </w:t>
      </w:r>
      <w:proofErr w:type="gramStart"/>
      <w:r w:rsidR="002F24AF" w:rsidRPr="00776B64">
        <w:rPr>
          <w:szCs w:val="28"/>
        </w:rPr>
        <w:t>контроль за</w:t>
      </w:r>
      <w:proofErr w:type="gramEnd"/>
      <w:r w:rsidR="002F24AF" w:rsidRPr="00776B64">
        <w:rPr>
          <w:szCs w:val="28"/>
        </w:rPr>
        <w:t xml:space="preserve"> муниципальным имуществом и земельными ресурсами»</w:t>
      </w:r>
      <w:r w:rsidRPr="00776B64">
        <w:rPr>
          <w:szCs w:val="28"/>
        </w:rPr>
        <w:t>;</w:t>
      </w:r>
    </w:p>
    <w:p w:rsidR="00B826D5" w:rsidRPr="00776B64" w:rsidRDefault="00B826D5" w:rsidP="002F24AF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szCs w:val="28"/>
        </w:rPr>
        <w:t xml:space="preserve">2) постановление администрации муниципального образования Темрюкский район от 25 июля 2022 г. № 1232 «О внесении изменений в постановление администрации муниципального образования Темрюкский район от 1 ноября 2021 года № 1627 «Об утверждении муниципальной </w:t>
      </w:r>
      <w:r w:rsidRPr="00776B64">
        <w:rPr>
          <w:szCs w:val="28"/>
        </w:rPr>
        <w:lastRenderedPageBreak/>
        <w:t xml:space="preserve">программы муниципального образования Темрюкский район «Управление и </w:t>
      </w:r>
      <w:proofErr w:type="gramStart"/>
      <w:r w:rsidRPr="00776B64">
        <w:rPr>
          <w:szCs w:val="28"/>
        </w:rPr>
        <w:t>контроль за</w:t>
      </w:r>
      <w:proofErr w:type="gramEnd"/>
      <w:r w:rsidRPr="00776B64">
        <w:rPr>
          <w:szCs w:val="28"/>
        </w:rPr>
        <w:t xml:space="preserve"> муниципальным имуществом и земельными ресурсами».</w:t>
      </w:r>
    </w:p>
    <w:p w:rsidR="00E566B8" w:rsidRPr="00776B64" w:rsidRDefault="00815578" w:rsidP="00514167">
      <w:pPr>
        <w:tabs>
          <w:tab w:val="left" w:pos="142"/>
        </w:tabs>
        <w:ind w:firstLine="709"/>
        <w:jc w:val="both"/>
        <w:rPr>
          <w:lang w:eastAsia="ar-SA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>Отделу информатизации и взаимодействия со СМИ администрации муниципального образов</w:t>
      </w:r>
      <w:bookmarkStart w:id="0" w:name="_GoBack"/>
      <w:bookmarkEnd w:id="0"/>
      <w:r w:rsidR="00B826D5" w:rsidRPr="00776B64">
        <w:rPr>
          <w:szCs w:val="28"/>
        </w:rPr>
        <w:t>ания Темрюкский район (Семикина О.А.) официально опубликовать постановление</w:t>
      </w:r>
      <w:r w:rsidR="00B826D5" w:rsidRPr="00776B64">
        <w:rPr>
          <w:szCs w:val="28"/>
          <w:lang w:eastAsia="ar-SA"/>
        </w:rPr>
        <w:t xml:space="preserve"> </w:t>
      </w:r>
      <w:r w:rsidR="00B826D5" w:rsidRPr="00776B64">
        <w:rPr>
          <w:szCs w:val="28"/>
        </w:rPr>
        <w:t>администрации муниципального образования Темрюкский район</w:t>
      </w:r>
      <w:r w:rsidR="00B826D5" w:rsidRPr="00776B64">
        <w:rPr>
          <w:szCs w:val="28"/>
          <w:lang w:eastAsia="ar-SA"/>
        </w:rPr>
        <w:t xml:space="preserve"> «</w:t>
      </w:r>
      <w:r w:rsidR="00B826D5" w:rsidRPr="00776B64">
        <w:rPr>
          <w:szCs w:val="28"/>
        </w:rPr>
        <w:t xml:space="preserve">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</w:t>
      </w:r>
      <w:proofErr w:type="gramStart"/>
      <w:r w:rsidR="00B826D5" w:rsidRPr="00776B64">
        <w:rPr>
          <w:szCs w:val="28"/>
        </w:rPr>
        <w:t>контроль за</w:t>
      </w:r>
      <w:proofErr w:type="gramEnd"/>
      <w:r w:rsidR="00B826D5" w:rsidRPr="00776B64">
        <w:rPr>
          <w:szCs w:val="28"/>
        </w:rPr>
        <w:t xml:space="preserve"> муниципальным имуществом и земельными ресурсами» </w:t>
      </w:r>
      <w:r w:rsidR="00B826D5" w:rsidRPr="00776B64">
        <w:rPr>
          <w:szCs w:val="28"/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EB5E48" w:rsidRPr="00776B64">
        <w:rPr>
          <w:rFonts w:cs="Times New Roman"/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080520" w:rsidP="00363853">
      <w:pPr>
        <w:rPr>
          <w:szCs w:val="28"/>
        </w:rPr>
      </w:pPr>
      <w:r w:rsidRPr="00776B64">
        <w:rPr>
          <w:szCs w:val="28"/>
        </w:rPr>
        <w:t>Г</w:t>
      </w:r>
      <w:r w:rsidR="00363853" w:rsidRPr="00776B64">
        <w:rPr>
          <w:szCs w:val="28"/>
        </w:rPr>
        <w:t>лав</w:t>
      </w:r>
      <w:r w:rsidRPr="00776B64">
        <w:rPr>
          <w:szCs w:val="28"/>
        </w:rPr>
        <w:t>а</w:t>
      </w:r>
      <w:r w:rsidR="00363853" w:rsidRPr="00776B64">
        <w:rPr>
          <w:szCs w:val="28"/>
        </w:rPr>
        <w:tab/>
        <w:t xml:space="preserve"> 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1846C9" w:rsidRPr="00983FF6">
        <w:rPr>
          <w:color w:val="000000" w:themeColor="text1"/>
          <w:szCs w:val="28"/>
        </w:rPr>
        <w:t xml:space="preserve">   </w:t>
      </w:r>
      <w:r w:rsidR="00080520" w:rsidRPr="00983FF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23C" w:rsidRDefault="00BD723C" w:rsidP="005E35BE">
      <w:r>
        <w:separator/>
      </w:r>
    </w:p>
  </w:endnote>
  <w:endnote w:type="continuationSeparator" w:id="0">
    <w:p w:rsidR="00BD723C" w:rsidRDefault="00BD723C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23C" w:rsidRDefault="00BD723C" w:rsidP="005E35BE">
      <w:r>
        <w:separator/>
      </w:r>
    </w:p>
  </w:footnote>
  <w:footnote w:type="continuationSeparator" w:id="0">
    <w:p w:rsidR="00BD723C" w:rsidRDefault="00BD723C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76B64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F4714"/>
    <w:rsid w:val="003F6264"/>
    <w:rsid w:val="0040063E"/>
    <w:rsid w:val="00423CE5"/>
    <w:rsid w:val="004563F2"/>
    <w:rsid w:val="004648C0"/>
    <w:rsid w:val="00467D7E"/>
    <w:rsid w:val="00470AFF"/>
    <w:rsid w:val="00475229"/>
    <w:rsid w:val="00483FE3"/>
    <w:rsid w:val="00484824"/>
    <w:rsid w:val="004A021F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602BC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604D3F"/>
    <w:rsid w:val="00621E19"/>
    <w:rsid w:val="0063217F"/>
    <w:rsid w:val="00635743"/>
    <w:rsid w:val="006516A6"/>
    <w:rsid w:val="0067235D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4F70"/>
    <w:rsid w:val="00757A49"/>
    <w:rsid w:val="00763650"/>
    <w:rsid w:val="00772C12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3F83"/>
    <w:rsid w:val="00834DF6"/>
    <w:rsid w:val="0088300E"/>
    <w:rsid w:val="00887ED6"/>
    <w:rsid w:val="00891986"/>
    <w:rsid w:val="008D46AD"/>
    <w:rsid w:val="008D6C0E"/>
    <w:rsid w:val="008E40EF"/>
    <w:rsid w:val="00907D43"/>
    <w:rsid w:val="009308E7"/>
    <w:rsid w:val="0095250F"/>
    <w:rsid w:val="00973E8F"/>
    <w:rsid w:val="00983FF6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7661"/>
    <w:rsid w:val="00AB0F88"/>
    <w:rsid w:val="00AC3B34"/>
    <w:rsid w:val="00AE1CE9"/>
    <w:rsid w:val="00AE57DE"/>
    <w:rsid w:val="00AF1E4F"/>
    <w:rsid w:val="00B07B94"/>
    <w:rsid w:val="00B26771"/>
    <w:rsid w:val="00B27766"/>
    <w:rsid w:val="00B50CEC"/>
    <w:rsid w:val="00B545B9"/>
    <w:rsid w:val="00B54C3C"/>
    <w:rsid w:val="00B562AB"/>
    <w:rsid w:val="00B67141"/>
    <w:rsid w:val="00B712D5"/>
    <w:rsid w:val="00B773CC"/>
    <w:rsid w:val="00B826D5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73D61"/>
    <w:rsid w:val="00D97F87"/>
    <w:rsid w:val="00DA71E0"/>
    <w:rsid w:val="00DC0272"/>
    <w:rsid w:val="00DC0556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E8266-C3B6-4F9E-A938-1A107ADB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Barkovskaya Tatyana Viktorovna</cp:lastModifiedBy>
  <cp:revision>3</cp:revision>
  <cp:lastPrinted>2022-08-22T13:04:00Z</cp:lastPrinted>
  <dcterms:created xsi:type="dcterms:W3CDTF">2022-10-28T05:53:00Z</dcterms:created>
  <dcterms:modified xsi:type="dcterms:W3CDTF">2022-10-28T05:54:00Z</dcterms:modified>
</cp:coreProperties>
</file>