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B53A99">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B53A99">
      <w:pPr>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B53A99">
      <w:pPr>
        <w:ind w:firstLine="709"/>
        <w:jc w:val="both"/>
        <w:rPr>
          <w:rFonts w:eastAsiaTheme="minorHAnsi" w:cs="Times New Roman"/>
          <w:szCs w:val="28"/>
          <w:lang w:eastAsia="en-US"/>
        </w:rPr>
      </w:pPr>
      <w:r w:rsidRPr="00234EEE">
        <w:rPr>
          <w:rFonts w:eastAsiaTheme="minorHAnsi" w:cs="Times New Roman"/>
          <w:szCs w:val="28"/>
          <w:lang w:eastAsia="en-US"/>
        </w:rPr>
        <w:t xml:space="preserve">«3. Контроль за выполнением настоящего постановления возложить на </w:t>
      </w:r>
      <w:r w:rsidR="003E65AF">
        <w:rPr>
          <w:rFonts w:eastAsiaTheme="minorHAnsi" w:cs="Times New Roman"/>
          <w:szCs w:val="28"/>
          <w:lang w:eastAsia="en-US"/>
        </w:rPr>
        <w:t xml:space="preserve">исполняющего обязанности </w:t>
      </w:r>
      <w:r w:rsidRPr="00234EEE">
        <w:rPr>
          <w:rFonts w:eastAsiaTheme="minorHAnsi" w:cs="Times New Roman"/>
          <w:szCs w:val="28"/>
          <w:lang w:eastAsia="en-US"/>
        </w:rPr>
        <w:t>заместителя главы муниципального</w:t>
      </w:r>
      <w:r w:rsidR="00B53A99">
        <w:rPr>
          <w:rFonts w:eastAsiaTheme="minorHAnsi" w:cs="Times New Roman"/>
          <w:szCs w:val="28"/>
          <w:lang w:eastAsia="en-US"/>
        </w:rPr>
        <w:t xml:space="preserve"> образования</w:t>
      </w:r>
      <w:r w:rsidR="003E65AF">
        <w:rPr>
          <w:rFonts w:eastAsiaTheme="minorHAnsi" w:cs="Times New Roman"/>
          <w:szCs w:val="28"/>
          <w:lang w:eastAsia="en-US"/>
        </w:rPr>
        <w:t xml:space="preserve"> Темрюкский район Черную Л.Е.</w:t>
      </w:r>
      <w:r w:rsidRPr="00234EEE">
        <w:rPr>
          <w:rFonts w:eastAsiaTheme="minorHAnsi" w:cs="Times New Roman"/>
          <w:szCs w:val="28"/>
          <w:lang w:eastAsia="en-US"/>
        </w:rPr>
        <w:t>».</w:t>
      </w:r>
    </w:p>
    <w:p w:rsidR="00725AAA" w:rsidRPr="00234EEE" w:rsidRDefault="00FA5A62" w:rsidP="00B53A99">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 xml:space="preserve">В муниципальной программе муниципального образования </w:t>
      </w:r>
      <w:r w:rsidR="00B53A99">
        <w:rPr>
          <w:rFonts w:cs="Times New Roman"/>
          <w:color w:val="000000"/>
          <w:szCs w:val="28"/>
        </w:rPr>
        <w:t xml:space="preserve">Темрюкский район «Обеспечение и </w:t>
      </w:r>
      <w:r w:rsidR="00BC1BFB" w:rsidRPr="00234EEE">
        <w:rPr>
          <w:rFonts w:cs="Times New Roman"/>
          <w:color w:val="000000"/>
          <w:szCs w:val="28"/>
        </w:rPr>
        <w:t>развитие    физической культуры и спорта» (далее – муниципальная программа):</w:t>
      </w:r>
    </w:p>
    <w:p w:rsidR="00725AAA" w:rsidRPr="00234EEE" w:rsidRDefault="00BC1BFB" w:rsidP="00B53A99">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rsidP="00B53A99">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rsidP="00B53A99">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w:t>
            </w:r>
            <w:r w:rsidRPr="00234EEE">
              <w:rPr>
                <w:color w:val="000000"/>
                <w:sz w:val="24"/>
                <w:szCs w:val="24"/>
              </w:rPr>
              <w:lastRenderedPageBreak/>
              <w:t>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w:t>
            </w:r>
            <w:r w:rsidRPr="00234EEE">
              <w:rPr>
                <w:color w:val="000000"/>
                <w:sz w:val="24"/>
                <w:szCs w:val="24"/>
              </w:rPr>
              <w:lastRenderedPageBreak/>
              <w:t>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4956A4" w:rsidRPr="00234EEE" w:rsidTr="00CA0FBF">
        <w:tc>
          <w:tcPr>
            <w:tcW w:w="27" w:type="dxa"/>
            <w:shd w:val="clear" w:color="auto" w:fill="auto"/>
          </w:tcPr>
          <w:p w:rsidR="004956A4" w:rsidRPr="00234EEE" w:rsidRDefault="004956A4" w:rsidP="004956A4">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56A4" w:rsidRPr="004956A4" w:rsidRDefault="004956A4" w:rsidP="004956A4">
            <w:pPr>
              <w:rPr>
                <w:sz w:val="24"/>
                <w:szCs w:val="24"/>
              </w:rPr>
            </w:pPr>
            <w:r w:rsidRPr="004956A4">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251643,2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60226,7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191416,5</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4956A4" w:rsidRPr="004956A4" w:rsidRDefault="004956A4" w:rsidP="004956A4">
            <w:pPr>
              <w:jc w:val="center"/>
              <w:rPr>
                <w:sz w:val="24"/>
                <w:szCs w:val="24"/>
              </w:rPr>
            </w:pPr>
            <w:r w:rsidRPr="004956A4">
              <w:rPr>
                <w:sz w:val="24"/>
                <w:szCs w:val="24"/>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4956A4" w:rsidRPr="00234EEE" w:rsidTr="0048713B">
        <w:tc>
          <w:tcPr>
            <w:tcW w:w="27" w:type="dxa"/>
            <w:shd w:val="clear" w:color="auto" w:fill="auto"/>
          </w:tcPr>
          <w:p w:rsidR="004956A4" w:rsidRPr="00234EEE" w:rsidRDefault="004956A4" w:rsidP="004956A4">
            <w:pPr>
              <w:widowControl w:val="0"/>
              <w:snapToGrid w:val="0"/>
              <w:rPr>
                <w:rFonts w:cs="Times New Roman"/>
              </w:rPr>
            </w:pPr>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4956A4" w:rsidRPr="00234EEE" w:rsidRDefault="004956A4" w:rsidP="004956A4">
            <w:pPr>
              <w:widowControl w:val="0"/>
              <w:rPr>
                <w:rFonts w:cs="Times New Roman"/>
                <w:sz w:val="24"/>
                <w:szCs w:val="24"/>
              </w:rPr>
            </w:pPr>
            <w:r w:rsidRPr="00234EEE">
              <w:rPr>
                <w:rFonts w:cs="Times New Roman"/>
                <w:sz w:val="24"/>
                <w:szCs w:val="24"/>
              </w:rPr>
              <w:t>Всего</w:t>
            </w:r>
          </w:p>
          <w:p w:rsidR="004956A4" w:rsidRPr="00234EEE" w:rsidRDefault="004956A4" w:rsidP="004956A4">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929398,5</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80387,9</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widowControl w:val="0"/>
              <w:jc w:val="center"/>
              <w:rPr>
                <w:rFonts w:cs="Times New Roman"/>
                <w:sz w:val="24"/>
                <w:szCs w:val="24"/>
              </w:rPr>
            </w:pPr>
            <w:r>
              <w:rPr>
                <w:rFonts w:cs="Times New Roman"/>
                <w:sz w:val="24"/>
                <w:szCs w:val="24"/>
              </w:rPr>
              <w:t>849010,6</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4956A4" w:rsidRPr="00234EEE" w:rsidRDefault="004956A4" w:rsidP="004956A4">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w:t>
            </w:r>
            <w:r w:rsidRPr="00234EEE">
              <w:rPr>
                <w:rFonts w:cs="Times New Roman"/>
                <w:sz w:val="24"/>
                <w:szCs w:val="24"/>
              </w:rPr>
              <w:lastRenderedPageBreak/>
              <w:t>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Темрюкского района, участвующих  в районных </w:t>
            </w:r>
            <w:r w:rsidRPr="00234EEE">
              <w:rPr>
                <w:rFonts w:cs="Times New Roman"/>
                <w:sz w:val="24"/>
                <w:szCs w:val="24"/>
              </w:rPr>
              <w:lastRenderedPageBreak/>
              <w:t>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w:t>
            </w:r>
            <w:r w:rsidRPr="00234EEE">
              <w:rPr>
                <w:rFonts w:eastAsia="Times New Roman" w:cs="Times New Roman"/>
                <w:sz w:val="24"/>
                <w:szCs w:val="24"/>
                <w:lang w:eastAsia="ru-RU"/>
              </w:rPr>
              <w:lastRenderedPageBreak/>
              <w:t>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w:t>
            </w:r>
            <w:r w:rsidRPr="00234EEE">
              <w:rPr>
                <w:rFonts w:cs="Times New Roman"/>
                <w:sz w:val="24"/>
                <w:szCs w:val="24"/>
              </w:rPr>
              <w:lastRenderedPageBreak/>
              <w:t>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форме 3-АФК «Сведения об </w:t>
            </w:r>
            <w:r w:rsidRPr="00234EEE">
              <w:rPr>
                <w:rFonts w:cs="Times New Roman"/>
                <w:sz w:val="24"/>
                <w:szCs w:val="24"/>
              </w:rPr>
              <w:lastRenderedPageBreak/>
              <w:t>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позднее 10 февраля года, </w:t>
            </w:r>
            <w:r w:rsidRPr="00234EEE">
              <w:rPr>
                <w:rFonts w:cs="Times New Roman"/>
                <w:sz w:val="24"/>
                <w:szCs w:val="24"/>
              </w:rPr>
              <w:lastRenderedPageBreak/>
              <w:t>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w:t>
            </w:r>
            <w:r w:rsidRPr="00234EEE">
              <w:rPr>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w:t>
            </w:r>
            <w:r w:rsidRPr="00234EEE">
              <w:rPr>
                <w:rFonts w:eastAsia="Times New Roman" w:cs="Times New Roman"/>
                <w:sz w:val="24"/>
                <w:szCs w:val="24"/>
                <w:lang w:eastAsia="ru-RU"/>
              </w:rPr>
              <w:lastRenderedPageBreak/>
              <w:t>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w:t>
            </w:r>
            <w:r w:rsidRPr="00234EEE">
              <w:rPr>
                <w:rFonts w:cs="Times New Roman"/>
                <w:sz w:val="24"/>
                <w:szCs w:val="24"/>
              </w:rPr>
              <w:lastRenderedPageBreak/>
              <w:t>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w:t>
            </w:r>
            <w:r w:rsidRPr="00234EEE">
              <w:rPr>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w:t>
            </w:r>
            <w:r w:rsidRPr="00234EEE">
              <w:rPr>
                <w:rFonts w:eastAsia="Times New Roman" w:cs="Times New Roman"/>
                <w:sz w:val="24"/>
                <w:szCs w:val="24"/>
                <w:lang w:eastAsia="ru-RU"/>
              </w:rPr>
              <w:lastRenderedPageBreak/>
              <w:t>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w:t>
            </w:r>
            <w:r w:rsidRPr="00234EEE">
              <w:rPr>
                <w:rFonts w:cs="Times New Roman"/>
                <w:sz w:val="24"/>
                <w:szCs w:val="24"/>
              </w:rPr>
              <w:lastRenderedPageBreak/>
              <w:t>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культуре и </w:t>
            </w:r>
            <w:r w:rsidRPr="00234EEE">
              <w:rPr>
                <w:bCs/>
                <w:sz w:val="24"/>
                <w:szCs w:val="24"/>
              </w:rPr>
              <w:lastRenderedPageBreak/>
              <w:t>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позднее 10 </w:t>
            </w:r>
            <w:r w:rsidRPr="00234EEE">
              <w:rPr>
                <w:rFonts w:cs="Times New Roman"/>
                <w:sz w:val="24"/>
                <w:szCs w:val="24"/>
              </w:rPr>
              <w:lastRenderedPageBreak/>
              <w:t>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населения, принявшая </w:t>
            </w:r>
            <w:r w:rsidRPr="00234EEE">
              <w:rPr>
                <w:rFonts w:eastAsia="Times New Roman" w:cs="Times New Roman"/>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w:t>
            </w:r>
            <w:r w:rsidRPr="00234EEE">
              <w:rPr>
                <w:rFonts w:cs="Times New Roman"/>
                <w:sz w:val="24"/>
                <w:szCs w:val="24"/>
              </w:rPr>
              <w:lastRenderedPageBreak/>
              <w:t>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w:t>
            </w:r>
            <w:r w:rsidRPr="00234EEE">
              <w:rPr>
                <w:rFonts w:cs="Times New Roman"/>
                <w:sz w:val="24"/>
                <w:szCs w:val="24"/>
              </w:rPr>
              <w:lastRenderedPageBreak/>
              <w:t>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w:t>
            </w:r>
            <w:r w:rsidRPr="00234EEE">
              <w:rPr>
                <w:bCs/>
                <w:sz w:val="24"/>
                <w:szCs w:val="24"/>
              </w:rPr>
              <w:lastRenderedPageBreak/>
              <w:t>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w:t>
            </w:r>
            <w:r w:rsidRPr="00234EEE">
              <w:rPr>
                <w:rFonts w:cs="Times New Roman"/>
                <w:sz w:val="24"/>
                <w:szCs w:val="24"/>
              </w:rPr>
              <w:lastRenderedPageBreak/>
              <w:t>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851"/>
        <w:gridCol w:w="1152"/>
        <w:gridCol w:w="1240"/>
        <w:gridCol w:w="877"/>
        <w:gridCol w:w="2020"/>
        <w:gridCol w:w="23"/>
        <w:gridCol w:w="2059"/>
      </w:tblGrid>
      <w:tr w:rsidR="00234EEE" w:rsidRPr="00234EEE" w:rsidTr="002B3758">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74B16">
            <w:pPr>
              <w:pStyle w:val="af4"/>
              <w:jc w:val="center"/>
            </w:pPr>
            <w:r>
              <w:rPr>
                <w:rFonts w:ascii="Times New Roman" w:hAnsi="Times New Roman" w:cs="Times New Roman"/>
              </w:rPr>
              <w:t>2739,6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74B16">
            <w:pPr>
              <w:pStyle w:val="af4"/>
              <w:jc w:val="center"/>
            </w:pPr>
            <w:r>
              <w:rPr>
                <w:rFonts w:ascii="Times New Roman" w:hAnsi="Times New Roman" w:cs="Times New Roman"/>
              </w:rPr>
              <w:t>2739,6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14429,4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14429,4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646A5D" w:rsidRDefault="001D4564">
            <w:pPr>
              <w:pStyle w:val="af4"/>
              <w:jc w:val="center"/>
            </w:pPr>
            <w:r>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1D4564">
            <w:pPr>
              <w:pStyle w:val="af4"/>
              <w:jc w:val="center"/>
            </w:pPr>
            <w:r w:rsidRPr="001D4564">
              <w:rPr>
                <w:rFonts w:ascii="Times New Roman" w:hAnsi="Times New Roman" w:cs="Times New Roman"/>
              </w:rPr>
              <w:t>65792,1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736FF" w:rsidRPr="00C736FF" w:rsidRDefault="00C736FF" w:rsidP="008064F2">
            <w:pPr>
              <w:widowControl w:val="0"/>
              <w:rPr>
                <w:rFonts w:cs="Times New Roman"/>
                <w:sz w:val="24"/>
                <w:szCs w:val="24"/>
              </w:rPr>
            </w:pPr>
            <w:r w:rsidRPr="00C736FF">
              <w:rPr>
                <w:rFonts w:cs="Times New Roman"/>
                <w:sz w:val="24"/>
                <w:szCs w:val="24"/>
              </w:rPr>
              <w:t>215171,9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F4FAD">
            <w:pPr>
              <w:widowControl w:val="0"/>
              <w:jc w:val="center"/>
            </w:pPr>
            <w:r>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C736FF">
            <w:pPr>
              <w:widowControl w:val="0"/>
              <w:jc w:val="center"/>
            </w:pPr>
            <w:r>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C736FF">
            <w:pPr>
              <w:widowControl w:val="0"/>
            </w:pPr>
            <w:r w:rsidRPr="00C736FF">
              <w:rPr>
                <w:rFonts w:cs="Times New Roman"/>
                <w:sz w:val="24"/>
                <w:szCs w:val="24"/>
              </w:rPr>
              <w:t>215171,9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2B3758">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sidRPr="00561E2F">
              <w:rPr>
                <w:rFonts w:cs="Times New Roman"/>
                <w:sz w:val="24"/>
                <w:szCs w:val="24"/>
              </w:rPr>
              <w:t>84599,0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Pr>
                <w:rFonts w:cs="Times New Roman"/>
                <w:sz w:val="24"/>
                <w:szCs w:val="24"/>
              </w:rPr>
              <w:t>84599,0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sidRPr="00561E2F">
              <w:rPr>
                <w:rFonts w:cs="Times New Roman"/>
                <w:sz w:val="24"/>
                <w:szCs w:val="24"/>
              </w:rPr>
              <w:t>467902,5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Pr>
                <w:rFonts w:cs="Times New Roman"/>
                <w:sz w:val="24"/>
                <w:szCs w:val="24"/>
              </w:rPr>
              <w:t>467902,5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pStyle w:val="af4"/>
              <w:jc w:val="center"/>
              <w:rPr>
                <w:rFonts w:ascii="Times New Roman" w:hAnsi="Times New Roman" w:cs="Times New Roman"/>
              </w:rPr>
            </w:pPr>
            <w:r>
              <w:rPr>
                <w:rFonts w:ascii="Times New Roman" w:hAnsi="Times New Roman" w:cs="Times New Roman"/>
              </w:rPr>
              <w:t>2597,2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widowControl w:val="0"/>
              <w:jc w:val="center"/>
              <w:rPr>
                <w:rFonts w:cs="Times New Roman"/>
                <w:sz w:val="24"/>
                <w:szCs w:val="24"/>
                <w:lang w:eastAsia="ru-RU"/>
              </w:rPr>
            </w:pPr>
            <w:r>
              <w:rPr>
                <w:rFonts w:cs="Times New Roman"/>
                <w:sz w:val="24"/>
                <w:szCs w:val="24"/>
                <w:lang w:eastAsia="ru-RU"/>
              </w:rPr>
              <w:t>493,5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widowControl w:val="0"/>
              <w:jc w:val="center"/>
              <w:rPr>
                <w:rFonts w:cs="Times New Roman"/>
                <w:sz w:val="24"/>
                <w:szCs w:val="24"/>
                <w:lang w:eastAsia="ru-RU"/>
              </w:rPr>
            </w:pPr>
            <w:r>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12725,0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1939,0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Default="00434779">
            <w:pPr>
              <w:pStyle w:val="af4"/>
              <w:jc w:val="center"/>
              <w:rPr>
                <w:rFonts w:ascii="Times New Roman" w:hAnsi="Times New Roman" w:cs="Times New Roman"/>
              </w:rPr>
            </w:pPr>
            <w:r>
              <w:rPr>
                <w:rFonts w:ascii="Times New Roman" w:hAnsi="Times New Roman" w:cs="Times New Roman"/>
              </w:rPr>
              <w:t>2023 год – 1;</w:t>
            </w:r>
          </w:p>
          <w:p w:rsidR="00434779" w:rsidRPr="00434779" w:rsidRDefault="00434779" w:rsidP="00434779">
            <w:pPr>
              <w:jc w:val="center"/>
              <w:rPr>
                <w:sz w:val="24"/>
                <w:szCs w:val="24"/>
              </w:rPr>
            </w:pPr>
            <w:r w:rsidRPr="00434779">
              <w:rPr>
                <w:sz w:val="24"/>
                <w:szCs w:val="24"/>
              </w:rPr>
              <w:t>2025</w:t>
            </w:r>
            <w:r>
              <w:rPr>
                <w:sz w:val="24"/>
                <w:szCs w:val="24"/>
              </w:rPr>
              <w:t xml:space="preserve">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5735,6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4645,7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1089,9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14076,9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12403,0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1673,9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w:t>
            </w:r>
            <w:r w:rsidRPr="00234EEE">
              <w:rPr>
                <w:rFonts w:ascii="Times New Roman" w:hAnsi="Times New Roman" w:cs="Times New Roman"/>
              </w:rPr>
              <w:lastRenderedPageBreak/>
              <w:t>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Default="00410FA3">
            <w:pPr>
              <w:widowControl w:val="0"/>
              <w:jc w:val="center"/>
              <w:rPr>
                <w:sz w:val="24"/>
                <w:szCs w:val="24"/>
                <w:lang w:eastAsia="ru-RU"/>
              </w:rPr>
            </w:pPr>
            <w:r>
              <w:rPr>
                <w:sz w:val="24"/>
                <w:szCs w:val="24"/>
                <w:lang w:eastAsia="ru-RU"/>
              </w:rPr>
              <w:t>2023 год – 1;</w:t>
            </w:r>
          </w:p>
          <w:p w:rsidR="00410FA3" w:rsidRPr="00234EEE" w:rsidRDefault="00410FA3">
            <w:pPr>
              <w:widowControl w:val="0"/>
              <w:jc w:val="center"/>
              <w:rPr>
                <w:lang w:eastAsia="ru-RU"/>
              </w:rPr>
            </w:pPr>
            <w:r>
              <w:rPr>
                <w:sz w:val="24"/>
                <w:szCs w:val="24"/>
                <w:lang w:eastAsia="ru-RU"/>
              </w:rPr>
              <w:t>2025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65258,9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12399,2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10FA3" w:rsidRPr="00410FA3" w:rsidRDefault="00410FA3" w:rsidP="00410FA3">
            <w:pPr>
              <w:widowControl w:val="0"/>
              <w:jc w:val="center"/>
              <w:rPr>
                <w:rFonts w:cs="Times New Roman"/>
                <w:sz w:val="24"/>
                <w:szCs w:val="24"/>
              </w:rPr>
            </w:pPr>
            <w:r>
              <w:rPr>
                <w:rFonts w:cs="Times New Roman"/>
                <w:sz w:val="24"/>
                <w:szCs w:val="24"/>
              </w:rPr>
              <w:t>65411,8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sidRPr="00410FA3">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12552,1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w:t>
            </w:r>
            <w:r w:rsidRPr="00234EEE">
              <w:rPr>
                <w:rFonts w:ascii="Times New Roman" w:hAnsi="Times New Roman" w:cs="Times New Roman"/>
                <w:shd w:val="clear" w:color="auto" w:fill="FFFFFF"/>
              </w:rPr>
              <w:lastRenderedPageBreak/>
              <w:t>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 xml:space="preserve">спортивно-технологического </w:t>
            </w:r>
            <w:r w:rsidRPr="00234EEE">
              <w:rPr>
                <w:rFonts w:ascii="Times New Roman" w:hAnsi="Times New Roman" w:cs="Times New Roman"/>
                <w:shd w:val="clear" w:color="auto" w:fill="FFFFFF"/>
              </w:rPr>
              <w:lastRenderedPageBreak/>
              <w:t>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w:t>
            </w:r>
            <w:r w:rsidRPr="00234EEE">
              <w:rPr>
                <w:rFonts w:ascii="Times New Roman" w:hAnsi="Times New Roman" w:cs="Times New Roman"/>
              </w:rPr>
              <w:lastRenderedPageBreak/>
              <w:t xml:space="preserve">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B3758">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 xml:space="preserve">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w:t>
            </w:r>
            <w:r>
              <w:rPr>
                <w:rFonts w:ascii="Times New Roman" w:hAnsi="Times New Roman" w:cs="Times New Roman"/>
              </w:rPr>
              <w:lastRenderedPageBreak/>
              <w:t>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w:t>
            </w:r>
            <w:r w:rsidR="00EA11FE" w:rsidRPr="00234EEE">
              <w:rPr>
                <w:rFonts w:eastAsia="Times New Roman" w:cs="Times New Roman"/>
                <w:sz w:val="24"/>
                <w:szCs w:val="24"/>
                <w:lang w:eastAsia="ru-RU"/>
              </w:rPr>
              <w:lastRenderedPageBreak/>
              <w:t>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lastRenderedPageBreak/>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sidRPr="00341BBE">
              <w:rPr>
                <w:rFonts w:eastAsia="Times New Roman" w:cs="Times New Roman"/>
                <w:sz w:val="24"/>
                <w:szCs w:val="24"/>
                <w:lang w:eastAsia="ru-RU"/>
              </w:rPr>
              <w:t>2521,8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2521,8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2B3758">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lastRenderedPageBreak/>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 xml:space="preserve">Участие сборных команд Темрюкского района по культивируемым </w:t>
            </w:r>
            <w:r w:rsidRPr="00234EEE">
              <w:rPr>
                <w:rFonts w:ascii="Times New Roman" w:hAnsi="Times New Roman" w:cs="Times New Roman"/>
              </w:rPr>
              <w:lastRenderedPageBreak/>
              <w:t>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Количество сборных команд по культивируемым </w:t>
            </w:r>
            <w:r w:rsidRPr="00234EEE">
              <w:rPr>
                <w:rFonts w:ascii="Times New Roman" w:hAnsi="Times New Roman" w:cs="Times New Roman"/>
              </w:rPr>
              <w:lastRenderedPageBreak/>
              <w:t>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lastRenderedPageBreak/>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46482">
            <w:pPr>
              <w:pStyle w:val="af4"/>
              <w:jc w:val="center"/>
            </w:pPr>
            <w:r w:rsidRPr="00B46482">
              <w:rPr>
                <w:rFonts w:ascii="Times New Roman" w:hAnsi="Times New Roman" w:cs="Times New Roman"/>
              </w:rPr>
              <w:t>2926,8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46482">
            <w:pPr>
              <w:pStyle w:val="af4"/>
              <w:jc w:val="center"/>
            </w:pPr>
            <w:r>
              <w:rPr>
                <w:rFonts w:ascii="Times New Roman" w:hAnsi="Times New Roman" w:cs="Times New Roman"/>
              </w:rPr>
              <w:t>2926,8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rPr>
                <w:rFonts w:ascii="Times New Roman" w:hAnsi="Times New Roman" w:cs="Times New Roman"/>
              </w:rPr>
            </w:pPr>
            <w:r w:rsidRPr="00B46482">
              <w:rPr>
                <w:rFonts w:ascii="Times New Roman" w:hAnsi="Times New Roman" w:cs="Times New Roman"/>
              </w:rPr>
              <w:t>22003,8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rPr>
                <w:rFonts w:ascii="Times New Roman" w:hAnsi="Times New Roman" w:cs="Times New Roman"/>
              </w:rPr>
            </w:pPr>
            <w:r>
              <w:rPr>
                <w:rFonts w:ascii="Times New Roman" w:hAnsi="Times New Roman" w:cs="Times New Roman"/>
              </w:rPr>
              <w:t>22003,8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 xml:space="preserve">Участие сборных команд сельских </w:t>
            </w:r>
            <w:r w:rsidRPr="00234EEE">
              <w:rPr>
                <w:rFonts w:ascii="Times New Roman" w:hAnsi="Times New Roman" w:cs="Times New Roman"/>
              </w:rPr>
              <w:lastRenderedPageBreak/>
              <w:t>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Количество сборных команд </w:t>
            </w:r>
            <w:r w:rsidRPr="00234EEE">
              <w:rPr>
                <w:rFonts w:ascii="Times New Roman" w:hAnsi="Times New Roman" w:cs="Times New Roman"/>
              </w:rPr>
              <w:lastRenderedPageBreak/>
              <w:t>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w:t>
            </w:r>
            <w:r w:rsidRPr="00234EEE">
              <w:rPr>
                <w:rFonts w:ascii="Times New Roman" w:hAnsi="Times New Roman" w:cs="Times New Roman"/>
              </w:rPr>
              <w:lastRenderedPageBreak/>
              <w:t>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bookmarkStart w:id="2" w:name="_GoBack"/>
            <w:bookmarkEnd w:id="2"/>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w:t>
            </w:r>
            <w:r w:rsidRPr="00234EEE">
              <w:rPr>
                <w:rFonts w:ascii="Times New Roman" w:hAnsi="Times New Roman" w:cs="Times New Roman"/>
              </w:rPr>
              <w:lastRenderedPageBreak/>
              <w:t>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lastRenderedPageBreak/>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lastRenderedPageBreak/>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2B3758">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E4230">
            <w:pPr>
              <w:pStyle w:val="af4"/>
              <w:jc w:val="center"/>
              <w:rPr>
                <w:rFonts w:ascii="Times New Roman" w:hAnsi="Times New Roman" w:cs="Times New Roman"/>
              </w:rPr>
            </w:pPr>
            <w:r>
              <w:rPr>
                <w:rFonts w:ascii="Times New Roman" w:hAnsi="Times New Roman" w:cs="Times New Roman"/>
              </w:rPr>
              <w:t>251643,2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68392E" w:rsidRDefault="004E4230">
            <w:pPr>
              <w:pStyle w:val="af4"/>
              <w:jc w:val="center"/>
              <w:rPr>
                <w:rFonts w:ascii="Times New Roman" w:hAnsi="Times New Roman" w:cs="Times New Roman"/>
              </w:rPr>
            </w:pPr>
            <w:r>
              <w:rPr>
                <w:rFonts w:ascii="Times New Roman" w:hAnsi="Times New Roman" w:cs="Times New Roman"/>
              </w:rPr>
              <w:t>60226,7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E4230">
            <w:pPr>
              <w:pStyle w:val="af4"/>
              <w:jc w:val="center"/>
              <w:rPr>
                <w:rFonts w:ascii="Times New Roman" w:hAnsi="Times New Roman" w:cs="Times New Roman"/>
              </w:rPr>
            </w:pPr>
            <w:r>
              <w:rPr>
                <w:rFonts w:ascii="Times New Roman" w:hAnsi="Times New Roman" w:cs="Times New Roman"/>
              </w:rPr>
              <w:t>191416,5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rPr>
                <w:rFonts w:ascii="Times New Roman" w:hAnsi="Times New Roman" w:cs="Times New Roman"/>
              </w:rPr>
            </w:pPr>
            <w:r>
              <w:rPr>
                <w:rFonts w:ascii="Times New Roman" w:hAnsi="Times New Roman" w:cs="Times New Roman"/>
              </w:rPr>
              <w:t>172091,8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rPr>
                <w:rFonts w:ascii="Times New Roman" w:hAnsi="Times New Roman" w:cs="Times New Roman"/>
              </w:rPr>
            </w:pPr>
            <w:r>
              <w:rPr>
                <w:rFonts w:ascii="Times New Roman" w:hAnsi="Times New Roman" w:cs="Times New Roman"/>
              </w:rPr>
              <w:t>172443,1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jc w:val="center"/>
              <w:rPr>
                <w:rFonts w:ascii="Times New Roman" w:hAnsi="Times New Roman" w:cs="Times New Roman"/>
              </w:rPr>
            </w:pPr>
            <w:r>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2B3758">
        <w:trPr>
          <w:trHeight w:val="598"/>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929398,5</w:t>
            </w:r>
          </w:p>
        </w:tc>
        <w:tc>
          <w:tcPr>
            <w:tcW w:w="851"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80387,9</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537333">
            <w:pPr>
              <w:widowControl w:val="0"/>
              <w:jc w:val="center"/>
              <w:rPr>
                <w:rFonts w:cs="Times New Roman"/>
                <w:sz w:val="24"/>
                <w:szCs w:val="24"/>
              </w:rPr>
            </w:pPr>
            <w:r>
              <w:rPr>
                <w:rFonts w:cs="Times New Roman"/>
                <w:sz w:val="24"/>
                <w:szCs w:val="24"/>
              </w:rPr>
              <w:t>849010,6</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8D69E2" w:rsidRDefault="008D69E2" w:rsidP="00890D8B">
      <w:pPr>
        <w:rPr>
          <w:rFonts w:cs="Times New Roman"/>
          <w:szCs w:val="28"/>
        </w:rPr>
      </w:pPr>
    </w:p>
    <w:p w:rsidR="008D69E2" w:rsidRDefault="008D69E2" w:rsidP="00890D8B">
      <w:pPr>
        <w:rPr>
          <w:rFonts w:cs="Times New Roman"/>
          <w:color w:val="000000"/>
          <w:szCs w:val="28"/>
        </w:rPr>
      </w:pPr>
      <w:r>
        <w:rPr>
          <w:rFonts w:cs="Times New Roman"/>
          <w:color w:val="000000"/>
          <w:szCs w:val="28"/>
        </w:rPr>
        <w:t>Исполняющий обязанности</w:t>
      </w:r>
    </w:p>
    <w:p w:rsidR="00890D8B" w:rsidRDefault="008D69E2" w:rsidP="00890D8B">
      <w:r>
        <w:rPr>
          <w:rFonts w:cs="Times New Roman"/>
          <w:color w:val="000000"/>
          <w:szCs w:val="28"/>
        </w:rPr>
        <w:t>з</w:t>
      </w:r>
      <w:r w:rsidR="00120E9C">
        <w:rPr>
          <w:rFonts w:cs="Times New Roman"/>
          <w:color w:val="000000"/>
          <w:szCs w:val="28"/>
        </w:rPr>
        <w:t>аместителя</w:t>
      </w:r>
      <w:r w:rsidR="00890D8B">
        <w:rPr>
          <w:rFonts w:cs="Times New Roman"/>
          <w:color w:val="000000"/>
          <w:szCs w:val="28"/>
        </w:rPr>
        <w:t xml:space="preserve"> главы</w:t>
      </w:r>
    </w:p>
    <w:p w:rsidR="00890D8B" w:rsidRDefault="00890D8B" w:rsidP="00890D8B">
      <w:r>
        <w:rPr>
          <w:rFonts w:cs="Times New Roman"/>
          <w:color w:val="000000"/>
          <w:szCs w:val="28"/>
        </w:rPr>
        <w:t xml:space="preserve">муниципального образования                                                                                                                                             </w:t>
      </w:r>
    </w:p>
    <w:p w:rsidR="00725AAA" w:rsidRDefault="00890D8B" w:rsidP="00890D8B">
      <w:r>
        <w:rPr>
          <w:rFonts w:cs="Times New Roman"/>
          <w:color w:val="000000"/>
          <w:szCs w:val="28"/>
        </w:rPr>
        <w:t xml:space="preserve">Темрюкский район                                                                                                                     </w:t>
      </w:r>
      <w:r w:rsidR="008D69E2">
        <w:rPr>
          <w:rFonts w:cs="Times New Roman"/>
          <w:color w:val="000000"/>
          <w:szCs w:val="28"/>
        </w:rPr>
        <w:t xml:space="preserve">                                      Л.Е. Черная</w:t>
      </w:r>
    </w:p>
    <w:sectPr w:rsidR="00725AAA" w:rsidSect="00B53A99">
      <w:headerReference w:type="default" r:id="rId8"/>
      <w:headerReference w:type="first" r:id="rId9"/>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564" w:rsidRDefault="001D4564">
      <w:r>
        <w:separator/>
      </w:r>
    </w:p>
  </w:endnote>
  <w:endnote w:type="continuationSeparator" w:id="0">
    <w:p w:rsidR="001D4564" w:rsidRDefault="001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564" w:rsidRDefault="001D4564">
      <w:r>
        <w:separator/>
      </w:r>
    </w:p>
  </w:footnote>
  <w:footnote w:type="continuationSeparator" w:id="0">
    <w:p w:rsidR="001D4564" w:rsidRDefault="001D45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564" w:rsidRDefault="001D4564">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1D4564" w:rsidRDefault="001D4564">
                          <w:pPr>
                            <w:pStyle w:val="af7"/>
                            <w:spacing w:before="120"/>
                            <w:rPr>
                              <w:color w:val="000000"/>
                            </w:rPr>
                          </w:pPr>
                          <w:r>
                            <w:rPr>
                              <w:color w:val="000000"/>
                            </w:rPr>
                            <w:fldChar w:fldCharType="begin"/>
                          </w:r>
                          <w:r>
                            <w:rPr>
                              <w:color w:val="000000"/>
                            </w:rPr>
                            <w:instrText>PAGE</w:instrText>
                          </w:r>
                          <w:r>
                            <w:rPr>
                              <w:color w:val="000000"/>
                            </w:rPr>
                            <w:fldChar w:fldCharType="separate"/>
                          </w:r>
                          <w:r w:rsidR="00B46482">
                            <w:rPr>
                              <w:noProof/>
                              <w:color w:val="000000"/>
                            </w:rPr>
                            <w:t>30</w:t>
                          </w:r>
                          <w:r>
                            <w:rPr>
                              <w:color w:val="000000"/>
                            </w:rPr>
                            <w:fldChar w:fldCharType="end"/>
                          </w:r>
                        </w:p>
                        <w:p w:rsidR="001D4564" w:rsidRDefault="001D4564">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1D4564" w:rsidRDefault="001D4564">
                    <w:pPr>
                      <w:pStyle w:val="af7"/>
                      <w:spacing w:before="120"/>
                      <w:rPr>
                        <w:color w:val="000000"/>
                      </w:rPr>
                    </w:pPr>
                    <w:r>
                      <w:rPr>
                        <w:color w:val="000000"/>
                      </w:rPr>
                      <w:fldChar w:fldCharType="begin"/>
                    </w:r>
                    <w:r>
                      <w:rPr>
                        <w:color w:val="000000"/>
                      </w:rPr>
                      <w:instrText>PAGE</w:instrText>
                    </w:r>
                    <w:r>
                      <w:rPr>
                        <w:color w:val="000000"/>
                      </w:rPr>
                      <w:fldChar w:fldCharType="separate"/>
                    </w:r>
                    <w:r w:rsidR="00B46482">
                      <w:rPr>
                        <w:noProof/>
                        <w:color w:val="000000"/>
                      </w:rPr>
                      <w:t>30</w:t>
                    </w:r>
                    <w:r>
                      <w:rPr>
                        <w:color w:val="000000"/>
                      </w:rPr>
                      <w:fldChar w:fldCharType="end"/>
                    </w:r>
                  </w:p>
                  <w:p w:rsidR="001D4564" w:rsidRDefault="001D4564">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564" w:rsidRDefault="001D4564">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35652"/>
    <w:rsid w:val="0004380B"/>
    <w:rsid w:val="0008770D"/>
    <w:rsid w:val="0009098E"/>
    <w:rsid w:val="00094659"/>
    <w:rsid w:val="000A4FBB"/>
    <w:rsid w:val="000C0A7D"/>
    <w:rsid w:val="000F6620"/>
    <w:rsid w:val="00101F59"/>
    <w:rsid w:val="001152DE"/>
    <w:rsid w:val="0011668A"/>
    <w:rsid w:val="00120E9C"/>
    <w:rsid w:val="00123473"/>
    <w:rsid w:val="0013556D"/>
    <w:rsid w:val="00144541"/>
    <w:rsid w:val="00144D51"/>
    <w:rsid w:val="00174B16"/>
    <w:rsid w:val="00177ECE"/>
    <w:rsid w:val="00186754"/>
    <w:rsid w:val="0019717A"/>
    <w:rsid w:val="001C0A8D"/>
    <w:rsid w:val="001C3DE6"/>
    <w:rsid w:val="001D4564"/>
    <w:rsid w:val="001E1350"/>
    <w:rsid w:val="00200B55"/>
    <w:rsid w:val="002074DC"/>
    <w:rsid w:val="00217FBD"/>
    <w:rsid w:val="00222399"/>
    <w:rsid w:val="00224CB7"/>
    <w:rsid w:val="00234EEE"/>
    <w:rsid w:val="002359EF"/>
    <w:rsid w:val="00265A5B"/>
    <w:rsid w:val="00277F7A"/>
    <w:rsid w:val="00283D49"/>
    <w:rsid w:val="002B3758"/>
    <w:rsid w:val="002C67EB"/>
    <w:rsid w:val="002D15D5"/>
    <w:rsid w:val="002F4FAD"/>
    <w:rsid w:val="0030116F"/>
    <w:rsid w:val="00304117"/>
    <w:rsid w:val="00332ABF"/>
    <w:rsid w:val="003366C1"/>
    <w:rsid w:val="00341BBE"/>
    <w:rsid w:val="00357503"/>
    <w:rsid w:val="0039365B"/>
    <w:rsid w:val="003A70F7"/>
    <w:rsid w:val="003C7C9C"/>
    <w:rsid w:val="003D0E4B"/>
    <w:rsid w:val="003E65AF"/>
    <w:rsid w:val="00402945"/>
    <w:rsid w:val="00410FA3"/>
    <w:rsid w:val="00414D12"/>
    <w:rsid w:val="00434779"/>
    <w:rsid w:val="00445BA5"/>
    <w:rsid w:val="00445EAA"/>
    <w:rsid w:val="00475329"/>
    <w:rsid w:val="0048713B"/>
    <w:rsid w:val="004956A4"/>
    <w:rsid w:val="004B2BB8"/>
    <w:rsid w:val="004C345C"/>
    <w:rsid w:val="004D47C4"/>
    <w:rsid w:val="004E4230"/>
    <w:rsid w:val="004F0983"/>
    <w:rsid w:val="004F557F"/>
    <w:rsid w:val="00501282"/>
    <w:rsid w:val="00502616"/>
    <w:rsid w:val="00537333"/>
    <w:rsid w:val="00545D4D"/>
    <w:rsid w:val="00560FD0"/>
    <w:rsid w:val="00561E2F"/>
    <w:rsid w:val="0056373A"/>
    <w:rsid w:val="0059307D"/>
    <w:rsid w:val="005A0B88"/>
    <w:rsid w:val="005A1438"/>
    <w:rsid w:val="005A5D9A"/>
    <w:rsid w:val="005C5092"/>
    <w:rsid w:val="005E02CF"/>
    <w:rsid w:val="006204A7"/>
    <w:rsid w:val="006219A8"/>
    <w:rsid w:val="006353F4"/>
    <w:rsid w:val="00646A5D"/>
    <w:rsid w:val="006514A8"/>
    <w:rsid w:val="00667794"/>
    <w:rsid w:val="0067349B"/>
    <w:rsid w:val="0068392E"/>
    <w:rsid w:val="00687E08"/>
    <w:rsid w:val="006927DF"/>
    <w:rsid w:val="00693217"/>
    <w:rsid w:val="00694492"/>
    <w:rsid w:val="006B6FED"/>
    <w:rsid w:val="006D08D8"/>
    <w:rsid w:val="006E114A"/>
    <w:rsid w:val="006E4EC0"/>
    <w:rsid w:val="006F3E06"/>
    <w:rsid w:val="006F5CFD"/>
    <w:rsid w:val="007000BF"/>
    <w:rsid w:val="00725AAA"/>
    <w:rsid w:val="0073540F"/>
    <w:rsid w:val="00767FD6"/>
    <w:rsid w:val="00782951"/>
    <w:rsid w:val="007B1C00"/>
    <w:rsid w:val="007B2426"/>
    <w:rsid w:val="007B6BCF"/>
    <w:rsid w:val="007C4DFB"/>
    <w:rsid w:val="007D1DEE"/>
    <w:rsid w:val="008064F2"/>
    <w:rsid w:val="00810564"/>
    <w:rsid w:val="00814EDA"/>
    <w:rsid w:val="008227B7"/>
    <w:rsid w:val="00830E99"/>
    <w:rsid w:val="008350A2"/>
    <w:rsid w:val="008354F3"/>
    <w:rsid w:val="0088760C"/>
    <w:rsid w:val="00890D8B"/>
    <w:rsid w:val="00891970"/>
    <w:rsid w:val="008A7CF8"/>
    <w:rsid w:val="008C2307"/>
    <w:rsid w:val="008D42A6"/>
    <w:rsid w:val="008D69E2"/>
    <w:rsid w:val="008E5F8A"/>
    <w:rsid w:val="00935239"/>
    <w:rsid w:val="00952BE2"/>
    <w:rsid w:val="00981F7D"/>
    <w:rsid w:val="00993131"/>
    <w:rsid w:val="00997C5F"/>
    <w:rsid w:val="00A0616F"/>
    <w:rsid w:val="00AE4299"/>
    <w:rsid w:val="00AE5921"/>
    <w:rsid w:val="00B05720"/>
    <w:rsid w:val="00B25D33"/>
    <w:rsid w:val="00B31B11"/>
    <w:rsid w:val="00B42798"/>
    <w:rsid w:val="00B46482"/>
    <w:rsid w:val="00B50ED8"/>
    <w:rsid w:val="00B53A99"/>
    <w:rsid w:val="00B62E11"/>
    <w:rsid w:val="00B676DC"/>
    <w:rsid w:val="00B845B5"/>
    <w:rsid w:val="00BB633F"/>
    <w:rsid w:val="00BC1BFB"/>
    <w:rsid w:val="00C575D4"/>
    <w:rsid w:val="00C71DFB"/>
    <w:rsid w:val="00C736FF"/>
    <w:rsid w:val="00C74BCA"/>
    <w:rsid w:val="00C74C38"/>
    <w:rsid w:val="00CA0FBF"/>
    <w:rsid w:val="00CB19AE"/>
    <w:rsid w:val="00CF2671"/>
    <w:rsid w:val="00D029F2"/>
    <w:rsid w:val="00D0577E"/>
    <w:rsid w:val="00D12A24"/>
    <w:rsid w:val="00D30A44"/>
    <w:rsid w:val="00D60844"/>
    <w:rsid w:val="00D67F2A"/>
    <w:rsid w:val="00D718FB"/>
    <w:rsid w:val="00D821F0"/>
    <w:rsid w:val="00D904D9"/>
    <w:rsid w:val="00DA598D"/>
    <w:rsid w:val="00DB0EBF"/>
    <w:rsid w:val="00DF4336"/>
    <w:rsid w:val="00DF4FC1"/>
    <w:rsid w:val="00E1475D"/>
    <w:rsid w:val="00E243D7"/>
    <w:rsid w:val="00E2717F"/>
    <w:rsid w:val="00E5100D"/>
    <w:rsid w:val="00E61603"/>
    <w:rsid w:val="00E77258"/>
    <w:rsid w:val="00E77765"/>
    <w:rsid w:val="00E82787"/>
    <w:rsid w:val="00E87720"/>
    <w:rsid w:val="00EA11FE"/>
    <w:rsid w:val="00EB5236"/>
    <w:rsid w:val="00ED7618"/>
    <w:rsid w:val="00EF7DB8"/>
    <w:rsid w:val="00F05986"/>
    <w:rsid w:val="00F45BEB"/>
    <w:rsid w:val="00F56719"/>
    <w:rsid w:val="00F85213"/>
    <w:rsid w:val="00F873CE"/>
    <w:rsid w:val="00FA5A62"/>
    <w:rsid w:val="00FB5E51"/>
    <w:rsid w:val="00FD64DE"/>
    <w:rsid w:val="00FE609F"/>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7593A"/>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0A285-DEE8-4FB2-9D71-5B13AFEB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31</Pages>
  <Words>6018</Words>
  <Characters>34305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62</cp:revision>
  <cp:lastPrinted>2024-12-27T06:17:00Z</cp:lastPrinted>
  <dcterms:created xsi:type="dcterms:W3CDTF">2024-10-30T07:45:00Z</dcterms:created>
  <dcterms:modified xsi:type="dcterms:W3CDTF">2025-04-09T06:47:00Z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