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64DF" w:rsidRDefault="00DE64DF" w:rsidP="00786A1D">
      <w:pPr>
        <w:pStyle w:val="af4"/>
        <w:ind w:left="5670"/>
        <w:rPr>
          <w:rFonts w:ascii="Times New Roman" w:hAnsi="Times New Roman"/>
          <w:sz w:val="28"/>
          <w:szCs w:val="28"/>
        </w:rPr>
      </w:pPr>
      <w:r>
        <w:rPr>
          <w:rFonts w:ascii="Times New Roman" w:hAnsi="Times New Roman"/>
          <w:sz w:val="28"/>
          <w:szCs w:val="28"/>
        </w:rPr>
        <w:t>Приложение</w:t>
      </w:r>
    </w:p>
    <w:p w:rsidR="00DE64DF" w:rsidRDefault="00DE64DF" w:rsidP="00786A1D">
      <w:pPr>
        <w:pStyle w:val="af4"/>
        <w:ind w:left="5670"/>
        <w:jc w:val="both"/>
        <w:rPr>
          <w:rFonts w:ascii="Times New Roman" w:hAnsi="Times New Roman"/>
          <w:sz w:val="28"/>
          <w:szCs w:val="28"/>
        </w:rPr>
      </w:pPr>
      <w:r>
        <w:rPr>
          <w:rFonts w:ascii="Times New Roman" w:hAnsi="Times New Roman"/>
          <w:sz w:val="28"/>
          <w:szCs w:val="28"/>
        </w:rPr>
        <w:t>к постановлению администрации</w:t>
      </w:r>
    </w:p>
    <w:p w:rsidR="00DE64DF" w:rsidRDefault="00DE64DF" w:rsidP="00786A1D">
      <w:pPr>
        <w:pStyle w:val="af4"/>
        <w:ind w:left="5670"/>
        <w:rPr>
          <w:rFonts w:ascii="Times New Roman" w:hAnsi="Times New Roman"/>
          <w:sz w:val="28"/>
          <w:szCs w:val="28"/>
        </w:rPr>
      </w:pPr>
      <w:r>
        <w:rPr>
          <w:rFonts w:ascii="Times New Roman" w:hAnsi="Times New Roman"/>
          <w:sz w:val="28"/>
          <w:szCs w:val="28"/>
        </w:rPr>
        <w:t>муниципального образования</w:t>
      </w:r>
    </w:p>
    <w:p w:rsidR="00DE64DF" w:rsidRDefault="00DE64DF" w:rsidP="00786A1D">
      <w:pPr>
        <w:pStyle w:val="af4"/>
        <w:ind w:left="5670"/>
        <w:rPr>
          <w:rFonts w:ascii="Times New Roman" w:hAnsi="Times New Roman"/>
          <w:sz w:val="28"/>
          <w:szCs w:val="28"/>
        </w:rPr>
      </w:pPr>
      <w:r w:rsidRPr="008627BB">
        <w:rPr>
          <w:rFonts w:ascii="Times New Roman" w:hAnsi="Times New Roman"/>
          <w:sz w:val="28"/>
          <w:szCs w:val="28"/>
        </w:rPr>
        <w:t>Темрюкский район</w:t>
      </w:r>
    </w:p>
    <w:p w:rsidR="00DE64DF" w:rsidRDefault="00DE64DF" w:rsidP="00786A1D">
      <w:pPr>
        <w:pStyle w:val="af4"/>
        <w:ind w:left="5670"/>
        <w:rPr>
          <w:rFonts w:ascii="Times New Roman" w:hAnsi="Times New Roman"/>
          <w:sz w:val="28"/>
          <w:szCs w:val="28"/>
        </w:rPr>
      </w:pPr>
      <w:r>
        <w:rPr>
          <w:rFonts w:ascii="Times New Roman" w:hAnsi="Times New Roman"/>
          <w:sz w:val="28"/>
          <w:szCs w:val="28"/>
        </w:rPr>
        <w:t>от _____________ № ________</w:t>
      </w:r>
    </w:p>
    <w:p w:rsidR="00DE64DF" w:rsidRDefault="00DE64DF" w:rsidP="00786A1D">
      <w:pPr>
        <w:pStyle w:val="af4"/>
        <w:ind w:left="5670"/>
        <w:rPr>
          <w:rFonts w:ascii="Times New Roman" w:hAnsi="Times New Roman"/>
          <w:sz w:val="28"/>
          <w:szCs w:val="28"/>
        </w:rPr>
      </w:pPr>
    </w:p>
    <w:p w:rsidR="00DE64DF" w:rsidRDefault="00DE64DF" w:rsidP="00786A1D">
      <w:pPr>
        <w:pStyle w:val="af4"/>
        <w:ind w:left="5670"/>
        <w:rPr>
          <w:rFonts w:ascii="Times New Roman" w:hAnsi="Times New Roman"/>
          <w:sz w:val="28"/>
          <w:szCs w:val="28"/>
        </w:rPr>
      </w:pPr>
      <w:r>
        <w:rPr>
          <w:rFonts w:ascii="Times New Roman" w:hAnsi="Times New Roman"/>
          <w:sz w:val="28"/>
          <w:szCs w:val="28"/>
        </w:rPr>
        <w:t>«Приложение</w:t>
      </w:r>
    </w:p>
    <w:p w:rsidR="00DE64DF" w:rsidRDefault="00DE64DF" w:rsidP="00786A1D">
      <w:pPr>
        <w:pStyle w:val="af4"/>
        <w:ind w:left="5670"/>
        <w:rPr>
          <w:rFonts w:ascii="Times New Roman" w:hAnsi="Times New Roman"/>
          <w:sz w:val="28"/>
          <w:szCs w:val="28"/>
        </w:rPr>
      </w:pPr>
    </w:p>
    <w:p w:rsidR="00DE64DF" w:rsidRDefault="00DE64DF" w:rsidP="00786A1D">
      <w:pPr>
        <w:pStyle w:val="af4"/>
        <w:ind w:left="5670"/>
        <w:rPr>
          <w:rFonts w:ascii="Times New Roman" w:hAnsi="Times New Roman"/>
          <w:sz w:val="28"/>
          <w:szCs w:val="28"/>
        </w:rPr>
      </w:pPr>
      <w:r w:rsidRPr="008627BB">
        <w:rPr>
          <w:rFonts w:ascii="Times New Roman" w:hAnsi="Times New Roman"/>
          <w:sz w:val="28"/>
          <w:szCs w:val="28"/>
        </w:rPr>
        <w:t>УТВЕРЖДЕН</w:t>
      </w:r>
    </w:p>
    <w:p w:rsidR="00DE64DF" w:rsidRPr="008627BB" w:rsidRDefault="00DE64DF" w:rsidP="00786A1D">
      <w:pPr>
        <w:pStyle w:val="af4"/>
        <w:ind w:left="5670"/>
        <w:rPr>
          <w:rFonts w:ascii="Times New Roman" w:hAnsi="Times New Roman"/>
          <w:sz w:val="28"/>
          <w:szCs w:val="28"/>
        </w:rPr>
      </w:pPr>
      <w:r w:rsidRPr="008627BB">
        <w:rPr>
          <w:rFonts w:ascii="Times New Roman" w:hAnsi="Times New Roman"/>
          <w:sz w:val="28"/>
          <w:szCs w:val="28"/>
        </w:rPr>
        <w:t xml:space="preserve">постановлением администрации </w:t>
      </w:r>
    </w:p>
    <w:p w:rsidR="00DE64DF" w:rsidRPr="008627BB" w:rsidRDefault="00DE64DF" w:rsidP="00786A1D">
      <w:pPr>
        <w:pStyle w:val="af4"/>
        <w:ind w:left="5670"/>
        <w:rPr>
          <w:rFonts w:ascii="Times New Roman" w:hAnsi="Times New Roman"/>
          <w:sz w:val="28"/>
          <w:szCs w:val="28"/>
        </w:rPr>
      </w:pPr>
      <w:r w:rsidRPr="008627BB">
        <w:rPr>
          <w:rFonts w:ascii="Times New Roman" w:hAnsi="Times New Roman"/>
          <w:sz w:val="28"/>
          <w:szCs w:val="28"/>
        </w:rPr>
        <w:t>муниципального образования</w:t>
      </w:r>
    </w:p>
    <w:p w:rsidR="00DE64DF" w:rsidRDefault="00DE64DF" w:rsidP="00786A1D">
      <w:pPr>
        <w:pStyle w:val="af4"/>
        <w:ind w:left="5670"/>
        <w:rPr>
          <w:rFonts w:ascii="Times New Roman" w:hAnsi="Times New Roman"/>
          <w:sz w:val="28"/>
          <w:szCs w:val="28"/>
        </w:rPr>
      </w:pPr>
      <w:r>
        <w:rPr>
          <w:rFonts w:ascii="Times New Roman" w:hAnsi="Times New Roman"/>
          <w:sz w:val="28"/>
          <w:szCs w:val="28"/>
        </w:rPr>
        <w:t>Темрюкский район</w:t>
      </w:r>
    </w:p>
    <w:p w:rsidR="00DE64DF" w:rsidRDefault="00DE64DF" w:rsidP="00786A1D">
      <w:pPr>
        <w:pStyle w:val="af4"/>
        <w:ind w:left="5670"/>
        <w:rPr>
          <w:rFonts w:ascii="Times New Roman" w:hAnsi="Times New Roman"/>
          <w:sz w:val="28"/>
          <w:szCs w:val="28"/>
        </w:rPr>
      </w:pPr>
      <w:r>
        <w:rPr>
          <w:rFonts w:ascii="Times New Roman" w:hAnsi="Times New Roman"/>
          <w:sz w:val="28"/>
          <w:szCs w:val="28"/>
        </w:rPr>
        <w:t>о</w:t>
      </w:r>
      <w:r w:rsidRPr="008627BB">
        <w:rPr>
          <w:rFonts w:ascii="Times New Roman" w:hAnsi="Times New Roman"/>
          <w:sz w:val="28"/>
          <w:szCs w:val="28"/>
        </w:rPr>
        <w:t>т</w:t>
      </w:r>
      <w:r>
        <w:rPr>
          <w:rFonts w:ascii="Times New Roman" w:hAnsi="Times New Roman"/>
          <w:sz w:val="28"/>
          <w:szCs w:val="28"/>
        </w:rPr>
        <w:t xml:space="preserve"> 13 декабря 2021 г.</w:t>
      </w:r>
      <w:r w:rsidRPr="008627BB">
        <w:rPr>
          <w:rFonts w:ascii="Times New Roman" w:hAnsi="Times New Roman"/>
          <w:sz w:val="28"/>
          <w:szCs w:val="28"/>
        </w:rPr>
        <w:t xml:space="preserve"> № </w:t>
      </w:r>
      <w:r>
        <w:rPr>
          <w:rFonts w:ascii="Times New Roman" w:hAnsi="Times New Roman"/>
          <w:sz w:val="28"/>
          <w:szCs w:val="28"/>
        </w:rPr>
        <w:t>1911</w:t>
      </w:r>
    </w:p>
    <w:p w:rsidR="00DE64DF" w:rsidRDefault="00DE64DF" w:rsidP="00786A1D">
      <w:pPr>
        <w:pStyle w:val="af4"/>
        <w:ind w:left="5670"/>
        <w:rPr>
          <w:rFonts w:ascii="Times New Roman" w:hAnsi="Times New Roman"/>
          <w:sz w:val="28"/>
          <w:szCs w:val="28"/>
        </w:rPr>
      </w:pPr>
      <w:r>
        <w:rPr>
          <w:rFonts w:ascii="Times New Roman" w:hAnsi="Times New Roman"/>
          <w:sz w:val="28"/>
          <w:szCs w:val="28"/>
        </w:rPr>
        <w:t>(в редакции постановления</w:t>
      </w:r>
    </w:p>
    <w:p w:rsidR="00DE64DF" w:rsidRDefault="00DE64DF" w:rsidP="00786A1D">
      <w:pPr>
        <w:pStyle w:val="af4"/>
        <w:ind w:left="5670"/>
        <w:rPr>
          <w:rFonts w:ascii="Times New Roman" w:hAnsi="Times New Roman"/>
          <w:sz w:val="28"/>
          <w:szCs w:val="28"/>
        </w:rPr>
      </w:pPr>
      <w:r>
        <w:rPr>
          <w:rFonts w:ascii="Times New Roman" w:hAnsi="Times New Roman"/>
          <w:sz w:val="28"/>
          <w:szCs w:val="28"/>
        </w:rPr>
        <w:t>администрации</w:t>
      </w:r>
    </w:p>
    <w:p w:rsidR="00DE64DF" w:rsidRDefault="00DE64DF" w:rsidP="00786A1D">
      <w:pPr>
        <w:pStyle w:val="af4"/>
        <w:ind w:left="5670"/>
        <w:rPr>
          <w:rFonts w:ascii="Times New Roman" w:hAnsi="Times New Roman"/>
          <w:sz w:val="28"/>
          <w:szCs w:val="28"/>
        </w:rPr>
      </w:pPr>
      <w:r>
        <w:rPr>
          <w:rFonts w:ascii="Times New Roman" w:hAnsi="Times New Roman"/>
          <w:sz w:val="28"/>
          <w:szCs w:val="28"/>
        </w:rPr>
        <w:t>муниципального образования</w:t>
      </w:r>
    </w:p>
    <w:p w:rsidR="00DE64DF" w:rsidRDefault="00DE64DF" w:rsidP="00786A1D">
      <w:pPr>
        <w:pStyle w:val="af4"/>
        <w:ind w:left="5670"/>
        <w:rPr>
          <w:rFonts w:ascii="Times New Roman" w:hAnsi="Times New Roman"/>
          <w:sz w:val="28"/>
          <w:szCs w:val="28"/>
        </w:rPr>
      </w:pPr>
      <w:r w:rsidRPr="008627BB">
        <w:rPr>
          <w:rFonts w:ascii="Times New Roman" w:hAnsi="Times New Roman"/>
          <w:sz w:val="28"/>
          <w:szCs w:val="28"/>
        </w:rPr>
        <w:t>Темрюкский район</w:t>
      </w:r>
    </w:p>
    <w:p w:rsidR="00197834" w:rsidRPr="00DE64DF" w:rsidRDefault="00DE64DF" w:rsidP="00786A1D">
      <w:pPr>
        <w:pStyle w:val="af4"/>
        <w:ind w:left="5670"/>
        <w:rPr>
          <w:rFonts w:ascii="Times New Roman" w:hAnsi="Times New Roman"/>
          <w:sz w:val="28"/>
          <w:szCs w:val="28"/>
        </w:rPr>
      </w:pPr>
      <w:r>
        <w:rPr>
          <w:rFonts w:ascii="Times New Roman" w:hAnsi="Times New Roman"/>
          <w:sz w:val="28"/>
          <w:szCs w:val="28"/>
        </w:rPr>
        <w:t>от _____________ № ________)</w:t>
      </w:r>
    </w:p>
    <w:p w:rsidR="00AD6DFA" w:rsidRDefault="00AD6DFA" w:rsidP="00985DD8">
      <w:pPr>
        <w:ind w:left="5529" w:right="-6"/>
        <w:jc w:val="center"/>
        <w:rPr>
          <w:sz w:val="28"/>
          <w:szCs w:val="28"/>
        </w:rPr>
      </w:pPr>
    </w:p>
    <w:p w:rsidR="00B44BB9" w:rsidRPr="007A6B2F" w:rsidRDefault="00B44BB9" w:rsidP="00985DD8">
      <w:pPr>
        <w:ind w:left="5529" w:right="-6"/>
        <w:jc w:val="center"/>
        <w:rPr>
          <w:sz w:val="28"/>
          <w:szCs w:val="28"/>
        </w:rPr>
      </w:pPr>
    </w:p>
    <w:p w:rsidR="00133089" w:rsidRPr="007A6B2F" w:rsidRDefault="00133089" w:rsidP="00316015">
      <w:pPr>
        <w:ind w:right="-6"/>
        <w:jc w:val="center"/>
        <w:rPr>
          <w:b/>
          <w:sz w:val="28"/>
          <w:szCs w:val="28"/>
        </w:rPr>
      </w:pPr>
      <w:r w:rsidRPr="007A6B2F">
        <w:rPr>
          <w:b/>
          <w:sz w:val="28"/>
          <w:szCs w:val="28"/>
        </w:rPr>
        <w:t>ПЕРЕЧЕНЬ</w:t>
      </w:r>
    </w:p>
    <w:p w:rsidR="00C82CA5" w:rsidRPr="007A6B2F" w:rsidRDefault="00C82CA5" w:rsidP="00410CB7">
      <w:pPr>
        <w:ind w:right="-1"/>
        <w:jc w:val="center"/>
        <w:rPr>
          <w:b/>
          <w:sz w:val="28"/>
          <w:szCs w:val="28"/>
        </w:rPr>
      </w:pPr>
      <w:r w:rsidRPr="007A6B2F">
        <w:rPr>
          <w:b/>
          <w:sz w:val="28"/>
          <w:szCs w:val="28"/>
        </w:rPr>
        <w:t>главных администраторов доходов</w:t>
      </w:r>
    </w:p>
    <w:p w:rsidR="00D2520A" w:rsidRPr="007A6B2F" w:rsidRDefault="00C82CA5" w:rsidP="00C82CA5">
      <w:pPr>
        <w:ind w:right="-1"/>
        <w:jc w:val="center"/>
        <w:rPr>
          <w:sz w:val="28"/>
          <w:szCs w:val="28"/>
        </w:rPr>
      </w:pPr>
      <w:r w:rsidRPr="007A6B2F">
        <w:rPr>
          <w:b/>
          <w:sz w:val="28"/>
          <w:szCs w:val="28"/>
        </w:rPr>
        <w:t>бюджета муниципального образования Темрюкский район</w:t>
      </w:r>
    </w:p>
    <w:p w:rsidR="002F1121" w:rsidRDefault="002F1121" w:rsidP="00316015">
      <w:pPr>
        <w:ind w:right="-568"/>
        <w:jc w:val="center"/>
        <w:rPr>
          <w:sz w:val="28"/>
          <w:szCs w:val="28"/>
        </w:rPr>
      </w:pPr>
    </w:p>
    <w:tbl>
      <w:tblPr>
        <w:tblW w:w="10033" w:type="dxa"/>
        <w:tblInd w:w="-5" w:type="dxa"/>
        <w:tblLayout w:type="fixed"/>
        <w:tblLook w:val="04A0" w:firstRow="1" w:lastRow="0" w:firstColumn="1" w:lastColumn="0" w:noHBand="0" w:noVBand="1"/>
      </w:tblPr>
      <w:tblGrid>
        <w:gridCol w:w="1134"/>
        <w:gridCol w:w="2694"/>
        <w:gridCol w:w="5811"/>
        <w:gridCol w:w="318"/>
        <w:gridCol w:w="76"/>
      </w:tblGrid>
      <w:tr w:rsidR="00840CD9" w:rsidRPr="007A6B2F" w:rsidTr="00786A1D">
        <w:trPr>
          <w:gridAfter w:val="1"/>
          <w:wAfter w:w="76" w:type="dxa"/>
          <w:trHeight w:val="255"/>
        </w:trPr>
        <w:tc>
          <w:tcPr>
            <w:tcW w:w="38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40CD9" w:rsidRPr="007A6B2F" w:rsidRDefault="00840CD9" w:rsidP="00A24828">
            <w:pPr>
              <w:jc w:val="center"/>
              <w:rPr>
                <w:sz w:val="22"/>
                <w:szCs w:val="22"/>
              </w:rPr>
            </w:pPr>
            <w:r w:rsidRPr="007A6B2F">
              <w:rPr>
                <w:sz w:val="22"/>
                <w:szCs w:val="22"/>
              </w:rPr>
              <w:t>Код бюджетной классификации</w:t>
            </w:r>
          </w:p>
          <w:p w:rsidR="00840CD9" w:rsidRPr="007A6B2F" w:rsidRDefault="00840CD9" w:rsidP="00A24828">
            <w:pPr>
              <w:jc w:val="center"/>
              <w:rPr>
                <w:sz w:val="22"/>
                <w:szCs w:val="22"/>
              </w:rPr>
            </w:pPr>
            <w:r w:rsidRPr="007A6B2F">
              <w:rPr>
                <w:sz w:val="22"/>
                <w:szCs w:val="22"/>
              </w:rPr>
              <w:t>Российской Федерации</w:t>
            </w:r>
          </w:p>
        </w:tc>
        <w:tc>
          <w:tcPr>
            <w:tcW w:w="5811" w:type="dxa"/>
            <w:vMerge w:val="restart"/>
            <w:tcBorders>
              <w:top w:val="single" w:sz="4" w:space="0" w:color="auto"/>
              <w:left w:val="single" w:sz="4" w:space="0" w:color="auto"/>
              <w:right w:val="single" w:sz="4" w:space="0" w:color="auto"/>
            </w:tcBorders>
            <w:shd w:val="clear" w:color="auto" w:fill="auto"/>
            <w:vAlign w:val="center"/>
            <w:hideMark/>
          </w:tcPr>
          <w:p w:rsidR="00840CD9" w:rsidRPr="007A6B2F" w:rsidRDefault="00840CD9" w:rsidP="00A24828">
            <w:pPr>
              <w:jc w:val="center"/>
              <w:rPr>
                <w:sz w:val="22"/>
                <w:szCs w:val="22"/>
              </w:rPr>
            </w:pPr>
            <w:r w:rsidRPr="007A6B2F">
              <w:rPr>
                <w:sz w:val="22"/>
                <w:szCs w:val="22"/>
              </w:rPr>
              <w:t>Наименование главного администратора доходов бюджета муниципального образования Темрюкский район (наименование кода вида (подвида) доходов бюджета муниципального образования Темрюкский район)</w:t>
            </w:r>
          </w:p>
        </w:tc>
        <w:tc>
          <w:tcPr>
            <w:tcW w:w="318" w:type="dxa"/>
            <w:tcBorders>
              <w:left w:val="single" w:sz="4" w:space="0" w:color="auto"/>
            </w:tcBorders>
          </w:tcPr>
          <w:p w:rsidR="00840CD9" w:rsidRPr="007A6B2F" w:rsidRDefault="00840CD9" w:rsidP="00A24828">
            <w:pPr>
              <w:jc w:val="center"/>
              <w:rPr>
                <w:sz w:val="22"/>
                <w:szCs w:val="22"/>
              </w:rPr>
            </w:pPr>
          </w:p>
        </w:tc>
      </w:tr>
      <w:tr w:rsidR="00840CD9" w:rsidRPr="007A6B2F" w:rsidTr="00786A1D">
        <w:trPr>
          <w:trHeight w:val="939"/>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840CD9" w:rsidRPr="007A6B2F" w:rsidRDefault="00840CD9" w:rsidP="00A24828">
            <w:pPr>
              <w:jc w:val="center"/>
              <w:rPr>
                <w:sz w:val="22"/>
                <w:szCs w:val="22"/>
              </w:rPr>
            </w:pPr>
            <w:r w:rsidRPr="007A6B2F">
              <w:rPr>
                <w:sz w:val="22"/>
                <w:szCs w:val="22"/>
              </w:rPr>
              <w:t>главного</w:t>
            </w:r>
            <w:r w:rsidRPr="007A6B2F">
              <w:rPr>
                <w:sz w:val="22"/>
                <w:szCs w:val="22"/>
              </w:rPr>
              <w:br/>
            </w:r>
            <w:proofErr w:type="spellStart"/>
            <w:r w:rsidRPr="007A6B2F">
              <w:rPr>
                <w:sz w:val="22"/>
                <w:szCs w:val="22"/>
              </w:rPr>
              <w:t>адми</w:t>
            </w:r>
            <w:proofErr w:type="spellEnd"/>
            <w:r w:rsidRPr="007A6B2F">
              <w:rPr>
                <w:sz w:val="22"/>
                <w:szCs w:val="22"/>
              </w:rPr>
              <w:t>-</w:t>
            </w:r>
            <w:r w:rsidRPr="007A6B2F">
              <w:rPr>
                <w:sz w:val="22"/>
                <w:szCs w:val="22"/>
              </w:rPr>
              <w:br/>
            </w:r>
            <w:proofErr w:type="spellStart"/>
            <w:r w:rsidRPr="007A6B2F">
              <w:rPr>
                <w:sz w:val="22"/>
                <w:szCs w:val="22"/>
              </w:rPr>
              <w:t>нистра</w:t>
            </w:r>
            <w:proofErr w:type="spellEnd"/>
            <w:r w:rsidRPr="007A6B2F">
              <w:rPr>
                <w:sz w:val="22"/>
                <w:szCs w:val="22"/>
              </w:rPr>
              <w:t>-</w:t>
            </w:r>
            <w:r w:rsidRPr="007A6B2F">
              <w:rPr>
                <w:sz w:val="22"/>
                <w:szCs w:val="22"/>
              </w:rPr>
              <w:br/>
              <w:t>тора</w:t>
            </w:r>
            <w:r w:rsidRPr="007A6B2F">
              <w:rPr>
                <w:sz w:val="22"/>
                <w:szCs w:val="22"/>
              </w:rPr>
              <w:br/>
              <w:t>доходов</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840CD9" w:rsidRPr="007A6B2F" w:rsidRDefault="00840CD9" w:rsidP="00A24828">
            <w:pPr>
              <w:jc w:val="center"/>
              <w:rPr>
                <w:sz w:val="22"/>
                <w:szCs w:val="22"/>
              </w:rPr>
            </w:pPr>
            <w:r w:rsidRPr="007A6B2F">
              <w:rPr>
                <w:sz w:val="22"/>
                <w:szCs w:val="22"/>
              </w:rPr>
              <w:t>вида (подвида) доходов бюджета муниципального образования Темрюкский район</w:t>
            </w:r>
          </w:p>
        </w:tc>
        <w:tc>
          <w:tcPr>
            <w:tcW w:w="5811" w:type="dxa"/>
            <w:vMerge/>
            <w:tcBorders>
              <w:left w:val="single" w:sz="4" w:space="0" w:color="auto"/>
              <w:bottom w:val="single" w:sz="4" w:space="0" w:color="auto"/>
              <w:right w:val="single" w:sz="4" w:space="0" w:color="auto"/>
            </w:tcBorders>
            <w:vAlign w:val="center"/>
            <w:hideMark/>
          </w:tcPr>
          <w:p w:rsidR="00840CD9" w:rsidRPr="007A6B2F" w:rsidRDefault="00840CD9" w:rsidP="00A24828">
            <w:pPr>
              <w:rPr>
                <w:sz w:val="22"/>
                <w:szCs w:val="22"/>
              </w:rPr>
            </w:pPr>
          </w:p>
        </w:tc>
        <w:tc>
          <w:tcPr>
            <w:tcW w:w="394" w:type="dxa"/>
            <w:gridSpan w:val="2"/>
            <w:tcBorders>
              <w:left w:val="single" w:sz="4" w:space="0" w:color="auto"/>
            </w:tcBorders>
          </w:tcPr>
          <w:p w:rsidR="00840CD9" w:rsidRPr="007A6B2F" w:rsidRDefault="00840CD9" w:rsidP="00A24828">
            <w:pPr>
              <w:rPr>
                <w:sz w:val="22"/>
                <w:szCs w:val="22"/>
              </w:rPr>
            </w:pPr>
          </w:p>
        </w:tc>
      </w:tr>
    </w:tbl>
    <w:p w:rsidR="00840CD9" w:rsidRPr="00840CD9" w:rsidRDefault="00840CD9" w:rsidP="00316015">
      <w:pPr>
        <w:ind w:right="-568"/>
        <w:jc w:val="center"/>
        <w:rPr>
          <w:sz w:val="2"/>
          <w:szCs w:val="2"/>
        </w:rPr>
      </w:pPr>
    </w:p>
    <w:tbl>
      <w:tblPr>
        <w:tblW w:w="9639" w:type="dxa"/>
        <w:tblInd w:w="-5" w:type="dxa"/>
        <w:tblLayout w:type="fixed"/>
        <w:tblLook w:val="04A0" w:firstRow="1" w:lastRow="0" w:firstColumn="1" w:lastColumn="0" w:noHBand="0" w:noVBand="1"/>
      </w:tblPr>
      <w:tblGrid>
        <w:gridCol w:w="1134"/>
        <w:gridCol w:w="2694"/>
        <w:gridCol w:w="5811"/>
      </w:tblGrid>
      <w:tr w:rsidR="00840CD9" w:rsidTr="00786A1D">
        <w:trPr>
          <w:trHeight w:val="300"/>
          <w:tblHeader/>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0CD9" w:rsidRDefault="00840CD9" w:rsidP="00786A1D">
            <w:pPr>
              <w:jc w:val="center"/>
              <w:rPr>
                <w:sz w:val="22"/>
                <w:szCs w:val="22"/>
              </w:rPr>
            </w:pPr>
            <w:r>
              <w:rPr>
                <w:sz w:val="22"/>
                <w:szCs w:val="22"/>
              </w:rPr>
              <w:t>1</w:t>
            </w:r>
          </w:p>
        </w:tc>
        <w:tc>
          <w:tcPr>
            <w:tcW w:w="2694" w:type="dxa"/>
            <w:tcBorders>
              <w:top w:val="single" w:sz="4" w:space="0" w:color="auto"/>
              <w:left w:val="nil"/>
              <w:bottom w:val="single" w:sz="4" w:space="0" w:color="auto"/>
              <w:right w:val="single" w:sz="4" w:space="0" w:color="auto"/>
            </w:tcBorders>
            <w:shd w:val="clear" w:color="auto" w:fill="auto"/>
            <w:noWrap/>
            <w:vAlign w:val="center"/>
          </w:tcPr>
          <w:p w:rsidR="00840CD9" w:rsidRDefault="00840CD9" w:rsidP="00786A1D">
            <w:pPr>
              <w:jc w:val="center"/>
              <w:rPr>
                <w:sz w:val="22"/>
                <w:szCs w:val="22"/>
              </w:rPr>
            </w:pPr>
            <w:r>
              <w:rPr>
                <w:sz w:val="22"/>
                <w:szCs w:val="22"/>
              </w:rPr>
              <w:t>2</w:t>
            </w:r>
          </w:p>
        </w:tc>
        <w:tc>
          <w:tcPr>
            <w:tcW w:w="5811" w:type="dxa"/>
            <w:tcBorders>
              <w:top w:val="single" w:sz="4" w:space="0" w:color="auto"/>
              <w:left w:val="nil"/>
              <w:bottom w:val="single" w:sz="4" w:space="0" w:color="auto"/>
              <w:right w:val="single" w:sz="4" w:space="0" w:color="auto"/>
            </w:tcBorders>
            <w:shd w:val="clear" w:color="auto" w:fill="auto"/>
            <w:noWrap/>
            <w:vAlign w:val="center"/>
          </w:tcPr>
          <w:p w:rsidR="00840CD9" w:rsidRDefault="00840CD9" w:rsidP="00786A1D">
            <w:pPr>
              <w:jc w:val="center"/>
              <w:rPr>
                <w:sz w:val="22"/>
                <w:szCs w:val="22"/>
              </w:rPr>
            </w:pPr>
            <w:r>
              <w:rPr>
                <w:sz w:val="22"/>
                <w:szCs w:val="22"/>
              </w:rPr>
              <w:t>3</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048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 xml:space="preserve">Южное межрегиональное Управление </w:t>
            </w:r>
            <w:proofErr w:type="spellStart"/>
            <w:r>
              <w:rPr>
                <w:sz w:val="22"/>
                <w:szCs w:val="22"/>
              </w:rPr>
              <w:t>Росприроднадзора</w:t>
            </w:r>
            <w:proofErr w:type="spellEnd"/>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048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1 12 01010 01 0000 120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Плата за выбросы загрязняющих веществ в атмосферный воздух стационарными объектами</w:t>
            </w:r>
            <w:r w:rsidR="002B3D0B">
              <w:rPr>
                <w:sz w:val="22"/>
                <w:szCs w:val="22"/>
              </w:rPr>
              <w:t>*</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048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1 12 01030 01 0000 120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Плата за сбросы загрязняющих веществ в водные объекты</w:t>
            </w:r>
            <w:r w:rsidR="002B3D0B">
              <w:rPr>
                <w:sz w:val="22"/>
                <w:szCs w:val="22"/>
              </w:rPr>
              <w:t>*</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048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1 12 01041 01 0000 120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Плата за размещение отходов производства</w:t>
            </w:r>
            <w:r w:rsidR="002B3D0B">
              <w:rPr>
                <w:sz w:val="22"/>
                <w:szCs w:val="22"/>
              </w:rPr>
              <w:t>*</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048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1 12 01042 01 0000 120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Плата за размещение твердых коммунальных отходов</w:t>
            </w:r>
            <w:r w:rsidR="002B3D0B">
              <w:rPr>
                <w:sz w:val="22"/>
                <w:szCs w:val="22"/>
              </w:rPr>
              <w:t>*</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048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1 12 01070 01 0000 120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Плата за выбросы загрязняющих веществ, образующихся при сжигании на факельных установках и (или) рассеивании попутного нефтяного газа</w:t>
            </w:r>
            <w:r w:rsidR="002B3D0B">
              <w:rPr>
                <w:sz w:val="22"/>
                <w:szCs w:val="22"/>
              </w:rPr>
              <w:t>*</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048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048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1 16 11050 01 0000 140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3664F7" w:rsidRDefault="003664F7" w:rsidP="00786A1D">
            <w:pPr>
              <w:jc w:val="both"/>
              <w:rPr>
                <w:color w:val="00B050"/>
                <w:sz w:val="22"/>
                <w:szCs w:val="22"/>
              </w:rPr>
            </w:pPr>
            <w:r w:rsidRPr="003664F7">
              <w:rPr>
                <w:color w:val="00B050"/>
                <w:sz w:val="22"/>
                <w:szCs w:val="22"/>
              </w:rPr>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w:t>
            </w:r>
            <w:r w:rsidRPr="003664F7">
              <w:rPr>
                <w:color w:val="00B050"/>
                <w:sz w:val="22"/>
                <w:szCs w:val="22"/>
              </w:rPr>
              <w:lastRenderedPageBreak/>
              <w:t>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lastRenderedPageBreak/>
              <w:t>076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Азово-Черноморское территориальное управление Федерального агентства по рыболовству</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076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141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Управление Федеральной службы по надзору в сфере защиты прав потребителей и благополучия человека по Краснодарскому краю</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141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150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Государственная инспекция труда в Краснодарском крае</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150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160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Межрегиональное управление Федеральной службы по регулированию алкогольного рынка по Южному федеральному округу</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160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161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Управление Федеральной антимонопольной службы по Краснодарскому краю</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161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177</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Главное управление МЧС России по Краснодарскому краю</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177</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Управление Федеральной налоговой службы по Краснодарскому краю</w:t>
            </w:r>
          </w:p>
          <w:p w:rsidR="008B449B" w:rsidRDefault="008B449B" w:rsidP="00786A1D">
            <w:pPr>
              <w:jc w:val="center"/>
              <w:rPr>
                <w:sz w:val="22"/>
                <w:szCs w:val="22"/>
              </w:rPr>
            </w:pP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lastRenderedPageBreak/>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1 01 01012 02 0000 110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1 01 01014 02 0000 110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недоимка и задолженность), зачисляемый в бюджеты субъектов Российской Федерации*</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1 01 01130 01 0000 110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1 01 02010 01 0000 110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042F21" w:rsidRDefault="00042F21" w:rsidP="00786A1D">
            <w:pPr>
              <w:jc w:val="both"/>
              <w:rPr>
                <w:color w:val="00B050"/>
                <w:sz w:val="22"/>
                <w:szCs w:val="22"/>
              </w:rPr>
            </w:pPr>
            <w:r w:rsidRPr="00042F21">
              <w:rPr>
                <w:color w:val="00B050"/>
                <w:sz w:val="22"/>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r w:rsidR="005C7F0D">
              <w:rPr>
                <w:color w:val="00B050"/>
                <w:sz w:val="22"/>
                <w:szCs w:val="22"/>
              </w:rPr>
              <w:t>*</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1 01 02020 01 0000 110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042F21" w:rsidRDefault="00042F21" w:rsidP="00786A1D">
            <w:pPr>
              <w:jc w:val="both"/>
              <w:rPr>
                <w:color w:val="00B050"/>
                <w:sz w:val="22"/>
                <w:szCs w:val="22"/>
              </w:rPr>
            </w:pPr>
            <w:r w:rsidRPr="00042F21">
              <w:rPr>
                <w:color w:val="00B050"/>
                <w:sz w:val="22"/>
                <w:szCs w:val="22"/>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r w:rsidR="005C7F0D">
              <w:rPr>
                <w:color w:val="00B050"/>
                <w:sz w:val="22"/>
                <w:szCs w:val="22"/>
              </w:rPr>
              <w:t>*</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lastRenderedPageBreak/>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1 01 02030 01 0000 110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042F21" w:rsidRDefault="00042F21" w:rsidP="00786A1D">
            <w:pPr>
              <w:jc w:val="both"/>
              <w:rPr>
                <w:color w:val="00B050"/>
                <w:sz w:val="22"/>
                <w:szCs w:val="22"/>
              </w:rPr>
            </w:pPr>
            <w:r w:rsidRPr="00042F21">
              <w:rPr>
                <w:color w:val="00B050"/>
                <w:sz w:val="22"/>
                <w:szCs w:val="22"/>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r w:rsidR="005C7F0D">
              <w:rPr>
                <w:color w:val="00B050"/>
                <w:sz w:val="22"/>
                <w:szCs w:val="22"/>
              </w:rPr>
              <w:t>*</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1 01 02040 01 0000 110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042F21" w:rsidRDefault="00042F21" w:rsidP="00786A1D">
            <w:pPr>
              <w:jc w:val="both"/>
              <w:rPr>
                <w:color w:val="00B050"/>
                <w:sz w:val="22"/>
                <w:szCs w:val="22"/>
              </w:rPr>
            </w:pPr>
            <w:r w:rsidRPr="00042F21">
              <w:rPr>
                <w:color w:val="00B050"/>
                <w:sz w:val="22"/>
                <w:szCs w:val="22"/>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w:t>
            </w:r>
            <w:proofErr w:type="gramStart"/>
            <w:r w:rsidRPr="00042F21">
              <w:rPr>
                <w:color w:val="00B050"/>
                <w:sz w:val="22"/>
                <w:szCs w:val="22"/>
              </w:rPr>
              <w:t>года)</w:t>
            </w:r>
            <w:r w:rsidR="005C7F0D">
              <w:rPr>
                <w:color w:val="00B050"/>
                <w:sz w:val="22"/>
                <w:szCs w:val="22"/>
              </w:rPr>
              <w:t>*</w:t>
            </w:r>
            <w:proofErr w:type="gramEnd"/>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1 01 02050 01 0000 110</w:t>
            </w:r>
          </w:p>
        </w:tc>
        <w:tc>
          <w:tcPr>
            <w:tcW w:w="5811" w:type="dxa"/>
            <w:tcBorders>
              <w:top w:val="single" w:sz="4" w:space="0" w:color="auto"/>
              <w:left w:val="nil"/>
              <w:bottom w:val="single" w:sz="4" w:space="0" w:color="auto"/>
              <w:right w:val="single" w:sz="4" w:space="0" w:color="auto"/>
            </w:tcBorders>
            <w:shd w:val="clear" w:color="auto" w:fill="auto"/>
            <w:noWrap/>
          </w:tcPr>
          <w:p w:rsidR="00F75D84" w:rsidRDefault="00042F21" w:rsidP="00786A1D">
            <w:pPr>
              <w:jc w:val="both"/>
              <w:rPr>
                <w:color w:val="00B050"/>
              </w:rPr>
            </w:pPr>
            <w:r w:rsidRPr="00042F21">
              <w:rPr>
                <w:color w:val="00B050"/>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r w:rsidR="005C7F0D">
              <w:rPr>
                <w:color w:val="00B050"/>
              </w:rPr>
              <w:t>*</w:t>
            </w:r>
          </w:p>
          <w:p w:rsidR="005D1783" w:rsidRPr="00042F21" w:rsidRDefault="005D1783" w:rsidP="00786A1D">
            <w:pPr>
              <w:jc w:val="both"/>
              <w:rPr>
                <w:color w:val="00B050"/>
                <w:sz w:val="22"/>
                <w:szCs w:val="22"/>
              </w:rPr>
            </w:pP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1 01 02080 01 0000 110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042F21" w:rsidRDefault="00042F21" w:rsidP="00786A1D">
            <w:pPr>
              <w:jc w:val="both"/>
              <w:rPr>
                <w:color w:val="00B050"/>
                <w:sz w:val="22"/>
                <w:szCs w:val="22"/>
              </w:rPr>
            </w:pPr>
            <w:r w:rsidRPr="00042F21">
              <w:rPr>
                <w:color w:val="00B050"/>
                <w:sz w:val="22"/>
                <w:szCs w:val="22"/>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w:t>
            </w:r>
            <w:r w:rsidRPr="00042F21">
              <w:rPr>
                <w:color w:val="00B050"/>
                <w:sz w:val="22"/>
                <w:szCs w:val="22"/>
              </w:rPr>
              <w:lastRenderedPageBreak/>
              <w:t>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r w:rsidR="005C7F0D">
              <w:rPr>
                <w:color w:val="00B050"/>
                <w:sz w:val="22"/>
                <w:szCs w:val="22"/>
              </w:rPr>
              <w:t>*</w:t>
            </w:r>
          </w:p>
        </w:tc>
      </w:tr>
      <w:tr w:rsidR="00F75D84"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F75D84" w:rsidRDefault="00F75D84" w:rsidP="00786A1D">
            <w:pPr>
              <w:jc w:val="center"/>
              <w:rPr>
                <w:sz w:val="22"/>
                <w:szCs w:val="22"/>
              </w:rPr>
            </w:pPr>
            <w:r>
              <w:rPr>
                <w:sz w:val="22"/>
                <w:szCs w:val="22"/>
              </w:rPr>
              <w:lastRenderedPageBreak/>
              <w:t>182</w:t>
            </w:r>
          </w:p>
        </w:tc>
        <w:tc>
          <w:tcPr>
            <w:tcW w:w="2694" w:type="dxa"/>
            <w:tcBorders>
              <w:top w:val="single" w:sz="4" w:space="0" w:color="auto"/>
              <w:left w:val="nil"/>
              <w:bottom w:val="single" w:sz="4" w:space="0" w:color="auto"/>
              <w:right w:val="single" w:sz="4" w:space="0" w:color="auto"/>
            </w:tcBorders>
            <w:shd w:val="clear" w:color="auto" w:fill="auto"/>
            <w:noWrap/>
          </w:tcPr>
          <w:p w:rsidR="00F75D84" w:rsidRDefault="00F75D84" w:rsidP="00786A1D">
            <w:pPr>
              <w:jc w:val="center"/>
              <w:rPr>
                <w:sz w:val="22"/>
                <w:szCs w:val="22"/>
              </w:rPr>
            </w:pPr>
            <w:r w:rsidRPr="00F75D84">
              <w:rPr>
                <w:sz w:val="22"/>
                <w:szCs w:val="22"/>
              </w:rPr>
              <w:t>1 01 02100 01 0000 110</w:t>
            </w:r>
          </w:p>
        </w:tc>
        <w:tc>
          <w:tcPr>
            <w:tcW w:w="5811" w:type="dxa"/>
            <w:tcBorders>
              <w:top w:val="single" w:sz="4" w:space="0" w:color="auto"/>
              <w:left w:val="nil"/>
              <w:bottom w:val="single" w:sz="4" w:space="0" w:color="auto"/>
              <w:right w:val="single" w:sz="4" w:space="0" w:color="auto"/>
            </w:tcBorders>
            <w:shd w:val="clear" w:color="auto" w:fill="auto"/>
            <w:noWrap/>
          </w:tcPr>
          <w:p w:rsidR="00F75D84" w:rsidRPr="00042F21" w:rsidRDefault="00042F21" w:rsidP="00786A1D">
            <w:pPr>
              <w:jc w:val="both"/>
              <w:rPr>
                <w:color w:val="00B050"/>
                <w:sz w:val="22"/>
                <w:szCs w:val="22"/>
              </w:rPr>
            </w:pPr>
            <w:r w:rsidRPr="00042F21">
              <w:rPr>
                <w:color w:val="00B050"/>
                <w:sz w:val="22"/>
                <w:szCs w:val="22"/>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тысяч рублей за налоговые периоды до 1 января 2025 года, а также в части суммы налога, превышающей 312 тысяч рублей, но не более 702 тысяч рублей за налоговые периоды после 1 января 2025 года)</w:t>
            </w:r>
            <w:r w:rsidR="005C7F0D">
              <w:rPr>
                <w:color w:val="00B050"/>
                <w:sz w:val="22"/>
                <w:szCs w:val="22"/>
              </w:rPr>
              <w:t>*</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1 01 02130 01 0000 110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042F21" w:rsidRDefault="00042F21" w:rsidP="00786A1D">
            <w:pPr>
              <w:jc w:val="both"/>
              <w:rPr>
                <w:color w:val="00B050"/>
                <w:sz w:val="22"/>
                <w:szCs w:val="22"/>
              </w:rPr>
            </w:pPr>
            <w:r w:rsidRPr="00042F21">
              <w:rPr>
                <w:color w:val="00B050"/>
                <w:sz w:val="22"/>
                <w:szCs w:val="22"/>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w:t>
            </w:r>
            <w:proofErr w:type="gramStart"/>
            <w:r w:rsidRPr="00042F21">
              <w:rPr>
                <w:color w:val="00B050"/>
                <w:sz w:val="22"/>
                <w:szCs w:val="22"/>
              </w:rPr>
              <w:t>года)</w:t>
            </w:r>
            <w:r w:rsidR="005C7F0D">
              <w:rPr>
                <w:color w:val="00B050"/>
                <w:sz w:val="22"/>
                <w:szCs w:val="22"/>
              </w:rPr>
              <w:t>*</w:t>
            </w:r>
            <w:proofErr w:type="gramEnd"/>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1 01 02140 01 0000 110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042F21" w:rsidRDefault="00042F21" w:rsidP="00786A1D">
            <w:pPr>
              <w:jc w:val="both"/>
              <w:rPr>
                <w:color w:val="00B050"/>
                <w:sz w:val="22"/>
                <w:szCs w:val="22"/>
              </w:rPr>
            </w:pPr>
            <w:r w:rsidRPr="00042F21">
              <w:rPr>
                <w:color w:val="00B050"/>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w:t>
            </w:r>
            <w:proofErr w:type="gramStart"/>
            <w:r w:rsidRPr="00042F21">
              <w:rPr>
                <w:color w:val="00B050"/>
              </w:rPr>
              <w:t>года)</w:t>
            </w:r>
            <w:r w:rsidR="005C7F0D">
              <w:rPr>
                <w:color w:val="00B050"/>
              </w:rPr>
              <w:t>*</w:t>
            </w:r>
            <w:proofErr w:type="gramEnd"/>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1 03 02231 01 0000 110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1 03 02241 01 0000 110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уплаты акцизов на моторные масла для дизельных и (или) карбюраторных (</w:t>
            </w:r>
            <w:proofErr w:type="spellStart"/>
            <w:r>
              <w:rPr>
                <w:sz w:val="22"/>
                <w:szCs w:val="22"/>
              </w:rPr>
              <w:t>инжекторных</w:t>
            </w:r>
            <w:proofErr w:type="spellEnd"/>
            <w:r>
              <w:rPr>
                <w:sz w:val="22"/>
                <w:szCs w:val="22"/>
              </w:rPr>
              <w:t xml:space="preserve">)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w:t>
            </w:r>
            <w:r>
              <w:rPr>
                <w:sz w:val="22"/>
                <w:szCs w:val="22"/>
              </w:rPr>
              <w:lastRenderedPageBreak/>
              <w:t>бюджете в целях формирования дорожных фондов субъектов Российской Федерации)</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lastRenderedPageBreak/>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1 03 02251 01 0000 110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1 03 02261 01 0000 110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1 05 01011 01 0000 110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Налог, взимаемый с налогоплательщиков, выбравших в качестве объекта налогообложения доходы</w:t>
            </w:r>
            <w:r w:rsidR="007260D8">
              <w:rPr>
                <w:sz w:val="22"/>
                <w:szCs w:val="22"/>
              </w:rPr>
              <w:t>*</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1 05 01021 01 0000 110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 xml:space="preserve">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w:t>
            </w:r>
            <w:proofErr w:type="gramStart"/>
            <w:r>
              <w:rPr>
                <w:sz w:val="22"/>
                <w:szCs w:val="22"/>
              </w:rPr>
              <w:t>Федерации)</w:t>
            </w:r>
            <w:r w:rsidR="007260D8">
              <w:rPr>
                <w:sz w:val="22"/>
                <w:szCs w:val="22"/>
              </w:rPr>
              <w:t>*</w:t>
            </w:r>
            <w:proofErr w:type="gramEnd"/>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1 05 02010 02 0000 110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Единый налог на вмененный доход для отдельных видов деятельности</w:t>
            </w:r>
            <w:r w:rsidR="007260D8">
              <w:rPr>
                <w:sz w:val="22"/>
                <w:szCs w:val="22"/>
              </w:rPr>
              <w:t>*</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1 05 02020 02 0000 110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 xml:space="preserve">Единый налог на вмененный доход для отдельных видов деятельности (за налоговые периоды, истекшие до 1 января 2011 </w:t>
            </w:r>
            <w:proofErr w:type="gramStart"/>
            <w:r>
              <w:rPr>
                <w:sz w:val="22"/>
                <w:szCs w:val="22"/>
              </w:rPr>
              <w:t>года)</w:t>
            </w:r>
            <w:r w:rsidR="007260D8">
              <w:rPr>
                <w:sz w:val="22"/>
                <w:szCs w:val="22"/>
              </w:rPr>
              <w:t>*</w:t>
            </w:r>
            <w:proofErr w:type="gramEnd"/>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1 05 03010 01 0000 110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Единый сельскохозяйственный налог</w:t>
            </w:r>
            <w:r w:rsidR="007260D8">
              <w:rPr>
                <w:sz w:val="22"/>
                <w:szCs w:val="22"/>
              </w:rPr>
              <w:t>*</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1 05 03020 01 0000 110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 xml:space="preserve">Единый сельскохозяйственный налог (за налоговые периоды, истекшие до 1 января 2011 </w:t>
            </w:r>
            <w:proofErr w:type="gramStart"/>
            <w:r>
              <w:rPr>
                <w:sz w:val="22"/>
                <w:szCs w:val="22"/>
              </w:rPr>
              <w:t>года)</w:t>
            </w:r>
            <w:r w:rsidR="007260D8">
              <w:rPr>
                <w:sz w:val="22"/>
                <w:szCs w:val="22"/>
              </w:rPr>
              <w:t>*</w:t>
            </w:r>
            <w:proofErr w:type="gramEnd"/>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1 05 04020 02 0000 110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Налог, взимаемый в связи с применением патентной системы налогообложения, зачисляемый в бюджеты муниципальных районов</w:t>
            </w:r>
            <w:r w:rsidR="007260D8">
              <w:rPr>
                <w:sz w:val="22"/>
                <w:szCs w:val="22"/>
              </w:rPr>
              <w:t>*</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1 06 02010 02 0000 110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Налог на имущество организаций по имуществу, не входящему в Единую систему газоснабжения</w:t>
            </w:r>
            <w:r w:rsidR="007260D8">
              <w:rPr>
                <w:sz w:val="22"/>
                <w:szCs w:val="22"/>
              </w:rPr>
              <w:t>*</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1 06 02020 02 0000 110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Налог на имущество организаций по имуществу, входящему в Единую систему газоснабжения</w:t>
            </w:r>
            <w:r w:rsidR="007260D8">
              <w:rPr>
                <w:sz w:val="22"/>
                <w:szCs w:val="22"/>
              </w:rPr>
              <w:t>*</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1 08 03010 01 0000 110</w:t>
            </w:r>
          </w:p>
        </w:tc>
        <w:tc>
          <w:tcPr>
            <w:tcW w:w="5811" w:type="dxa"/>
            <w:tcBorders>
              <w:top w:val="single" w:sz="4" w:space="0" w:color="auto"/>
              <w:left w:val="nil"/>
              <w:bottom w:val="single" w:sz="4" w:space="0" w:color="auto"/>
              <w:right w:val="single" w:sz="4" w:space="0" w:color="auto"/>
            </w:tcBorders>
            <w:shd w:val="clear" w:color="auto" w:fill="auto"/>
            <w:noWrap/>
          </w:tcPr>
          <w:p w:rsidR="005D1783" w:rsidRDefault="00840CD9" w:rsidP="00786A1D">
            <w:pPr>
              <w:jc w:val="both"/>
              <w:rPr>
                <w:sz w:val="22"/>
                <w:szCs w:val="22"/>
              </w:rPr>
            </w:pPr>
            <w:r>
              <w:rPr>
                <w:sz w:val="22"/>
                <w:szCs w:val="22"/>
              </w:rPr>
              <w:t xml:space="preserve">Государственная пошлина по делам, рассматриваемым в судах общей юрисдикции, мировыми судьями (за исключением Верховного Суда Российской </w:t>
            </w:r>
            <w:proofErr w:type="gramStart"/>
            <w:r>
              <w:rPr>
                <w:sz w:val="22"/>
                <w:szCs w:val="22"/>
              </w:rPr>
              <w:t>Федерации)</w:t>
            </w:r>
            <w:r w:rsidR="007260D8">
              <w:rPr>
                <w:sz w:val="22"/>
                <w:szCs w:val="22"/>
              </w:rPr>
              <w:t>*</w:t>
            </w:r>
            <w:proofErr w:type="gramEnd"/>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1 09 07033 05 0000 110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Default="00840CD9" w:rsidP="00786A1D">
            <w:pPr>
              <w:jc w:val="both"/>
              <w:rPr>
                <w:sz w:val="22"/>
                <w:szCs w:val="22"/>
              </w:rPr>
            </w:pPr>
            <w:r>
              <w:rPr>
                <w:sz w:val="22"/>
                <w:szCs w:val="22"/>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r w:rsidR="007260D8">
              <w:rPr>
                <w:sz w:val="22"/>
                <w:szCs w:val="22"/>
              </w:rPr>
              <w:t>*</w:t>
            </w:r>
          </w:p>
          <w:p w:rsidR="005D1783" w:rsidRDefault="005D1783" w:rsidP="00786A1D">
            <w:pPr>
              <w:jc w:val="both"/>
              <w:rPr>
                <w:sz w:val="22"/>
                <w:szCs w:val="22"/>
              </w:rPr>
            </w:pP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Default="00840CD9" w:rsidP="00786A1D">
            <w:pPr>
              <w:jc w:val="both"/>
              <w:rPr>
                <w:sz w:val="22"/>
                <w:szCs w:val="22"/>
              </w:rPr>
            </w:pPr>
            <w:r>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p w:rsidR="005D1783" w:rsidRDefault="005D1783" w:rsidP="00786A1D">
            <w:pPr>
              <w:jc w:val="both"/>
              <w:rPr>
                <w:sz w:val="22"/>
                <w:szCs w:val="22"/>
              </w:rPr>
            </w:pP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lastRenderedPageBreak/>
              <w:t>182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1 16 10129 01 0000 140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r w:rsidR="007260D8">
              <w:rPr>
                <w:sz w:val="22"/>
                <w:szCs w:val="22"/>
              </w:rPr>
              <w:t>*</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188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Главное управление Министерства внутренних дел Российской Федерации по Краснодарскому краю</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188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189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Управление Федеральной службы безопасности Российской Федерации по Краснодарскому краю</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189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321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Управление Федеральной службы государственной регистрации, кадастра и картографии по Краснодарскому краю</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321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804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Департамент потребительской сферы и регулирования рынка алкоголя Краснодарского края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804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816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Министерство экономики Краснодарского края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816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819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Министерство сельского хозяйства и перерабатывающей промышленности Краснодарского края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819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821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Департамент имущественных отношений Краснодарского края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821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Default="00840CD9" w:rsidP="00786A1D">
            <w:pPr>
              <w:jc w:val="both"/>
              <w:rPr>
                <w:sz w:val="22"/>
                <w:szCs w:val="22"/>
              </w:rPr>
            </w:pPr>
            <w:r>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833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Департамент ветеринарии Краснодарского края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lastRenderedPageBreak/>
              <w:t>833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835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Департамент по надзору в строительной сфере Краснодарского края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835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836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Департамент по обеспечению деятельности мировых судей Краснодарского края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836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1 16 01053 01 0000 140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836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1 16 01063 01 0000 140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836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1 16 01073 01 0000 140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836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1 16 01083 01 0000 140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A0628B" w:rsidRDefault="00A0628B" w:rsidP="00786A1D">
            <w:pPr>
              <w:jc w:val="both"/>
              <w:rPr>
                <w:color w:val="00B050"/>
                <w:sz w:val="22"/>
                <w:szCs w:val="22"/>
              </w:rPr>
            </w:pPr>
            <w:r w:rsidRPr="00A0628B">
              <w:rPr>
                <w:color w:val="00B050"/>
                <w:sz w:val="22"/>
                <w:szCs w:val="22"/>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r w:rsidR="00840CD9" w:rsidRPr="00A0628B">
              <w:rPr>
                <w:color w:val="00B050"/>
                <w:sz w:val="22"/>
                <w:szCs w:val="22"/>
              </w:rPr>
              <w:t>*</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836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1 16 01093 01 0000 140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p w:rsidR="005D1783" w:rsidRDefault="005D1783" w:rsidP="00786A1D">
            <w:pPr>
              <w:jc w:val="both"/>
              <w:rPr>
                <w:sz w:val="22"/>
                <w:szCs w:val="22"/>
              </w:rPr>
            </w:pP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836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1 16 01103 01 0000 140</w:t>
            </w:r>
          </w:p>
        </w:tc>
        <w:tc>
          <w:tcPr>
            <w:tcW w:w="5811" w:type="dxa"/>
            <w:tcBorders>
              <w:top w:val="single" w:sz="4" w:space="0" w:color="auto"/>
              <w:left w:val="nil"/>
              <w:bottom w:val="single" w:sz="4" w:space="0" w:color="auto"/>
              <w:right w:val="single" w:sz="4" w:space="0" w:color="auto"/>
            </w:tcBorders>
            <w:shd w:val="clear" w:color="auto" w:fill="auto"/>
            <w:noWrap/>
          </w:tcPr>
          <w:p w:rsidR="005D1783" w:rsidRDefault="00840CD9" w:rsidP="00786A1D">
            <w:pPr>
              <w:jc w:val="both"/>
              <w:rPr>
                <w:sz w:val="22"/>
                <w:szCs w:val="22"/>
              </w:rPr>
            </w:pPr>
            <w:r>
              <w:rPr>
                <w:sz w:val="22"/>
                <w:szCs w:val="22"/>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p w:rsidR="005D1783" w:rsidRDefault="005D1783" w:rsidP="00786A1D">
            <w:pPr>
              <w:jc w:val="both"/>
              <w:rPr>
                <w:sz w:val="22"/>
                <w:szCs w:val="22"/>
              </w:rPr>
            </w:pP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lastRenderedPageBreak/>
              <w:t>836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1 16 01113 01 0000 140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836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1 16 01133 01 0000 140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836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1 16 01143 01 0000 140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836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1 16 01153 01 0000 140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1514E8" w:rsidP="00786A1D">
            <w:pPr>
              <w:jc w:val="both"/>
              <w:rPr>
                <w:sz w:val="22"/>
                <w:szCs w:val="22"/>
              </w:rPr>
            </w:pPr>
            <w:r w:rsidRPr="001514E8">
              <w:rPr>
                <w:color w:val="00B050"/>
                <w:sz w:val="22"/>
                <w:szCs w:val="22"/>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r w:rsidR="00840CD9">
              <w:rPr>
                <w:sz w:val="22"/>
                <w:szCs w:val="22"/>
              </w:rPr>
              <w:t>*</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836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1 16 01163 01 0000 140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836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1 16 01173 01 0000 140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836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1 16 01183 01 0000 140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836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1 16 01193 01 0000 140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Default="00840CD9" w:rsidP="00786A1D">
            <w:pPr>
              <w:jc w:val="both"/>
              <w:rPr>
                <w:sz w:val="22"/>
                <w:szCs w:val="22"/>
              </w:rPr>
            </w:pPr>
            <w:r>
              <w:rPr>
                <w:sz w:val="22"/>
                <w:szCs w:val="22"/>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lastRenderedPageBreak/>
              <w:t>836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1 16 01203 01 0000 140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836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1 16 01333 01 0000 140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840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Государственная жилищная инспекция Краснодарского края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840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854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Министерство природных ресурсов Краснодарского края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854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854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1 16 11030 01 0000 140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на особо охраняемых природных территориях местного значения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854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1 16 11050 01 0000 140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3664F7" w:rsidRDefault="003664F7" w:rsidP="00786A1D">
            <w:pPr>
              <w:jc w:val="both"/>
              <w:rPr>
                <w:color w:val="00B050"/>
                <w:sz w:val="22"/>
                <w:szCs w:val="22"/>
              </w:rPr>
            </w:pPr>
            <w:r w:rsidRPr="003664F7">
              <w:rPr>
                <w:color w:val="00B050"/>
                <w:sz w:val="22"/>
                <w:szCs w:val="22"/>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854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1 16 11090 01 0000 140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Платежи по искам о возмещении вреда, причиненного водным объектам, находящимся в собственности муниципального образования, а также платежи, уплачиваемые при добровольном возмещении вреда, причиненного водным объектам, находящимся в собственности муниципального образования (за исключением вреда, причиненного на особо охраняемых природных территориях)</w:t>
            </w:r>
          </w:p>
          <w:p w:rsidR="001148CD" w:rsidRDefault="001148CD" w:rsidP="00786A1D">
            <w:pPr>
              <w:jc w:val="both"/>
              <w:rPr>
                <w:sz w:val="22"/>
                <w:szCs w:val="22"/>
              </w:rPr>
            </w:pP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lastRenderedPageBreak/>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Администрация муниципального образования Темрюкский район</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1 08 07150 01 0000 110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Государственная пошлина за выдачу разрешения на установку рекламной конструкции*</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1 08 07174 01 0000 110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1 11 01050 05 0000 120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1 11 02085 05 0000 120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размещения сумм, аккумулируемых в ходе проведения аукционов по продаже акций, находящихся в собственности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1 11 03050 05 0000 120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Проценты, полученные от предоставления бюджетных кредитов внутри страны за счет средств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1 11 05013 05 0000 120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1 11 05025 05 0000 120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w:t>
            </w:r>
            <w:proofErr w:type="gramStart"/>
            <w:r>
              <w:rPr>
                <w:sz w:val="22"/>
                <w:szCs w:val="22"/>
              </w:rPr>
              <w:t>учреждений)*</w:t>
            </w:r>
            <w:proofErr w:type="gramEnd"/>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1 11 05035 05 0000 120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 xml:space="preserve">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w:t>
            </w:r>
            <w:proofErr w:type="gramStart"/>
            <w:r>
              <w:rPr>
                <w:sz w:val="22"/>
                <w:szCs w:val="22"/>
              </w:rPr>
              <w:t>учреждений)*</w:t>
            </w:r>
            <w:proofErr w:type="gramEnd"/>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1 11 05075 05 0000 120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сдачи в аренду имущества, составляющего казну муниципальных районов (за исключением земельных участков)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1 11 05313 05 0000 120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1 11 07015 05 0000 120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p w:rsidR="001148CD" w:rsidRDefault="001148CD" w:rsidP="00786A1D">
            <w:pPr>
              <w:jc w:val="both"/>
              <w:rPr>
                <w:sz w:val="22"/>
                <w:szCs w:val="22"/>
              </w:rPr>
            </w:pP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lastRenderedPageBreak/>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1 11 09045 05 0000 120</w:t>
            </w:r>
          </w:p>
        </w:tc>
        <w:tc>
          <w:tcPr>
            <w:tcW w:w="5811" w:type="dxa"/>
            <w:tcBorders>
              <w:top w:val="single" w:sz="4" w:space="0" w:color="auto"/>
              <w:left w:val="nil"/>
              <w:bottom w:val="single" w:sz="4" w:space="0" w:color="auto"/>
              <w:right w:val="single" w:sz="4" w:space="0" w:color="auto"/>
            </w:tcBorders>
            <w:shd w:val="clear" w:color="auto" w:fill="auto"/>
            <w:noWrap/>
          </w:tcPr>
          <w:p w:rsidR="008B449B" w:rsidRDefault="00840CD9" w:rsidP="00786A1D">
            <w:pPr>
              <w:jc w:val="both"/>
              <w:rPr>
                <w:sz w:val="22"/>
                <w:szCs w:val="22"/>
              </w:rPr>
            </w:pPr>
            <w:r>
              <w:rPr>
                <w:sz w:val="22"/>
                <w:szCs w:val="22"/>
              </w:rPr>
              <w:t xml:space="preserve">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w:t>
            </w:r>
            <w:proofErr w:type="gramStart"/>
            <w:r>
              <w:rPr>
                <w:sz w:val="22"/>
                <w:szCs w:val="22"/>
              </w:rPr>
              <w:t>казенных)*</w:t>
            </w:r>
            <w:proofErr w:type="gramEnd"/>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1 11 09080 05 0000 120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районов, и на землях или земельных участках, государственная собственность на которые не разграничена*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1 13 01075 05 0000 130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оказания информационных услуг органами местного самоуправления муниципальных районов, казенными учреждениями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1 13 01540 05 0000 130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Плата за оказание услуг по присоединению объектов дорожного сервиса к автомобильным дорогам общего пользования местного значения, зачисляемая в бюджеты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1 13 01995 05 0000 130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доходы от оказания платных услуг (работ) получателями средств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1 13 02065 05 0000 130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поступающие в порядке возмещения расходов, понесенных в связи с эксплуатацией имущества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1 13 02995 05 0000 130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доходы от компенсации затрат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1 14 01050 05 0000 410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продажи квартир, находящихся в собственности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1 14 02052 05 0000 410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1 14 02052 05 0000 440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1 14 02053 05 0000 410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1 14 02053 05 0000 440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p w:rsidR="001148CD" w:rsidRDefault="001148CD" w:rsidP="00786A1D">
            <w:pPr>
              <w:jc w:val="both"/>
              <w:rPr>
                <w:sz w:val="22"/>
                <w:szCs w:val="22"/>
              </w:rPr>
            </w:pP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lastRenderedPageBreak/>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1 14 02058 05 0000 410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реализации недвижимого имущества бюджетных, автономных учреждений, находящегося в собственности муниципальных районов, в части реализации основных средств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1 14 03050 05 0000 410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Средства от распоряжения и реализации выморочного имущества, обращенного в собственность муниципальных районов (в части реализации основных средств по указанному имуществу)</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1 14 03050 05 0000 440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Средства от распоряжения и реализации выморочного имущества, обращенного в собственность муниципальных районов (в части реализации материальных запасов по указанному имуществу)</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1 14 04050 05 0000 420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продажи нематериальных активов, находящихся в собственности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1 14 06013 05 0000 430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1 14 06025 05 0000 430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 xml:space="preserve">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w:t>
            </w:r>
            <w:proofErr w:type="gramStart"/>
            <w:r>
              <w:rPr>
                <w:sz w:val="22"/>
                <w:szCs w:val="22"/>
              </w:rPr>
              <w:t>учреждений)*</w:t>
            </w:r>
            <w:proofErr w:type="gramEnd"/>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1 14 06313 05 0000 430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1 16 01053 01 0000 140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1 16 01063 01 0000 140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1 16 01073 01 0000 140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p w:rsidR="001148CD" w:rsidRDefault="001148CD" w:rsidP="00786A1D">
            <w:pPr>
              <w:jc w:val="both"/>
              <w:rPr>
                <w:sz w:val="22"/>
                <w:szCs w:val="22"/>
              </w:rPr>
            </w:pP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1 16 01074 01 0000 140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p w:rsidR="001148CD" w:rsidRDefault="001148CD" w:rsidP="00786A1D">
            <w:pPr>
              <w:jc w:val="both"/>
              <w:rPr>
                <w:sz w:val="22"/>
                <w:szCs w:val="22"/>
              </w:rPr>
            </w:pP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lastRenderedPageBreak/>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1 16 01084 01 0000 140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1514E8" w:rsidRDefault="001514E8" w:rsidP="00786A1D">
            <w:pPr>
              <w:jc w:val="both"/>
              <w:rPr>
                <w:color w:val="00B050"/>
                <w:sz w:val="22"/>
                <w:szCs w:val="22"/>
              </w:rPr>
            </w:pPr>
            <w:r w:rsidRPr="001514E8">
              <w:rPr>
                <w:color w:val="00B050"/>
                <w:sz w:val="22"/>
                <w:szCs w:val="22"/>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выявленные должностными лицами органов муниципального контроля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1 16 01094 01 0000 140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выявленные должностными лицами органов муниципального контроля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1 16 01113 01 0000 140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1 16 01157 01 0000 140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Pr>
                <w:sz w:val="22"/>
                <w:szCs w:val="22"/>
              </w:rPr>
              <w:t>неперечислением</w:t>
            </w:r>
            <w:proofErr w:type="spellEnd"/>
            <w:r>
              <w:rPr>
                <w:sz w:val="22"/>
                <w:szCs w:val="22"/>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1 16 01193 01 0000 140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1 16 01194 01 0000 140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1 16 01203 01 0000 140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lastRenderedPageBreak/>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1 16 07010 05 0000 140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1 16 07090 05 0000 140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611E9E" w:rsidRDefault="00611E9E" w:rsidP="00786A1D">
            <w:pPr>
              <w:jc w:val="both"/>
              <w:rPr>
                <w:color w:val="00B050"/>
                <w:sz w:val="22"/>
                <w:szCs w:val="22"/>
              </w:rPr>
            </w:pPr>
            <w:r w:rsidRPr="00611E9E">
              <w:rPr>
                <w:color w:val="00B050"/>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1 16 09040 05 0000 140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Денежные средства, изымаемые в собственность муниципального района в соответствии с решениями судов (за исключением обвинительных приговоров судов)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1 16 10031 05 0000 140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1 16 10032 05 0000 140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1 16 10061 05 0000 140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1 16 10062 05 0000 140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1 16 10081 05 0000 140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Default="00840CD9" w:rsidP="00786A1D">
            <w:pPr>
              <w:jc w:val="both"/>
              <w:rPr>
                <w:sz w:val="22"/>
                <w:szCs w:val="22"/>
              </w:rPr>
            </w:pPr>
            <w:r>
              <w:rPr>
                <w:sz w:val="22"/>
                <w:szCs w:val="22"/>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1 16 10082 05 0000 140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lastRenderedPageBreak/>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1 16 10100 05 0000 140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1 16 11064 01 0000 140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980EF7" w:rsidRDefault="00980EF7" w:rsidP="00786A1D">
            <w:pPr>
              <w:jc w:val="both"/>
              <w:rPr>
                <w:color w:val="00B050"/>
                <w:sz w:val="22"/>
                <w:szCs w:val="22"/>
              </w:rPr>
            </w:pPr>
            <w:r w:rsidRPr="00980EF7">
              <w:rPr>
                <w:color w:val="00B050"/>
                <w:szCs w:val="28"/>
              </w:rPr>
              <w:t xml:space="preserve">Платежи, уплачиваемые в целях возмещения вреда, причиняемого автомобильным дорогам местного значения </w:t>
            </w:r>
            <w:r w:rsidRPr="00980EF7">
              <w:rPr>
                <w:color w:val="00B050"/>
              </w:rPr>
              <w:t>тяжеловесными</w:t>
            </w:r>
            <w:r w:rsidRPr="00980EF7">
              <w:rPr>
                <w:color w:val="00B050"/>
                <w:szCs w:val="28"/>
              </w:rPr>
              <w:t xml:space="preserve"> транспортными средствами</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1 17 01050 05 0000 180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Невыясненные поступления, зачисляемые в бюджеты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1 17 05050 05 0000 180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неналоговые доходы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1 17 15030 05 0000 150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Инициативные платежи, зачисляемые в бюджеты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1 17 16000 05 0000 180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2 02 16549 05 0000 150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Дотации (гранты) бюджетам муниципальных районов за достижение показателей деятельности органов местного самоуправления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2 02 19999 05 0000 150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дотации бюджетам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2 02 20077 05 0000 150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 xml:space="preserve">Субсидии бюджетам муниципальных районов на </w:t>
            </w:r>
            <w:proofErr w:type="spellStart"/>
            <w:r>
              <w:rPr>
                <w:sz w:val="22"/>
                <w:szCs w:val="22"/>
              </w:rPr>
              <w:t>софинансирование</w:t>
            </w:r>
            <w:proofErr w:type="spellEnd"/>
            <w:r>
              <w:rPr>
                <w:sz w:val="22"/>
                <w:szCs w:val="22"/>
              </w:rPr>
              <w:t xml:space="preserve"> капитальных вложений в объекты муниципальной собственности</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2 02 25497 05 0000 150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Субсидии бюджетам муниципальных районов на реализацию мероприятий по обеспечению жильем молодых семей</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2 02 25511 05 0000 150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Субсидии бюджетам муниципальных районов на проведение комплексных кадастровых работ</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2 02 27112 05 0000 150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 xml:space="preserve">Субсидии бюджетам муниципальных районов на </w:t>
            </w:r>
            <w:proofErr w:type="spellStart"/>
            <w:r>
              <w:rPr>
                <w:sz w:val="22"/>
                <w:szCs w:val="22"/>
              </w:rPr>
              <w:t>софинансирование</w:t>
            </w:r>
            <w:proofErr w:type="spellEnd"/>
            <w:r>
              <w:rPr>
                <w:sz w:val="22"/>
                <w:szCs w:val="22"/>
              </w:rPr>
              <w:t xml:space="preserve"> капитальных вложений в объекты муниципальной собственности</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2 02 29999 05 0000 150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субсидии бюджетам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2 02 30024 05 0000 150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Default="00840CD9" w:rsidP="00786A1D">
            <w:pPr>
              <w:jc w:val="both"/>
              <w:rPr>
                <w:sz w:val="22"/>
                <w:szCs w:val="22"/>
              </w:rPr>
            </w:pPr>
            <w:r>
              <w:rPr>
                <w:sz w:val="22"/>
                <w:szCs w:val="22"/>
              </w:rPr>
              <w:t>Субвенции бюджетам муниципальных районов на выполнение передаваемых полномочий субъектов Российской Федерации</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2 02 35082 05 0000 150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Pr="00980EF7" w:rsidRDefault="00980EF7" w:rsidP="00786A1D">
            <w:pPr>
              <w:jc w:val="both"/>
              <w:rPr>
                <w:color w:val="00B050"/>
                <w:sz w:val="22"/>
                <w:szCs w:val="22"/>
              </w:rPr>
            </w:pPr>
            <w:r w:rsidRPr="00980EF7">
              <w:rPr>
                <w:color w:val="00B050"/>
                <w:sz w:val="22"/>
                <w:szCs w:val="22"/>
              </w:rPr>
              <w:t>Субвенции бюджетам муниципальных районов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2 02 35120 05 0000 150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2 02 39999 05 0000 150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субвенции бюджетам муниципальных районов</w:t>
            </w:r>
          </w:p>
          <w:p w:rsidR="005D1783" w:rsidRDefault="005D1783" w:rsidP="00786A1D">
            <w:pPr>
              <w:jc w:val="both"/>
              <w:rPr>
                <w:sz w:val="22"/>
                <w:szCs w:val="22"/>
              </w:rPr>
            </w:pP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lastRenderedPageBreak/>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2 02 40014 05 0000 150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2 02 49999 05 0000 150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межбюджетные трансферты, передаваемые бюджетам муниципальных районов</w:t>
            </w:r>
          </w:p>
        </w:tc>
      </w:tr>
      <w:tr w:rsidR="00466E4B"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466E4B" w:rsidRDefault="00466E4B"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466E4B" w:rsidRDefault="00466E4B" w:rsidP="00786A1D">
            <w:pPr>
              <w:jc w:val="center"/>
              <w:rPr>
                <w:sz w:val="22"/>
                <w:szCs w:val="22"/>
              </w:rPr>
            </w:pPr>
            <w:r>
              <w:rPr>
                <w:sz w:val="22"/>
                <w:szCs w:val="22"/>
              </w:rPr>
              <w:t>2 03 05099 05 0000 150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466E4B" w:rsidRPr="00466E4B" w:rsidRDefault="00466E4B" w:rsidP="00786A1D">
            <w:pPr>
              <w:jc w:val="both"/>
              <w:rPr>
                <w:color w:val="00B050"/>
                <w:sz w:val="22"/>
                <w:szCs w:val="22"/>
              </w:rPr>
            </w:pPr>
            <w:r w:rsidRPr="00466E4B">
              <w:rPr>
                <w:color w:val="00B050"/>
                <w:sz w:val="22"/>
                <w:szCs w:val="22"/>
              </w:rPr>
              <w:t>Прочие безвозмездные поступления от государственных (муниципальных) организаций в бюджеты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2 07 05010 05 0000 150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2 07 05020 05 0000 150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Поступления от денежных пожертвований, предоставляемых физическими лицами получателям средств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2 07 05030 05 0000 150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безвозмездные поступления в бюджеты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2 18 05010 05 0000 150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бюджетов муниципальных районов от возврата бюджетными учреждениями остатков субсидий прошлых лет*</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2 18 05020 05 0000 150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бюджетов муниципальных районов от возврата автономными учреждениями остатков субсидий прошлых лет*</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2 18 05030 05 0000 150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бюджетов муниципальных районов от возврата иными организациями остатков субсидий прошлых лет*</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2 18 60010 05 0000 150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2 19 25497 05 0000 150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Возврат остатков субсидий на реализацию мероприятий по обеспечению жильем молодых семей из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2 19 25511 05 0000 150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Возврат остатков субсидий на проведение комплексных кадастровых работ из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2 19 27112 05 0000 150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 xml:space="preserve">Возврат остатков субсидий на </w:t>
            </w:r>
            <w:proofErr w:type="spellStart"/>
            <w:r>
              <w:rPr>
                <w:sz w:val="22"/>
                <w:szCs w:val="22"/>
              </w:rPr>
              <w:t>софинансирование</w:t>
            </w:r>
            <w:proofErr w:type="spellEnd"/>
            <w:r>
              <w:rPr>
                <w:sz w:val="22"/>
                <w:szCs w:val="22"/>
              </w:rPr>
              <w:t xml:space="preserve"> капитальных вложений в объекты муниципальной собственности из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2 19 35082 05 0000 150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AC51F4" w:rsidRDefault="00AC51F4" w:rsidP="00786A1D">
            <w:pPr>
              <w:jc w:val="both"/>
              <w:rPr>
                <w:color w:val="00B050"/>
                <w:sz w:val="22"/>
                <w:szCs w:val="22"/>
              </w:rPr>
            </w:pPr>
            <w:r w:rsidRPr="00AC51F4">
              <w:rPr>
                <w:color w:val="00B050"/>
                <w:szCs w:val="28"/>
              </w:rPr>
              <w:t>Возврат остатков субвенций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r w:rsidRPr="00AC51F4" w:rsidDel="008D21C0">
              <w:rPr>
                <w:color w:val="00B050"/>
                <w:szCs w:val="28"/>
              </w:rPr>
              <w:t xml:space="preserve"> </w:t>
            </w:r>
            <w:r w:rsidRPr="00AC51F4">
              <w:rPr>
                <w:color w:val="00B050"/>
                <w:szCs w:val="28"/>
              </w:rPr>
              <w:t>из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2 19 35120 05 0000 150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Возврат остатков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из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2 19 60010 05 0000 150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lastRenderedPageBreak/>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Финансовое управление администрации муниципального образования Темрюкский район</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1 13 02995 05 0000 130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доходы от компенсации затрат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1 16 01074 01 0000 140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1 16 07010 05 0000 140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1 16 07090 05 0000 140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611E9E" w:rsidRDefault="00611E9E" w:rsidP="00786A1D">
            <w:pPr>
              <w:jc w:val="both"/>
              <w:rPr>
                <w:color w:val="00B050"/>
                <w:sz w:val="22"/>
                <w:szCs w:val="22"/>
              </w:rPr>
            </w:pPr>
            <w:r w:rsidRPr="00611E9E">
              <w:rPr>
                <w:color w:val="00B050"/>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1 16 10061 05 0000 140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1 16 10081 05 0000 140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1 16 10082 05 0000 140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Default="00840CD9" w:rsidP="00786A1D">
            <w:pPr>
              <w:jc w:val="both"/>
              <w:rPr>
                <w:sz w:val="22"/>
                <w:szCs w:val="22"/>
              </w:rPr>
            </w:pPr>
            <w:r>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1 17 01050 05 0000 180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Невыясненные поступления, зачисляемые в бюджеты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1 17 16000 05 0000 180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lastRenderedPageBreak/>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2 02 15001 05 0000 150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Дотации бюджетам муниципальных районов на выравнивание бюджетной обеспеченности из бюджета субъекта Российской Федерации</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2 02 15002 05 0000 150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Дотации бюджетам муниципальных районов на поддержку мер по обеспечению сбалансированности бюджетов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2 02 19999 05 0000 150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дотации бюджетам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2 02 29999 05 0000 150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субсидии бюджетам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2 02 39999 05 0000 150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субвенции бюджетам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2 02 49999 05 0000 150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межбюджетные трансферты, передаваемые бюджетам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2 08 05000 05 0000 150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2 08 10000 05 0000 150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Перечисления из бюджетов муниципальных районов (в бюджеты муниципальных районов) для осуществления взыскания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2 18 60010 05 0000 150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2 19 60010 05 0000 150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Отдел внутреннего финансового контроля администрации муниципального образования Темрюкский район</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1 13 02995 05 0000 130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доходы от компенсации затрат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1 16 01054 01 0000 140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выявленные должностными лицами органов муниципального контроля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1 16 01154 01 0000 140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AC51F4" w:rsidRDefault="00AC51F4" w:rsidP="00786A1D">
            <w:pPr>
              <w:jc w:val="both"/>
              <w:rPr>
                <w:color w:val="00B050"/>
                <w:sz w:val="22"/>
                <w:szCs w:val="22"/>
              </w:rPr>
            </w:pPr>
            <w:r w:rsidRPr="00AC51F4">
              <w:rPr>
                <w:color w:val="00B050"/>
                <w:sz w:val="22"/>
                <w:szCs w:val="22"/>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1 16 01157 01 0000 140</w:t>
            </w:r>
          </w:p>
        </w:tc>
        <w:tc>
          <w:tcPr>
            <w:tcW w:w="5811" w:type="dxa"/>
            <w:tcBorders>
              <w:top w:val="single" w:sz="4" w:space="0" w:color="auto"/>
              <w:left w:val="nil"/>
              <w:bottom w:val="single" w:sz="4" w:space="0" w:color="auto"/>
              <w:right w:val="single" w:sz="4" w:space="0" w:color="auto"/>
            </w:tcBorders>
            <w:shd w:val="clear" w:color="auto" w:fill="auto"/>
            <w:noWrap/>
          </w:tcPr>
          <w:p w:rsidR="008B449B" w:rsidRDefault="00840CD9" w:rsidP="00786A1D">
            <w:pPr>
              <w:jc w:val="both"/>
              <w:rPr>
                <w:sz w:val="22"/>
                <w:szCs w:val="22"/>
              </w:rPr>
            </w:pPr>
            <w:r>
              <w:rPr>
                <w:sz w:val="22"/>
                <w:szCs w:val="22"/>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Pr>
                <w:sz w:val="22"/>
                <w:szCs w:val="22"/>
              </w:rPr>
              <w:t>неперечислением</w:t>
            </w:r>
            <w:proofErr w:type="spellEnd"/>
            <w:r>
              <w:rPr>
                <w:sz w:val="22"/>
                <w:szCs w:val="22"/>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w:t>
            </w:r>
            <w:r>
              <w:rPr>
                <w:sz w:val="22"/>
                <w:szCs w:val="22"/>
              </w:rPr>
              <w:lastRenderedPageBreak/>
              <w:t>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lastRenderedPageBreak/>
              <w:t>908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1 16 01194 01 0000 140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1 16 07010 05 0000 140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1 16 07090 05 0000 140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611E9E" w:rsidRDefault="00611E9E" w:rsidP="00786A1D">
            <w:pPr>
              <w:jc w:val="both"/>
              <w:rPr>
                <w:color w:val="00B050"/>
                <w:sz w:val="22"/>
                <w:szCs w:val="22"/>
              </w:rPr>
            </w:pPr>
            <w:r w:rsidRPr="00611E9E">
              <w:rPr>
                <w:color w:val="00B050"/>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1 16 10061 05 0000 140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1 16 10081 05 0000 140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1 16 10100 05 0000 140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p w:rsidR="005D1783" w:rsidRDefault="005D1783" w:rsidP="00786A1D">
            <w:pPr>
              <w:jc w:val="both"/>
              <w:rPr>
                <w:sz w:val="22"/>
                <w:szCs w:val="22"/>
              </w:rPr>
            </w:pP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p w:rsidR="005D1783" w:rsidRDefault="005D1783" w:rsidP="00786A1D">
            <w:pPr>
              <w:jc w:val="both"/>
              <w:rPr>
                <w:sz w:val="22"/>
                <w:szCs w:val="22"/>
              </w:rPr>
            </w:pP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1 17 01050 05 0000 180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Невыясненные поступления, зачисляемые в бюджеты муниципальных районов</w:t>
            </w:r>
          </w:p>
          <w:p w:rsidR="005D1783" w:rsidRDefault="005D1783" w:rsidP="00786A1D">
            <w:pPr>
              <w:jc w:val="both"/>
              <w:rPr>
                <w:sz w:val="22"/>
                <w:szCs w:val="22"/>
              </w:rPr>
            </w:pP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lastRenderedPageBreak/>
              <w:t>908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1 17 16000 05 0000 180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908</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2 02 40014 05 0000 150</w:t>
            </w:r>
          </w:p>
        </w:tc>
        <w:tc>
          <w:tcPr>
            <w:tcW w:w="5811" w:type="dxa"/>
            <w:tcBorders>
              <w:top w:val="single" w:sz="4" w:space="0" w:color="auto"/>
              <w:left w:val="nil"/>
              <w:bottom w:val="single" w:sz="4" w:space="0" w:color="auto"/>
              <w:right w:val="single" w:sz="4" w:space="0" w:color="auto"/>
            </w:tcBorders>
            <w:shd w:val="clear" w:color="auto" w:fill="auto"/>
            <w:noWrap/>
          </w:tcPr>
          <w:p w:rsidR="00126A7D" w:rsidRDefault="00840CD9" w:rsidP="00786A1D">
            <w:pPr>
              <w:jc w:val="both"/>
              <w:rPr>
                <w:sz w:val="22"/>
                <w:szCs w:val="22"/>
              </w:rPr>
            </w:pPr>
            <w:r>
              <w:rPr>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910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Контрольно-счетная палата муниципального образования Темрюкский район</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910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1 13 02995 05 0000 130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доходы от компенсации затрат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910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1 16 01054 01 0000 140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выявленные должностными лицами органов муниципального контроля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910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1 16 01074 01 0000 140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910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1 16 01154 01 0000 140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A32023" w:rsidRDefault="00A32023" w:rsidP="00786A1D">
            <w:pPr>
              <w:jc w:val="both"/>
              <w:rPr>
                <w:color w:val="00B050"/>
                <w:sz w:val="22"/>
                <w:szCs w:val="22"/>
              </w:rPr>
            </w:pPr>
            <w:r w:rsidRPr="00A32023">
              <w:rPr>
                <w:color w:val="00B050"/>
                <w:sz w:val="22"/>
                <w:szCs w:val="22"/>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910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1 16 01157 01 0000 140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Pr>
                <w:sz w:val="22"/>
                <w:szCs w:val="22"/>
              </w:rPr>
              <w:t>неперечислением</w:t>
            </w:r>
            <w:proofErr w:type="spellEnd"/>
            <w:r>
              <w:rPr>
                <w:sz w:val="22"/>
                <w:szCs w:val="22"/>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910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1 16 01194 01 0000 140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p w:rsidR="005D1783" w:rsidRDefault="005D1783" w:rsidP="00786A1D">
            <w:pPr>
              <w:jc w:val="both"/>
              <w:rPr>
                <w:sz w:val="22"/>
                <w:szCs w:val="22"/>
              </w:rPr>
            </w:pP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lastRenderedPageBreak/>
              <w:t>910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1 16 07010 05 0000 140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910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1 16 07090 05 0000 140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611E9E" w:rsidP="00786A1D">
            <w:pPr>
              <w:jc w:val="both"/>
              <w:rPr>
                <w:sz w:val="22"/>
                <w:szCs w:val="22"/>
              </w:rPr>
            </w:pPr>
            <w:r w:rsidRPr="00611E9E">
              <w:rPr>
                <w:color w:val="00B050"/>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910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1 16 10061 05 0000 140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910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1 16 10081 05 0000 140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910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1 16 10100 05 0000 140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910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910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1 17 01050 05 0000 180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Невыясненные поступления, зачисляемые в бюджеты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910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1 17 16000 05 0000 180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910</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2 02 40014 05 0000 150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Управление муниципального контроля администрации муниципального образования Темрюкский район</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1 13 02995 05 0000 130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доходы от компенсации затрат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lastRenderedPageBreak/>
              <w:t>921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1 16 01074 01 0000 140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1 16 07010 05 0000 140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B449B" w:rsidRDefault="00840CD9" w:rsidP="00786A1D">
            <w:pPr>
              <w:jc w:val="both"/>
              <w:rPr>
                <w:sz w:val="22"/>
                <w:szCs w:val="22"/>
              </w:rPr>
            </w:pPr>
            <w:r>
              <w:rPr>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1 16 07090 05 0000 140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611E9E" w:rsidP="00786A1D">
            <w:pPr>
              <w:jc w:val="both"/>
              <w:rPr>
                <w:sz w:val="22"/>
                <w:szCs w:val="22"/>
              </w:rPr>
            </w:pPr>
            <w:r w:rsidRPr="00611E9E">
              <w:rPr>
                <w:color w:val="00B050"/>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1 16 10061 05 0000 140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1 16 10081 05 0000 140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1 16 10082 05 0000 140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1 17 01050 05 0000 180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Невыясненные поступления, зачисляемые в бюджеты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1 17 16000 05 0000 180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2 02 29999 05 0000 150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субсидии бюджетам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2 02 30024 05 0000 150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Субвенции бюджетам муниципальных районов на выполнение передаваемых полномочий субъектов Российской Федерации</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2 02 39999 05 0000 150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Default="00840CD9" w:rsidP="00786A1D">
            <w:pPr>
              <w:jc w:val="both"/>
              <w:rPr>
                <w:sz w:val="22"/>
                <w:szCs w:val="22"/>
              </w:rPr>
            </w:pPr>
            <w:r>
              <w:rPr>
                <w:sz w:val="22"/>
                <w:szCs w:val="22"/>
              </w:rPr>
              <w:t>Прочие субвенции бюджетам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2 02 49999 05 0000 150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межбюджетные трансферты, передаваемые бюджетам муниципальных районов</w:t>
            </w:r>
          </w:p>
          <w:p w:rsidR="005D1783" w:rsidRDefault="005D1783" w:rsidP="00786A1D">
            <w:pPr>
              <w:jc w:val="both"/>
              <w:rPr>
                <w:sz w:val="22"/>
                <w:szCs w:val="22"/>
              </w:rPr>
            </w:pP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lastRenderedPageBreak/>
              <w:t>921</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2 19 60010 05 0000 150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Управление капитального строительства и топливно-энергетического комплекса администрации муниципального образования Темрюкский район</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1 13 01995 05 0000 130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доходы от оказания платных услуг (работ) получателями средств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1 13 02995 05 0000 130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доходы от компенсации затрат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1 16 01074 01 0000 140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1 16 07010 05 0000 140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1 16 07090 05 0000 140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611E9E" w:rsidP="00786A1D">
            <w:pPr>
              <w:jc w:val="both"/>
              <w:rPr>
                <w:sz w:val="22"/>
                <w:szCs w:val="22"/>
              </w:rPr>
            </w:pPr>
            <w:r w:rsidRPr="00611E9E">
              <w:rPr>
                <w:color w:val="00B050"/>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1 16 10061 05 0000 140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1 16 10081 05 0000 140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1 16 10082 05 0000 140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lastRenderedPageBreak/>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1 17 01050 05 0000 180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Невыясненные поступления, зачисляемые в бюджеты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1 17 16000 05 0000 180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2 02 20077 05 0000 150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 xml:space="preserve">Субсидии бюджетам муниципальных районов на </w:t>
            </w:r>
            <w:proofErr w:type="spellStart"/>
            <w:r>
              <w:rPr>
                <w:sz w:val="22"/>
                <w:szCs w:val="22"/>
              </w:rPr>
              <w:t>софинансирование</w:t>
            </w:r>
            <w:proofErr w:type="spellEnd"/>
            <w:r>
              <w:rPr>
                <w:sz w:val="22"/>
                <w:szCs w:val="22"/>
              </w:rPr>
              <w:t xml:space="preserve"> капитальных вложений в объекты муниципальной собственности</w:t>
            </w:r>
          </w:p>
        </w:tc>
      </w:tr>
      <w:tr w:rsidR="003664F7"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3664F7" w:rsidRDefault="003664F7" w:rsidP="00786A1D">
            <w:pPr>
              <w:jc w:val="center"/>
              <w:rPr>
                <w:sz w:val="22"/>
                <w:szCs w:val="22"/>
              </w:rPr>
            </w:pPr>
            <w:r>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3664F7" w:rsidRPr="003664F7" w:rsidRDefault="003664F7" w:rsidP="00786A1D">
            <w:pPr>
              <w:jc w:val="center"/>
              <w:rPr>
                <w:sz w:val="22"/>
                <w:szCs w:val="22"/>
              </w:rPr>
            </w:pPr>
            <w:r w:rsidRPr="003664F7">
              <w:rPr>
                <w:sz w:val="22"/>
                <w:szCs w:val="22"/>
              </w:rPr>
              <w:t>2 02 25021 05 0000 150</w:t>
            </w:r>
          </w:p>
        </w:tc>
        <w:tc>
          <w:tcPr>
            <w:tcW w:w="5811" w:type="dxa"/>
            <w:tcBorders>
              <w:top w:val="single" w:sz="4" w:space="0" w:color="auto"/>
              <w:left w:val="nil"/>
              <w:bottom w:val="single" w:sz="4" w:space="0" w:color="auto"/>
              <w:right w:val="single" w:sz="4" w:space="0" w:color="auto"/>
            </w:tcBorders>
            <w:shd w:val="clear" w:color="auto" w:fill="auto"/>
            <w:noWrap/>
          </w:tcPr>
          <w:p w:rsidR="003664F7" w:rsidRPr="003664F7" w:rsidRDefault="003664F7" w:rsidP="00786A1D">
            <w:pPr>
              <w:jc w:val="both"/>
              <w:rPr>
                <w:color w:val="00B050"/>
                <w:sz w:val="22"/>
                <w:szCs w:val="22"/>
              </w:rPr>
            </w:pPr>
            <w:r w:rsidRPr="003664F7">
              <w:rPr>
                <w:color w:val="00B050"/>
                <w:sz w:val="22"/>
                <w:szCs w:val="22"/>
              </w:rPr>
              <w:t>Субсидии бюджетам муниципальных районов на реализацию мероприятий по стимулированию программ развития жилищного строительства субъектов Российской Федерации</w:t>
            </w:r>
          </w:p>
        </w:tc>
      </w:tr>
      <w:tr w:rsidR="003664F7"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3664F7" w:rsidRDefault="003664F7" w:rsidP="00786A1D">
            <w:pPr>
              <w:jc w:val="center"/>
              <w:rPr>
                <w:sz w:val="22"/>
                <w:szCs w:val="22"/>
              </w:rPr>
            </w:pPr>
            <w:r>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3664F7" w:rsidRPr="003664F7" w:rsidRDefault="003664F7" w:rsidP="00786A1D">
            <w:pPr>
              <w:jc w:val="center"/>
              <w:rPr>
                <w:sz w:val="22"/>
                <w:szCs w:val="22"/>
              </w:rPr>
            </w:pPr>
            <w:r w:rsidRPr="003664F7">
              <w:rPr>
                <w:sz w:val="22"/>
                <w:szCs w:val="22"/>
              </w:rPr>
              <w:t>2 02 25232 05 0000 150</w:t>
            </w:r>
          </w:p>
        </w:tc>
        <w:tc>
          <w:tcPr>
            <w:tcW w:w="5811" w:type="dxa"/>
            <w:tcBorders>
              <w:top w:val="single" w:sz="4" w:space="0" w:color="auto"/>
              <w:left w:val="nil"/>
              <w:bottom w:val="single" w:sz="4" w:space="0" w:color="auto"/>
              <w:right w:val="single" w:sz="4" w:space="0" w:color="auto"/>
            </w:tcBorders>
            <w:shd w:val="clear" w:color="auto" w:fill="auto"/>
            <w:noWrap/>
          </w:tcPr>
          <w:p w:rsidR="003664F7" w:rsidRPr="003664F7" w:rsidRDefault="003664F7" w:rsidP="00786A1D">
            <w:pPr>
              <w:jc w:val="both"/>
              <w:rPr>
                <w:color w:val="00B050"/>
                <w:sz w:val="22"/>
                <w:szCs w:val="22"/>
              </w:rPr>
            </w:pPr>
            <w:r w:rsidRPr="003664F7">
              <w:rPr>
                <w:color w:val="00B050"/>
                <w:sz w:val="22"/>
                <w:szCs w:val="22"/>
              </w:rPr>
              <w:t>Субсидии бюджетам муниципальных районов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3664F7"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3664F7" w:rsidRDefault="003664F7" w:rsidP="00786A1D">
            <w:pPr>
              <w:jc w:val="center"/>
              <w:rPr>
                <w:sz w:val="22"/>
                <w:szCs w:val="22"/>
              </w:rPr>
            </w:pPr>
            <w:r>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3664F7" w:rsidRPr="003664F7" w:rsidRDefault="003664F7" w:rsidP="00786A1D">
            <w:pPr>
              <w:jc w:val="center"/>
              <w:rPr>
                <w:sz w:val="22"/>
                <w:szCs w:val="22"/>
              </w:rPr>
            </w:pPr>
            <w:r w:rsidRPr="003664F7">
              <w:rPr>
                <w:sz w:val="22"/>
                <w:szCs w:val="22"/>
              </w:rPr>
              <w:t>2 02 25239 05 0000 150</w:t>
            </w:r>
          </w:p>
        </w:tc>
        <w:tc>
          <w:tcPr>
            <w:tcW w:w="5811" w:type="dxa"/>
            <w:tcBorders>
              <w:top w:val="single" w:sz="4" w:space="0" w:color="auto"/>
              <w:left w:val="nil"/>
              <w:bottom w:val="single" w:sz="4" w:space="0" w:color="auto"/>
              <w:right w:val="single" w:sz="4" w:space="0" w:color="auto"/>
            </w:tcBorders>
            <w:shd w:val="clear" w:color="auto" w:fill="auto"/>
            <w:noWrap/>
          </w:tcPr>
          <w:p w:rsidR="003664F7" w:rsidRPr="003664F7" w:rsidRDefault="003664F7" w:rsidP="00786A1D">
            <w:pPr>
              <w:jc w:val="both"/>
              <w:rPr>
                <w:color w:val="00B050"/>
                <w:sz w:val="22"/>
                <w:szCs w:val="22"/>
              </w:rPr>
            </w:pPr>
            <w:r w:rsidRPr="003664F7">
              <w:rPr>
                <w:color w:val="00B050"/>
                <w:sz w:val="22"/>
                <w:szCs w:val="22"/>
              </w:rPr>
              <w:t>Субсидии бюджетам муниципальных районов на модернизацию инфраструктуры общего образования в отдельных субъектах Российской Федерации</w:t>
            </w:r>
          </w:p>
        </w:tc>
      </w:tr>
      <w:tr w:rsidR="003664F7"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3664F7" w:rsidRDefault="003664F7" w:rsidP="00786A1D">
            <w:pPr>
              <w:jc w:val="center"/>
              <w:rPr>
                <w:sz w:val="22"/>
                <w:szCs w:val="22"/>
              </w:rPr>
            </w:pPr>
            <w:r>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3664F7" w:rsidRPr="003664F7" w:rsidRDefault="003664F7" w:rsidP="00786A1D">
            <w:pPr>
              <w:jc w:val="center"/>
              <w:rPr>
                <w:sz w:val="22"/>
                <w:szCs w:val="22"/>
              </w:rPr>
            </w:pPr>
            <w:r w:rsidRPr="003664F7">
              <w:rPr>
                <w:sz w:val="22"/>
                <w:szCs w:val="22"/>
              </w:rPr>
              <w:t>2 02 25305 05 0000 150</w:t>
            </w:r>
          </w:p>
        </w:tc>
        <w:tc>
          <w:tcPr>
            <w:tcW w:w="5811" w:type="dxa"/>
            <w:tcBorders>
              <w:top w:val="single" w:sz="4" w:space="0" w:color="auto"/>
              <w:left w:val="nil"/>
              <w:bottom w:val="single" w:sz="4" w:space="0" w:color="auto"/>
              <w:right w:val="single" w:sz="4" w:space="0" w:color="auto"/>
            </w:tcBorders>
            <w:shd w:val="clear" w:color="auto" w:fill="auto"/>
            <w:noWrap/>
          </w:tcPr>
          <w:p w:rsidR="003664F7" w:rsidRPr="003664F7" w:rsidRDefault="003664F7" w:rsidP="00786A1D">
            <w:pPr>
              <w:jc w:val="both"/>
              <w:rPr>
                <w:color w:val="00B050"/>
                <w:sz w:val="22"/>
                <w:szCs w:val="22"/>
              </w:rPr>
            </w:pPr>
            <w:r w:rsidRPr="003664F7">
              <w:rPr>
                <w:color w:val="00B050"/>
                <w:sz w:val="22"/>
                <w:szCs w:val="22"/>
              </w:rPr>
              <w:t>Субсидии бюджетам муниципальных районов на создание новых мест в общеобразовательных организациях в связи с ростом числа обучающихся, вызванным демографическим фактором</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2 02 27112 05 0000 150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 xml:space="preserve">Субсидии бюджетам муниципальных районов на </w:t>
            </w:r>
            <w:proofErr w:type="spellStart"/>
            <w:r>
              <w:rPr>
                <w:sz w:val="22"/>
                <w:szCs w:val="22"/>
              </w:rPr>
              <w:t>софинансирование</w:t>
            </w:r>
            <w:proofErr w:type="spellEnd"/>
            <w:r>
              <w:rPr>
                <w:sz w:val="22"/>
                <w:szCs w:val="22"/>
              </w:rPr>
              <w:t xml:space="preserve"> капитальных вложений в объекты муниципальной собственности</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2 02 29999 05 0000 150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субсидии бюджетам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2 02 30024 05 0000 150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Субвенции бюджетам муниципальных районов на выполнение передаваемых полномочий субъектов Российской Федерации</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2 02 39999 05 0000 150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субвенции бюджетам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2 02 40014 05 0000 150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2 02 49999 05 0000 150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межбюджетные трансферты, передаваемые бюджетам муниципальных районов</w:t>
            </w:r>
          </w:p>
        </w:tc>
      </w:tr>
      <w:tr w:rsidR="003664F7"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3664F7" w:rsidRDefault="003664F7" w:rsidP="00786A1D">
            <w:pPr>
              <w:jc w:val="center"/>
              <w:rPr>
                <w:sz w:val="22"/>
                <w:szCs w:val="22"/>
              </w:rPr>
            </w:pPr>
            <w:r>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3664F7" w:rsidRPr="003664F7" w:rsidRDefault="003664F7" w:rsidP="00786A1D">
            <w:pPr>
              <w:jc w:val="center"/>
              <w:rPr>
                <w:sz w:val="22"/>
                <w:szCs w:val="22"/>
              </w:rPr>
            </w:pPr>
            <w:r w:rsidRPr="003664F7">
              <w:rPr>
                <w:sz w:val="22"/>
                <w:szCs w:val="22"/>
              </w:rPr>
              <w:t>2 19 25021 05 0000 150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Pr="003664F7" w:rsidRDefault="003664F7" w:rsidP="00786A1D">
            <w:pPr>
              <w:jc w:val="both"/>
              <w:rPr>
                <w:color w:val="00B050"/>
                <w:sz w:val="22"/>
                <w:szCs w:val="22"/>
              </w:rPr>
            </w:pPr>
            <w:r w:rsidRPr="003664F7">
              <w:rPr>
                <w:color w:val="00B050"/>
                <w:sz w:val="22"/>
                <w:szCs w:val="22"/>
              </w:rPr>
              <w:t>Возврат остатков субсидий на стимулирование программ развития жилищного строительства субъектов Российской Федерации из бюджетов муниципальных районов</w:t>
            </w:r>
          </w:p>
        </w:tc>
      </w:tr>
      <w:tr w:rsidR="003664F7"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3664F7" w:rsidRDefault="003664F7" w:rsidP="00786A1D">
            <w:pPr>
              <w:jc w:val="center"/>
              <w:rPr>
                <w:sz w:val="22"/>
                <w:szCs w:val="22"/>
              </w:rPr>
            </w:pPr>
            <w:r>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3664F7" w:rsidRPr="003664F7" w:rsidRDefault="003664F7" w:rsidP="00786A1D">
            <w:pPr>
              <w:jc w:val="center"/>
              <w:rPr>
                <w:sz w:val="22"/>
                <w:szCs w:val="22"/>
              </w:rPr>
            </w:pPr>
            <w:r w:rsidRPr="003664F7">
              <w:rPr>
                <w:sz w:val="22"/>
                <w:szCs w:val="22"/>
              </w:rPr>
              <w:t>2 19 25232 05 0000 150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Pr="003664F7" w:rsidRDefault="003664F7" w:rsidP="00786A1D">
            <w:pPr>
              <w:jc w:val="both"/>
              <w:rPr>
                <w:color w:val="00B050"/>
                <w:sz w:val="22"/>
                <w:szCs w:val="22"/>
              </w:rPr>
            </w:pPr>
            <w:r w:rsidRPr="003664F7">
              <w:rPr>
                <w:color w:val="00B050"/>
                <w:sz w:val="22"/>
                <w:szCs w:val="22"/>
              </w:rPr>
              <w:t>Возврат остатков субсидий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из бюджетов муниципальных районов</w:t>
            </w:r>
          </w:p>
        </w:tc>
      </w:tr>
      <w:tr w:rsidR="003664F7"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3664F7" w:rsidRDefault="003664F7" w:rsidP="00786A1D">
            <w:pPr>
              <w:jc w:val="center"/>
              <w:rPr>
                <w:sz w:val="22"/>
                <w:szCs w:val="22"/>
              </w:rPr>
            </w:pPr>
            <w:r>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3664F7" w:rsidRPr="003664F7" w:rsidRDefault="003664F7" w:rsidP="00786A1D">
            <w:pPr>
              <w:jc w:val="center"/>
              <w:rPr>
                <w:sz w:val="22"/>
                <w:szCs w:val="22"/>
              </w:rPr>
            </w:pPr>
            <w:r w:rsidRPr="003664F7">
              <w:rPr>
                <w:sz w:val="22"/>
                <w:szCs w:val="22"/>
              </w:rPr>
              <w:t>2 19 25239 05 0000 150</w:t>
            </w:r>
          </w:p>
        </w:tc>
        <w:tc>
          <w:tcPr>
            <w:tcW w:w="5811" w:type="dxa"/>
            <w:tcBorders>
              <w:top w:val="single" w:sz="4" w:space="0" w:color="auto"/>
              <w:left w:val="nil"/>
              <w:bottom w:val="single" w:sz="4" w:space="0" w:color="auto"/>
              <w:right w:val="single" w:sz="4" w:space="0" w:color="auto"/>
            </w:tcBorders>
            <w:shd w:val="clear" w:color="auto" w:fill="auto"/>
            <w:noWrap/>
          </w:tcPr>
          <w:p w:rsidR="003664F7" w:rsidRDefault="003664F7" w:rsidP="00786A1D">
            <w:pPr>
              <w:jc w:val="both"/>
              <w:rPr>
                <w:color w:val="00B050"/>
                <w:sz w:val="22"/>
                <w:szCs w:val="22"/>
              </w:rPr>
            </w:pPr>
            <w:r w:rsidRPr="003664F7">
              <w:rPr>
                <w:color w:val="00B050"/>
                <w:sz w:val="22"/>
                <w:szCs w:val="22"/>
              </w:rPr>
              <w:t>Возврат остатков субсидий на модернизацию инфраструктуры общего образования из бюджетов муниципальных районов</w:t>
            </w:r>
          </w:p>
          <w:p w:rsidR="005D1783" w:rsidRPr="003664F7" w:rsidRDefault="005D1783" w:rsidP="00786A1D">
            <w:pPr>
              <w:jc w:val="both"/>
              <w:rPr>
                <w:color w:val="00B050"/>
                <w:sz w:val="22"/>
                <w:szCs w:val="22"/>
              </w:rPr>
            </w:pPr>
          </w:p>
        </w:tc>
      </w:tr>
      <w:tr w:rsidR="003664F7"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3664F7" w:rsidRDefault="003664F7" w:rsidP="00786A1D">
            <w:pPr>
              <w:jc w:val="center"/>
              <w:rPr>
                <w:sz w:val="22"/>
                <w:szCs w:val="22"/>
              </w:rPr>
            </w:pPr>
            <w:r>
              <w:rPr>
                <w:sz w:val="22"/>
                <w:szCs w:val="22"/>
              </w:rPr>
              <w:lastRenderedPageBreak/>
              <w:t>924</w:t>
            </w:r>
          </w:p>
        </w:tc>
        <w:tc>
          <w:tcPr>
            <w:tcW w:w="2694" w:type="dxa"/>
            <w:tcBorders>
              <w:top w:val="single" w:sz="4" w:space="0" w:color="auto"/>
              <w:left w:val="nil"/>
              <w:bottom w:val="single" w:sz="4" w:space="0" w:color="auto"/>
              <w:right w:val="single" w:sz="4" w:space="0" w:color="auto"/>
            </w:tcBorders>
            <w:shd w:val="clear" w:color="auto" w:fill="auto"/>
            <w:noWrap/>
          </w:tcPr>
          <w:p w:rsidR="003664F7" w:rsidRPr="003664F7" w:rsidRDefault="003664F7" w:rsidP="00786A1D">
            <w:pPr>
              <w:jc w:val="center"/>
              <w:rPr>
                <w:sz w:val="22"/>
                <w:szCs w:val="22"/>
              </w:rPr>
            </w:pPr>
            <w:r w:rsidRPr="003664F7">
              <w:rPr>
                <w:sz w:val="22"/>
                <w:szCs w:val="22"/>
              </w:rPr>
              <w:t>2 19 25305 05 0000 150</w:t>
            </w:r>
          </w:p>
        </w:tc>
        <w:tc>
          <w:tcPr>
            <w:tcW w:w="5811" w:type="dxa"/>
            <w:tcBorders>
              <w:top w:val="single" w:sz="4" w:space="0" w:color="auto"/>
              <w:left w:val="nil"/>
              <w:bottom w:val="single" w:sz="4" w:space="0" w:color="auto"/>
              <w:right w:val="single" w:sz="4" w:space="0" w:color="auto"/>
            </w:tcBorders>
            <w:shd w:val="clear" w:color="auto" w:fill="auto"/>
            <w:noWrap/>
          </w:tcPr>
          <w:p w:rsidR="003664F7" w:rsidRPr="003664F7" w:rsidRDefault="003664F7" w:rsidP="00786A1D">
            <w:pPr>
              <w:jc w:val="both"/>
              <w:rPr>
                <w:color w:val="00B050"/>
                <w:sz w:val="22"/>
                <w:szCs w:val="22"/>
              </w:rPr>
            </w:pPr>
            <w:r w:rsidRPr="003664F7">
              <w:rPr>
                <w:color w:val="00B050"/>
                <w:sz w:val="22"/>
                <w:szCs w:val="22"/>
              </w:rPr>
              <w:t>Возврат остатков субсидий на создание новых мест в общеобразовательных организациях в связи с ростом числа обучающихся, вызванным демографическим фактором, из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2 19 27112 05 0000 150</w:t>
            </w:r>
          </w:p>
        </w:tc>
        <w:tc>
          <w:tcPr>
            <w:tcW w:w="5811" w:type="dxa"/>
            <w:tcBorders>
              <w:top w:val="single" w:sz="4" w:space="0" w:color="auto"/>
              <w:left w:val="nil"/>
              <w:bottom w:val="single" w:sz="4" w:space="0" w:color="auto"/>
              <w:right w:val="single" w:sz="4" w:space="0" w:color="auto"/>
            </w:tcBorders>
            <w:shd w:val="clear" w:color="auto" w:fill="auto"/>
            <w:noWrap/>
          </w:tcPr>
          <w:p w:rsidR="005D1783" w:rsidRDefault="00840CD9" w:rsidP="00786A1D">
            <w:pPr>
              <w:jc w:val="both"/>
              <w:rPr>
                <w:sz w:val="22"/>
                <w:szCs w:val="22"/>
              </w:rPr>
            </w:pPr>
            <w:r>
              <w:rPr>
                <w:sz w:val="22"/>
                <w:szCs w:val="22"/>
              </w:rPr>
              <w:t xml:space="preserve">Возврат остатков субсидий на </w:t>
            </w:r>
            <w:proofErr w:type="spellStart"/>
            <w:r>
              <w:rPr>
                <w:sz w:val="22"/>
                <w:szCs w:val="22"/>
              </w:rPr>
              <w:t>софинансирование</w:t>
            </w:r>
            <w:proofErr w:type="spellEnd"/>
            <w:r>
              <w:rPr>
                <w:sz w:val="22"/>
                <w:szCs w:val="22"/>
              </w:rPr>
              <w:t xml:space="preserve"> капитальных вложений в объекты муниципальной собственности из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2 19 60010 05 0000 150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B449B" w:rsidRDefault="00840CD9" w:rsidP="00786A1D">
            <w:pPr>
              <w:jc w:val="both"/>
              <w:rPr>
                <w:sz w:val="22"/>
                <w:szCs w:val="22"/>
              </w:rPr>
            </w:pPr>
            <w:r>
              <w:rPr>
                <w:sz w:val="22"/>
                <w:szCs w:val="22"/>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Управление образованием администрации муниципального образования Темрюкский район</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1 13 02995 05 0000 130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доходы от компенсации затрат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1 14 02052 05 0000 410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1 14 02052 05 0000 440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1 14 02053 05 0000 410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1 14 02053 05 0000 440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1 16 01074 01 0000 140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Default="00840CD9" w:rsidP="00786A1D">
            <w:pPr>
              <w:jc w:val="both"/>
              <w:rPr>
                <w:sz w:val="22"/>
                <w:szCs w:val="22"/>
              </w:rPr>
            </w:pPr>
            <w:r>
              <w:rPr>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1 16 07010 05 0000 140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Default="00840CD9" w:rsidP="00786A1D">
            <w:pPr>
              <w:jc w:val="both"/>
              <w:rPr>
                <w:sz w:val="22"/>
                <w:szCs w:val="22"/>
              </w:rPr>
            </w:pPr>
            <w:r>
              <w:rPr>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1 16 07090 05 0000 140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611E9E" w:rsidP="00786A1D">
            <w:pPr>
              <w:jc w:val="both"/>
              <w:rPr>
                <w:sz w:val="22"/>
                <w:szCs w:val="22"/>
              </w:rPr>
            </w:pPr>
            <w:r w:rsidRPr="00611E9E">
              <w:rPr>
                <w:color w:val="00B050"/>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lastRenderedPageBreak/>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1 16 10031 05 0000 140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1 16 10032 05 0000 140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1 16 10061 05 0000 140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1 16 10081 05 0000 140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1 16 10082 05 0000 140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1 16 10100 05 0000 140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1 17 01050 05 0000 180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Невыясненные поступления, зачисляемые в бюджеты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1 17 16000 05 0000 180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Default="00840CD9" w:rsidP="00786A1D">
            <w:pPr>
              <w:jc w:val="both"/>
              <w:rPr>
                <w:sz w:val="22"/>
                <w:szCs w:val="22"/>
              </w:rPr>
            </w:pPr>
            <w:r>
              <w:rPr>
                <w:sz w:val="22"/>
                <w:szCs w:val="22"/>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2 02 25179 05 0000 150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p w:rsidR="005D1783" w:rsidRDefault="005D1783" w:rsidP="00786A1D">
            <w:pPr>
              <w:jc w:val="both"/>
              <w:rPr>
                <w:sz w:val="22"/>
                <w:szCs w:val="22"/>
              </w:rPr>
            </w:pP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lastRenderedPageBreak/>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2 02 25304 05 0000 150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2 02 25750 05 0000 150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Субсидии бюджетам муниципальных районов на реализацию мероприятий по модернизации школьных систем образования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2 02 25786 05 0000 150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Субсидии бюджетам муниципальных районов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2 02 29999 05 0000 150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субсидии бюджетам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2 02 30024 05 0000 150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Субвенции бюджетам муниципальных районов на выполнение передаваемых полномочий субъектов Российской Федерации</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2 02 30029 05 0000 150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2 02 35179 05 0000 150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2 02 35303 05 0000 150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2 02 39999 05 0000 150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субвенции бюджетам муниципальных районов</w:t>
            </w:r>
          </w:p>
        </w:tc>
      </w:tr>
      <w:tr w:rsidR="00840D5D"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D5D" w:rsidRDefault="00840D5D"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D5D" w:rsidRDefault="00840D5D" w:rsidP="00786A1D">
            <w:pPr>
              <w:jc w:val="center"/>
              <w:rPr>
                <w:sz w:val="22"/>
                <w:szCs w:val="22"/>
              </w:rPr>
            </w:pPr>
            <w:r w:rsidRPr="00840D5D">
              <w:rPr>
                <w:sz w:val="22"/>
                <w:szCs w:val="22"/>
              </w:rPr>
              <w:t>2 02 45050 05 0000 150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Pr="00840D5D" w:rsidRDefault="00840D5D" w:rsidP="00786A1D">
            <w:pPr>
              <w:jc w:val="both"/>
              <w:rPr>
                <w:color w:val="00B050"/>
                <w:sz w:val="22"/>
                <w:szCs w:val="22"/>
              </w:rPr>
            </w:pPr>
            <w:r w:rsidRPr="00840D5D">
              <w:rPr>
                <w:color w:val="00B050"/>
                <w:sz w:val="22"/>
                <w:szCs w:val="22"/>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2 02 45179 05 0000 150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Межбюджетные трансферты,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p w:rsidR="005D1783" w:rsidRDefault="005D1783" w:rsidP="00786A1D">
            <w:pPr>
              <w:jc w:val="both"/>
              <w:rPr>
                <w:sz w:val="22"/>
                <w:szCs w:val="22"/>
              </w:rPr>
            </w:pP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lastRenderedPageBreak/>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2 02 45303 05 0000 150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2 02 49999 05 0000 150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B449B" w:rsidRDefault="00840CD9" w:rsidP="00786A1D">
            <w:pPr>
              <w:jc w:val="both"/>
              <w:rPr>
                <w:sz w:val="22"/>
                <w:szCs w:val="22"/>
              </w:rPr>
            </w:pPr>
            <w:r>
              <w:rPr>
                <w:sz w:val="22"/>
                <w:szCs w:val="22"/>
              </w:rPr>
              <w:t>Прочие межбюджетные трансферты, передаваемые бюджетам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2 03 05099 05 0000 150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безвозмездные поступления от государственных (муниципальных) организаций в бюджеты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2 18 05010 05 0000 150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бюджетов муниципальных районов от возврата бюджетными учреждениями остатков субсидий прошлых лет*</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2 18 05020 05 0000 150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бюджетов муниципальных районов от возврата автономными учреждениями остатков субсидий прошлых лет*</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2 19 25097 05 0000 150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Возврат остатков субсидий на создание в общеобразовательных организациях, расположенных в сельской местности и малых городах, условий для занятий физической культурой и спортом из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2 19 25169 05 0000 150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Возврат остатков субсидий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из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2 19 25179 05 0000 150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Возврат остатков субсидий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2 19 25304 05 0000 150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2 19 25750 05 0000 150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Возврат остатков субсидий на реализацию мероприятий по модернизации школьных систем образования из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2 19 25786 05 0000 150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Возврат остатков субсидий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 из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2 19 35179 05 0000 150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Возврат остатков субвенций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lastRenderedPageBreak/>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2 19 35303 05 0000 150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A1736" w:rsidRDefault="008A1736" w:rsidP="00786A1D">
            <w:pPr>
              <w:jc w:val="both"/>
              <w:rPr>
                <w:color w:val="00B050"/>
                <w:sz w:val="22"/>
                <w:szCs w:val="22"/>
              </w:rPr>
            </w:pPr>
            <w:r w:rsidRPr="008A1736">
              <w:rPr>
                <w:color w:val="00B050"/>
                <w:sz w:val="22"/>
                <w:szCs w:val="22"/>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2 19 45179 05 0000 150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2 19 45303 05 0000 150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A1736" w:rsidRDefault="008A1736" w:rsidP="00786A1D">
            <w:pPr>
              <w:jc w:val="both"/>
              <w:rPr>
                <w:color w:val="00B050"/>
                <w:sz w:val="22"/>
                <w:szCs w:val="22"/>
              </w:rPr>
            </w:pPr>
            <w:r w:rsidRPr="008A1736">
              <w:rPr>
                <w:color w:val="00B050"/>
                <w:sz w:val="22"/>
                <w:szCs w:val="22"/>
              </w:rPr>
              <w:t>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925</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2 19 60010 05 0000 150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B449B" w:rsidRDefault="00840CD9" w:rsidP="00786A1D">
            <w:pPr>
              <w:jc w:val="both"/>
              <w:rPr>
                <w:sz w:val="22"/>
                <w:szCs w:val="22"/>
              </w:rPr>
            </w:pPr>
            <w:r>
              <w:rPr>
                <w:sz w:val="22"/>
                <w:szCs w:val="22"/>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Управление культуры администрации муниципального образования Темрюкский район</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1 13 02995 05 0000 130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доходы от компенсации затрат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1 16 01074 01 0000 140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1 16 07010 05 0000 140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1 16 07090 05 0000 140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Pr="005D1783" w:rsidRDefault="00611E9E" w:rsidP="00786A1D">
            <w:pPr>
              <w:jc w:val="both"/>
              <w:rPr>
                <w:color w:val="00B050"/>
                <w:sz w:val="22"/>
                <w:szCs w:val="22"/>
              </w:rPr>
            </w:pPr>
            <w:r w:rsidRPr="00611E9E">
              <w:rPr>
                <w:color w:val="00B050"/>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1 16 10061 05 0000 140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 xml:space="preserve">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w:t>
            </w:r>
            <w:r>
              <w:rPr>
                <w:sz w:val="22"/>
                <w:szCs w:val="22"/>
              </w:rPr>
              <w:lastRenderedPageBreak/>
              <w:t>муниципального контракта, финансируемого за счет средств муниципального дорожного фонда)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lastRenderedPageBreak/>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1 16 10081 05 0000 140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1 16 10082 05 0000 140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1 17 01050 05 0000 180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Невыясненные поступления, зачисляемые в бюджеты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1 17 16000 05 0000 180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2 02 25519 05 0000 150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Субсидии бюджетам муниципальных районов на поддержку отрасли культуры</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2 02 29999 05 0000 150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субсидии бюджетам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2 02 30024 05 0000 150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Субвенции бюджетам муниципальных районов на выполнение передаваемых полномочий субъектов Российской Федерации</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2 02 39999 05 0000 150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субвенции бюджетам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2 02 40014 05 0000 150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2 02 49999 05 0000 150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Default="00840CD9" w:rsidP="00786A1D">
            <w:pPr>
              <w:jc w:val="both"/>
              <w:rPr>
                <w:sz w:val="22"/>
                <w:szCs w:val="22"/>
              </w:rPr>
            </w:pPr>
            <w:r>
              <w:rPr>
                <w:sz w:val="22"/>
                <w:szCs w:val="22"/>
              </w:rPr>
              <w:t>Прочие межбюджетные трансферты, передаваемые бюджетам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2 03 05099 05 0000 150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Default="00840CD9" w:rsidP="00786A1D">
            <w:pPr>
              <w:jc w:val="both"/>
              <w:rPr>
                <w:sz w:val="22"/>
                <w:szCs w:val="22"/>
              </w:rPr>
            </w:pPr>
            <w:r>
              <w:rPr>
                <w:sz w:val="22"/>
                <w:szCs w:val="22"/>
              </w:rPr>
              <w:t>Прочие безвозмездные поступления от государственных (муниципальных) организаций в бюджеты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2 18 05010 05 0000 150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бюджетов муниципальных районов от возврата бюджетными учреждениями остатков субсидий прошлых лет*</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2 19 25519 05 0000 150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Возврат остатков субсидий на поддержку отрасли культуры из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926</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2 19 60010 05 0000 150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Отдел по физической культуре и спорту администрации муниципального образования Темрюкский район</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lastRenderedPageBreak/>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1 13 02995 05 0000 130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доходы от компенсации затрат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1 16 01074 01 0000 140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1 16 07010 05 0000 140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1 16 07090 05 0000 140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611E9E" w:rsidP="00786A1D">
            <w:pPr>
              <w:jc w:val="both"/>
              <w:rPr>
                <w:sz w:val="22"/>
                <w:szCs w:val="22"/>
              </w:rPr>
            </w:pPr>
            <w:r w:rsidRPr="00611E9E">
              <w:rPr>
                <w:color w:val="00B050"/>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1 16 10061 05 0000 140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1 16 10081 05 0000 140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Default="00840CD9" w:rsidP="00786A1D">
            <w:pPr>
              <w:jc w:val="both"/>
              <w:rPr>
                <w:sz w:val="22"/>
                <w:szCs w:val="22"/>
              </w:rPr>
            </w:pPr>
            <w:r>
              <w:rPr>
                <w:sz w:val="22"/>
                <w:szCs w:val="22"/>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1 16 10082 05 0000 140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Default="00840CD9" w:rsidP="00786A1D">
            <w:pPr>
              <w:jc w:val="both"/>
              <w:rPr>
                <w:sz w:val="22"/>
                <w:szCs w:val="22"/>
              </w:rPr>
            </w:pPr>
            <w:r>
              <w:rPr>
                <w:sz w:val="22"/>
                <w:szCs w:val="22"/>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1 17 01050 05 0000 180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Невыясненные поступления, зачисляемые в бюджеты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1 17 16000 05 0000 180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lastRenderedPageBreak/>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2 02 25228 05 0000 150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Субсидии бюджетам муниципальных районов на оснащение объектов спортивной инфраструктуры спортивно-технологическим оборудованием</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2 02 29999 05 0000 150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субсидии бюджетам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2 02 30024 05 0000 150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Субвенции бюджетам муниципальных районов на выполнение передаваемых полномочий субъектов Российской Федерации</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2 02 39999 05 0000 150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субвенции бюджетам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2 02 40014 05 0000 150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2 02 49999 05 0000 150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межбюджетные трансферты, передаваемые бюджетам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2 03 05099 05 0000 150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безвозмездные поступления от государственных (муниципальных) организаций в бюджеты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2 18 05010 05 0000 150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бюджетов муниципальных районов от возврата бюджетными учреждениями остатков субсидий прошлых лет*</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2 19 25228 05 0000 150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Возврат остатков субсидий на оснащение объектов спортивной инфраструктуры спортивно-технологическим оборудованием из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929</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2 19 60010 05 0000 150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934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Отдел по делам молодежи администрации муниципального образования Темрюкский район</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934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1 13 02995 05 0000 130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доходы от компенсации затрат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934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1 16 01074 01 0000 140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934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1 16 07010 05 0000 140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934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1 16 07090 05 0000 140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611E9E" w:rsidRDefault="00840CD9" w:rsidP="00786A1D">
            <w:pPr>
              <w:jc w:val="both"/>
              <w:rPr>
                <w:color w:val="00B050"/>
                <w:sz w:val="22"/>
                <w:szCs w:val="22"/>
              </w:rPr>
            </w:pPr>
            <w:r w:rsidRPr="00611E9E">
              <w:rPr>
                <w:color w:val="00B050"/>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934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1 16 10061 05 0000 140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 xml:space="preserve">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w:t>
            </w:r>
            <w:r>
              <w:rPr>
                <w:sz w:val="22"/>
                <w:szCs w:val="22"/>
              </w:rPr>
              <w:lastRenderedPageBreak/>
              <w:t>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lastRenderedPageBreak/>
              <w:t>934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1 16 10081 05 0000 140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934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1 16 10082 05 0000 140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934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934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1 17 01050 05 0000 180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Невыясненные поступления, зачисляемые в бюджеты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934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1 17 16000 05 0000 180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934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2 02 29999 05 0000 150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субсидии бюджетам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934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2 02 30024 05 0000 150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Субвенции бюджетам муниципальных районов на выполнение передаваемых полномочий субъектов Российской Федерации</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934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2 02 39999 05 0000 150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субвенции бюджетам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934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2 02 49999 05 0000 150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Default="00840CD9" w:rsidP="00786A1D">
            <w:pPr>
              <w:jc w:val="both"/>
              <w:rPr>
                <w:sz w:val="22"/>
                <w:szCs w:val="22"/>
              </w:rPr>
            </w:pPr>
            <w:r>
              <w:rPr>
                <w:sz w:val="22"/>
                <w:szCs w:val="22"/>
              </w:rPr>
              <w:t>Прочие межбюджетные трансферты, передаваемые бюджетам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934</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2 19 60010 05 0000 150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Default="00840CD9" w:rsidP="00786A1D">
            <w:pPr>
              <w:jc w:val="both"/>
              <w:rPr>
                <w:sz w:val="22"/>
                <w:szCs w:val="22"/>
              </w:rPr>
            </w:pPr>
            <w:r>
              <w:rPr>
                <w:sz w:val="22"/>
                <w:szCs w:val="22"/>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Pr="00A0069B" w:rsidRDefault="00840CD9" w:rsidP="00786A1D">
            <w:pPr>
              <w:jc w:val="center"/>
              <w:rPr>
                <w:color w:val="00B050"/>
                <w:sz w:val="22"/>
                <w:szCs w:val="22"/>
              </w:rPr>
            </w:pPr>
            <w:r w:rsidRPr="00A0069B">
              <w:rPr>
                <w:color w:val="00B050"/>
                <w:sz w:val="22"/>
                <w:szCs w:val="22"/>
              </w:rPr>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Pr="00A0069B" w:rsidRDefault="00840CD9" w:rsidP="00786A1D">
            <w:pPr>
              <w:jc w:val="center"/>
              <w:rPr>
                <w:color w:val="00B050"/>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A0069B" w:rsidRPr="00A0069B" w:rsidRDefault="00A0069B" w:rsidP="00786A1D">
            <w:pPr>
              <w:jc w:val="center"/>
              <w:rPr>
                <w:color w:val="00B050"/>
                <w:sz w:val="22"/>
                <w:szCs w:val="22"/>
              </w:rPr>
            </w:pPr>
            <w:r w:rsidRPr="00A0069B">
              <w:rPr>
                <w:color w:val="00B050"/>
                <w:sz w:val="22"/>
                <w:szCs w:val="22"/>
              </w:rPr>
              <w:t>Управление опеки и попечительства в отношении несовершеннолетних администрации</w:t>
            </w:r>
          </w:p>
          <w:p w:rsidR="00840CD9" w:rsidRPr="00A0069B" w:rsidRDefault="00A0069B" w:rsidP="00786A1D">
            <w:pPr>
              <w:jc w:val="center"/>
              <w:rPr>
                <w:color w:val="00B050"/>
                <w:sz w:val="22"/>
                <w:szCs w:val="22"/>
              </w:rPr>
            </w:pPr>
            <w:r w:rsidRPr="00A0069B">
              <w:rPr>
                <w:color w:val="00B050"/>
                <w:sz w:val="22"/>
                <w:szCs w:val="22"/>
              </w:rPr>
              <w:t>муниципального образования Темрюкский район</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1 13 02995 05 0000 130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доходы от компенсации затрат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1 16 01074 01 0000 140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1 16 07010 05 0000 140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lastRenderedPageBreak/>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1 16 07090 05 0000 140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611E9E" w:rsidRDefault="00611E9E" w:rsidP="00786A1D">
            <w:pPr>
              <w:jc w:val="both"/>
              <w:rPr>
                <w:color w:val="00B050"/>
                <w:sz w:val="22"/>
                <w:szCs w:val="22"/>
              </w:rPr>
            </w:pPr>
            <w:r w:rsidRPr="00611E9E">
              <w:rPr>
                <w:color w:val="00B050"/>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1 16 10061 05 0000 140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1 16 10081 05 0000 140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1 16 10082 05 0000 140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Default="00840CD9" w:rsidP="00786A1D">
            <w:pPr>
              <w:jc w:val="both"/>
              <w:rPr>
                <w:sz w:val="22"/>
                <w:szCs w:val="22"/>
              </w:rPr>
            </w:pPr>
            <w:r>
              <w:rPr>
                <w:sz w:val="22"/>
                <w:szCs w:val="22"/>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1 16 10123 01 0000 140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Default="00840CD9" w:rsidP="00786A1D">
            <w:pPr>
              <w:jc w:val="both"/>
              <w:rPr>
                <w:sz w:val="22"/>
                <w:szCs w:val="22"/>
              </w:rPr>
            </w:pPr>
            <w:r>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1 17 01050 05 0000 180</w:t>
            </w:r>
          </w:p>
        </w:tc>
        <w:tc>
          <w:tcPr>
            <w:tcW w:w="5811" w:type="dxa"/>
            <w:tcBorders>
              <w:top w:val="single" w:sz="4" w:space="0" w:color="auto"/>
              <w:left w:val="nil"/>
              <w:bottom w:val="single" w:sz="4" w:space="0" w:color="auto"/>
              <w:right w:val="single" w:sz="4" w:space="0" w:color="auto"/>
            </w:tcBorders>
            <w:shd w:val="clear" w:color="auto" w:fill="auto"/>
            <w:noWrap/>
          </w:tcPr>
          <w:p w:rsidR="001148CD" w:rsidRDefault="00840CD9" w:rsidP="00786A1D">
            <w:pPr>
              <w:jc w:val="both"/>
              <w:rPr>
                <w:sz w:val="22"/>
                <w:szCs w:val="22"/>
              </w:rPr>
            </w:pPr>
            <w:r>
              <w:rPr>
                <w:sz w:val="22"/>
                <w:szCs w:val="22"/>
              </w:rPr>
              <w:t>Невыясненные поступления, зачисляемые в бюджеты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1 17 16000 05 0000 180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2 02 29999 05 0000 150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субсидии бюджетам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2 02 30024 05 0000 150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Субвенции бюджетам муниципальных районов на выполнение передаваемых полномочий субъектов Российской Федерации</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2 02 30027 05 0000 150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Субвенции бюджетам муниципальных районов на содержание ребенка, находящегося под опекой, попечительством, а также вознаграждение, причитающееся опекуну (попечителю), приемному родителю</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2 02 35082 05 0000 150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A1736" w:rsidRDefault="008A1736" w:rsidP="00786A1D">
            <w:pPr>
              <w:jc w:val="both"/>
              <w:rPr>
                <w:color w:val="00B050"/>
                <w:sz w:val="22"/>
                <w:szCs w:val="22"/>
              </w:rPr>
            </w:pPr>
            <w:r w:rsidRPr="008A1736">
              <w:rPr>
                <w:color w:val="00B050"/>
                <w:szCs w:val="28"/>
              </w:rPr>
              <w:t>Субвенции бюджетам муниципальных районов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lastRenderedPageBreak/>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2 02 36900 05 0000 150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Единая субвенция бюджетам муниципальных районов из бюджета субъекта Российской Федерации</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2 02 39999 05 0000 150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Прочие субвенции бюджетам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2 02 49999 05 0000 150</w:t>
            </w:r>
          </w:p>
        </w:tc>
        <w:tc>
          <w:tcPr>
            <w:tcW w:w="5811" w:type="dxa"/>
            <w:tcBorders>
              <w:top w:val="single" w:sz="4" w:space="0" w:color="auto"/>
              <w:left w:val="nil"/>
              <w:bottom w:val="single" w:sz="4" w:space="0" w:color="auto"/>
              <w:right w:val="single" w:sz="4" w:space="0" w:color="auto"/>
            </w:tcBorders>
            <w:shd w:val="clear" w:color="auto" w:fill="auto"/>
            <w:noWrap/>
          </w:tcPr>
          <w:p w:rsidR="008B449B" w:rsidRDefault="00840CD9" w:rsidP="00786A1D">
            <w:pPr>
              <w:jc w:val="both"/>
              <w:rPr>
                <w:sz w:val="22"/>
                <w:szCs w:val="22"/>
              </w:rPr>
            </w:pPr>
            <w:r>
              <w:rPr>
                <w:sz w:val="22"/>
                <w:szCs w:val="22"/>
              </w:rPr>
              <w:t>Прочие межбюджетные трансферты, передаваемые бюджетам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2 19 35082 05 0000 150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Pr="008A1736" w:rsidRDefault="008A1736" w:rsidP="00786A1D">
            <w:pPr>
              <w:jc w:val="both"/>
              <w:rPr>
                <w:color w:val="00B050"/>
                <w:sz w:val="22"/>
                <w:szCs w:val="22"/>
              </w:rPr>
            </w:pPr>
            <w:r w:rsidRPr="008A1736">
              <w:rPr>
                <w:color w:val="00B050"/>
                <w:szCs w:val="28"/>
              </w:rPr>
              <w:t>Возврат остатков субвенций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r w:rsidRPr="008A1736" w:rsidDel="008D21C0">
              <w:rPr>
                <w:color w:val="00B050"/>
                <w:szCs w:val="28"/>
              </w:rPr>
              <w:t xml:space="preserve"> </w:t>
            </w:r>
            <w:r w:rsidRPr="008A1736">
              <w:rPr>
                <w:color w:val="00B050"/>
                <w:szCs w:val="28"/>
              </w:rPr>
              <w:t>из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953</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2 19 60010 05 0000 150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992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Администрация Темрюкского городского поселения Темрюкского района</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992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1 11 05013 13 0000 120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992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1 11 05313 13 0000 120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992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1 11 05314 13 0000 120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Плата по соглашениям об установлении сервитута, заключенным органами местного самоуправления городских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992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1 14 06013 13 0000 430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r>
      <w:tr w:rsidR="00840CD9" w:rsidTr="00786A1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992</w:t>
            </w:r>
          </w:p>
        </w:tc>
        <w:tc>
          <w:tcPr>
            <w:tcW w:w="2694"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center"/>
              <w:rPr>
                <w:sz w:val="22"/>
                <w:szCs w:val="22"/>
              </w:rPr>
            </w:pPr>
            <w:r>
              <w:rPr>
                <w:sz w:val="22"/>
                <w:szCs w:val="22"/>
              </w:rPr>
              <w:t>1 14 06313 13 0000 430</w:t>
            </w:r>
          </w:p>
        </w:tc>
        <w:tc>
          <w:tcPr>
            <w:tcW w:w="5811" w:type="dxa"/>
            <w:tcBorders>
              <w:top w:val="single" w:sz="4" w:space="0" w:color="auto"/>
              <w:left w:val="nil"/>
              <w:bottom w:val="single" w:sz="4" w:space="0" w:color="auto"/>
              <w:right w:val="single" w:sz="4" w:space="0" w:color="auto"/>
            </w:tcBorders>
            <w:shd w:val="clear" w:color="auto" w:fill="auto"/>
            <w:noWrap/>
          </w:tcPr>
          <w:p w:rsidR="00840CD9" w:rsidRDefault="00840CD9" w:rsidP="00786A1D">
            <w:pPr>
              <w:jc w:val="both"/>
              <w:rPr>
                <w:sz w:val="22"/>
                <w:szCs w:val="22"/>
              </w:rPr>
            </w:pPr>
            <w:r>
              <w:rPr>
                <w:sz w:val="22"/>
                <w:szCs w:val="22"/>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r>
    </w:tbl>
    <w:p w:rsidR="00840CD9" w:rsidRPr="001148CD" w:rsidRDefault="00840CD9" w:rsidP="00316015">
      <w:pPr>
        <w:ind w:right="-568"/>
        <w:jc w:val="center"/>
        <w:rPr>
          <w:sz w:val="22"/>
          <w:szCs w:val="22"/>
        </w:rPr>
      </w:pPr>
    </w:p>
    <w:p w:rsidR="001148CD" w:rsidRDefault="00E339D8" w:rsidP="001148CD">
      <w:pPr>
        <w:jc w:val="center"/>
        <w:rPr>
          <w:sz w:val="22"/>
          <w:szCs w:val="22"/>
        </w:rPr>
      </w:pPr>
      <w:r w:rsidRPr="007A6B2F">
        <w:rPr>
          <w:sz w:val="22"/>
          <w:szCs w:val="22"/>
        </w:rPr>
        <w:t xml:space="preserve">Иные доходы бюджета муниципального образования Темрюкский район, администрирование которых </w:t>
      </w:r>
      <w:r>
        <w:rPr>
          <w:sz w:val="22"/>
          <w:szCs w:val="22"/>
        </w:rPr>
        <w:t xml:space="preserve">может </w:t>
      </w:r>
      <w:r w:rsidRPr="007A6B2F">
        <w:rPr>
          <w:sz w:val="22"/>
          <w:szCs w:val="22"/>
        </w:rPr>
        <w:t>осуществля</w:t>
      </w:r>
      <w:r>
        <w:rPr>
          <w:sz w:val="22"/>
          <w:szCs w:val="22"/>
        </w:rPr>
        <w:t>ть</w:t>
      </w:r>
      <w:r w:rsidRPr="007A6B2F">
        <w:rPr>
          <w:sz w:val="22"/>
          <w:szCs w:val="22"/>
        </w:rPr>
        <w:t>ся главными администраторами доходов бюджета муниципального образования Темрюкский район в пределах их компетенции**</w:t>
      </w:r>
    </w:p>
    <w:p w:rsidR="001148CD" w:rsidRPr="001148CD" w:rsidRDefault="001148CD" w:rsidP="001148CD">
      <w:pPr>
        <w:jc w:val="center"/>
        <w:rPr>
          <w:sz w:val="22"/>
          <w:szCs w:val="22"/>
        </w:rPr>
      </w:pPr>
    </w:p>
    <w:tbl>
      <w:tblPr>
        <w:tblW w:w="9957" w:type="dxa"/>
        <w:tblLook w:val="04A0" w:firstRow="1" w:lastRow="0" w:firstColumn="1" w:lastColumn="0" w:noHBand="0" w:noVBand="1"/>
      </w:tblPr>
      <w:tblGrid>
        <w:gridCol w:w="2444"/>
        <w:gridCol w:w="7195"/>
        <w:gridCol w:w="318"/>
      </w:tblGrid>
      <w:tr w:rsidR="001148CD" w:rsidTr="00786A1D">
        <w:trPr>
          <w:gridAfter w:val="1"/>
          <w:wAfter w:w="318" w:type="dxa"/>
          <w:trHeight w:val="285"/>
        </w:trPr>
        <w:tc>
          <w:tcPr>
            <w:tcW w:w="2444" w:type="dxa"/>
            <w:tcBorders>
              <w:top w:val="nil"/>
              <w:left w:val="nil"/>
              <w:bottom w:val="nil"/>
              <w:right w:val="nil"/>
            </w:tcBorders>
            <w:shd w:val="clear" w:color="auto" w:fill="auto"/>
            <w:noWrap/>
            <w:hideMark/>
          </w:tcPr>
          <w:p w:rsidR="001148CD" w:rsidRDefault="001148CD" w:rsidP="00786A1D">
            <w:pPr>
              <w:tabs>
                <w:tab w:val="left" w:pos="171"/>
                <w:tab w:val="left" w:pos="443"/>
              </w:tabs>
              <w:ind w:left="-108"/>
              <w:rPr>
                <w:sz w:val="22"/>
                <w:szCs w:val="22"/>
              </w:rPr>
            </w:pPr>
            <w:r>
              <w:rPr>
                <w:sz w:val="22"/>
                <w:szCs w:val="22"/>
              </w:rPr>
              <w:t>1 16 00000 00 0000 000</w:t>
            </w:r>
          </w:p>
        </w:tc>
        <w:tc>
          <w:tcPr>
            <w:tcW w:w="7195" w:type="dxa"/>
            <w:tcBorders>
              <w:top w:val="nil"/>
              <w:left w:val="nil"/>
              <w:bottom w:val="nil"/>
              <w:right w:val="nil"/>
            </w:tcBorders>
            <w:shd w:val="clear" w:color="auto" w:fill="auto"/>
            <w:noWrap/>
            <w:hideMark/>
          </w:tcPr>
          <w:p w:rsidR="001148CD" w:rsidRDefault="001148CD" w:rsidP="00786A1D">
            <w:pPr>
              <w:jc w:val="both"/>
              <w:rPr>
                <w:sz w:val="22"/>
                <w:szCs w:val="22"/>
              </w:rPr>
            </w:pPr>
            <w:r>
              <w:rPr>
                <w:sz w:val="22"/>
                <w:szCs w:val="22"/>
              </w:rPr>
              <w:t>Штрафы, санкции, возмещение ущерба*</w:t>
            </w:r>
          </w:p>
        </w:tc>
      </w:tr>
      <w:tr w:rsidR="001148CD" w:rsidTr="00786A1D">
        <w:trPr>
          <w:gridAfter w:val="1"/>
          <w:wAfter w:w="318" w:type="dxa"/>
          <w:trHeight w:val="285"/>
        </w:trPr>
        <w:tc>
          <w:tcPr>
            <w:tcW w:w="2444" w:type="dxa"/>
            <w:tcBorders>
              <w:top w:val="nil"/>
              <w:left w:val="nil"/>
              <w:bottom w:val="nil"/>
              <w:right w:val="nil"/>
            </w:tcBorders>
            <w:shd w:val="clear" w:color="auto" w:fill="auto"/>
            <w:noWrap/>
            <w:hideMark/>
          </w:tcPr>
          <w:p w:rsidR="001148CD" w:rsidRDefault="001148CD" w:rsidP="00786A1D">
            <w:pPr>
              <w:ind w:left="-108"/>
              <w:rPr>
                <w:sz w:val="22"/>
                <w:szCs w:val="22"/>
              </w:rPr>
            </w:pPr>
            <w:r>
              <w:rPr>
                <w:sz w:val="22"/>
                <w:szCs w:val="22"/>
              </w:rPr>
              <w:t>1 17 01050 05 0000 180</w:t>
            </w:r>
          </w:p>
        </w:tc>
        <w:tc>
          <w:tcPr>
            <w:tcW w:w="7195" w:type="dxa"/>
            <w:tcBorders>
              <w:top w:val="nil"/>
              <w:left w:val="nil"/>
              <w:bottom w:val="nil"/>
              <w:right w:val="nil"/>
            </w:tcBorders>
            <w:shd w:val="clear" w:color="auto" w:fill="auto"/>
            <w:noWrap/>
            <w:hideMark/>
          </w:tcPr>
          <w:p w:rsidR="001148CD" w:rsidRDefault="001148CD" w:rsidP="00786A1D">
            <w:pPr>
              <w:jc w:val="both"/>
              <w:rPr>
                <w:sz w:val="22"/>
                <w:szCs w:val="22"/>
              </w:rPr>
            </w:pPr>
            <w:r>
              <w:rPr>
                <w:sz w:val="22"/>
                <w:szCs w:val="22"/>
              </w:rPr>
              <w:t>Невыясненные поступления, зачисляемые в бюджеты муниципальных районов</w:t>
            </w:r>
          </w:p>
        </w:tc>
      </w:tr>
      <w:tr w:rsidR="001148CD" w:rsidTr="00786A1D">
        <w:trPr>
          <w:gridAfter w:val="1"/>
          <w:wAfter w:w="318" w:type="dxa"/>
          <w:trHeight w:val="285"/>
        </w:trPr>
        <w:tc>
          <w:tcPr>
            <w:tcW w:w="2444" w:type="dxa"/>
            <w:tcBorders>
              <w:top w:val="nil"/>
              <w:left w:val="nil"/>
              <w:right w:val="nil"/>
            </w:tcBorders>
            <w:shd w:val="clear" w:color="auto" w:fill="auto"/>
            <w:noWrap/>
            <w:hideMark/>
          </w:tcPr>
          <w:p w:rsidR="001148CD" w:rsidRDefault="001148CD" w:rsidP="00786A1D">
            <w:pPr>
              <w:ind w:left="-108"/>
              <w:rPr>
                <w:sz w:val="22"/>
                <w:szCs w:val="22"/>
              </w:rPr>
            </w:pPr>
            <w:r>
              <w:rPr>
                <w:sz w:val="22"/>
                <w:szCs w:val="22"/>
              </w:rPr>
              <w:lastRenderedPageBreak/>
              <w:t>1 17 05050 05 0000 180</w:t>
            </w:r>
          </w:p>
        </w:tc>
        <w:tc>
          <w:tcPr>
            <w:tcW w:w="7195" w:type="dxa"/>
            <w:tcBorders>
              <w:top w:val="nil"/>
              <w:left w:val="nil"/>
              <w:bottom w:val="nil"/>
              <w:right w:val="nil"/>
            </w:tcBorders>
            <w:shd w:val="clear" w:color="auto" w:fill="auto"/>
            <w:noWrap/>
            <w:hideMark/>
          </w:tcPr>
          <w:p w:rsidR="001148CD" w:rsidRDefault="001148CD" w:rsidP="00786A1D">
            <w:pPr>
              <w:jc w:val="both"/>
              <w:rPr>
                <w:sz w:val="22"/>
                <w:szCs w:val="22"/>
              </w:rPr>
            </w:pPr>
            <w:r>
              <w:rPr>
                <w:sz w:val="22"/>
                <w:szCs w:val="22"/>
              </w:rPr>
              <w:t>Прочие неналоговые доходы бюджетов муниципальных районов*</w:t>
            </w:r>
          </w:p>
        </w:tc>
      </w:tr>
      <w:tr w:rsidR="001148CD" w:rsidTr="00786A1D">
        <w:trPr>
          <w:gridAfter w:val="1"/>
          <w:wAfter w:w="318" w:type="dxa"/>
          <w:trHeight w:val="285"/>
        </w:trPr>
        <w:tc>
          <w:tcPr>
            <w:tcW w:w="2444" w:type="dxa"/>
            <w:tcBorders>
              <w:top w:val="nil"/>
              <w:left w:val="nil"/>
              <w:bottom w:val="single" w:sz="4" w:space="0" w:color="auto"/>
              <w:right w:val="nil"/>
            </w:tcBorders>
            <w:shd w:val="clear" w:color="auto" w:fill="auto"/>
            <w:noWrap/>
            <w:hideMark/>
          </w:tcPr>
          <w:p w:rsidR="001148CD" w:rsidRDefault="001148CD" w:rsidP="00786A1D">
            <w:pPr>
              <w:ind w:left="-108"/>
              <w:rPr>
                <w:sz w:val="22"/>
                <w:szCs w:val="22"/>
              </w:rPr>
            </w:pPr>
            <w:r>
              <w:rPr>
                <w:sz w:val="22"/>
                <w:szCs w:val="22"/>
              </w:rPr>
              <w:t>2 00 00000 00 0000 000</w:t>
            </w:r>
          </w:p>
        </w:tc>
        <w:tc>
          <w:tcPr>
            <w:tcW w:w="7195" w:type="dxa"/>
            <w:tcBorders>
              <w:top w:val="nil"/>
              <w:left w:val="nil"/>
              <w:bottom w:val="nil"/>
              <w:right w:val="nil"/>
            </w:tcBorders>
            <w:shd w:val="clear" w:color="auto" w:fill="auto"/>
            <w:noWrap/>
            <w:hideMark/>
          </w:tcPr>
          <w:p w:rsidR="001148CD" w:rsidRDefault="001148CD" w:rsidP="00786A1D">
            <w:pPr>
              <w:jc w:val="both"/>
              <w:rPr>
                <w:sz w:val="22"/>
                <w:szCs w:val="22"/>
              </w:rPr>
            </w:pPr>
            <w:r>
              <w:rPr>
                <w:sz w:val="22"/>
                <w:szCs w:val="22"/>
              </w:rPr>
              <w:t>Безвозмездные поступления*</w:t>
            </w:r>
          </w:p>
        </w:tc>
      </w:tr>
      <w:tr w:rsidR="001148CD" w:rsidRPr="007A6B2F" w:rsidTr="00786A1D">
        <w:trPr>
          <w:trHeight w:val="795"/>
        </w:trPr>
        <w:tc>
          <w:tcPr>
            <w:tcW w:w="9639" w:type="dxa"/>
            <w:gridSpan w:val="2"/>
            <w:tcBorders>
              <w:top w:val="nil"/>
              <w:left w:val="nil"/>
              <w:bottom w:val="nil"/>
              <w:right w:val="nil"/>
            </w:tcBorders>
            <w:shd w:val="clear" w:color="auto" w:fill="auto"/>
            <w:hideMark/>
          </w:tcPr>
          <w:p w:rsidR="001148CD" w:rsidRPr="007A6B2F" w:rsidRDefault="001148CD" w:rsidP="00D30AF4">
            <w:pPr>
              <w:ind w:left="-108"/>
              <w:jc w:val="both"/>
              <w:rPr>
                <w:sz w:val="22"/>
                <w:szCs w:val="22"/>
              </w:rPr>
            </w:pPr>
            <w:r>
              <w:rPr>
                <w:sz w:val="22"/>
                <w:szCs w:val="22"/>
              </w:rPr>
              <w:t>*</w:t>
            </w:r>
            <w:r w:rsidRPr="007A6B2F">
              <w:rPr>
                <w:sz w:val="22"/>
                <w:szCs w:val="22"/>
              </w:rPr>
              <w:t xml:space="preserve">По видам и подвидам доходов, входящим в соответствующий </w:t>
            </w:r>
            <w:proofErr w:type="spellStart"/>
            <w:r w:rsidRPr="007A6B2F">
              <w:rPr>
                <w:sz w:val="22"/>
                <w:szCs w:val="22"/>
              </w:rPr>
              <w:t>группировочный</w:t>
            </w:r>
            <w:proofErr w:type="spellEnd"/>
            <w:r w:rsidRPr="007A6B2F">
              <w:rPr>
                <w:sz w:val="22"/>
                <w:szCs w:val="22"/>
              </w:rPr>
              <w:t xml:space="preserve"> код бюджетной классификации, зачисляемым в бюджет муниципального образования Темрюкски</w:t>
            </w:r>
            <w:r>
              <w:rPr>
                <w:sz w:val="22"/>
                <w:szCs w:val="22"/>
              </w:rPr>
              <w:t xml:space="preserve">й район, </w:t>
            </w:r>
            <w:r w:rsidRPr="00136EE1">
              <w:rPr>
                <w:sz w:val="22"/>
                <w:szCs w:val="22"/>
              </w:rPr>
              <w:t>в соответствии с законодательством Российской Федерации</w:t>
            </w:r>
          </w:p>
        </w:tc>
        <w:tc>
          <w:tcPr>
            <w:tcW w:w="318" w:type="dxa"/>
            <w:tcBorders>
              <w:top w:val="nil"/>
              <w:left w:val="nil"/>
              <w:bottom w:val="nil"/>
              <w:right w:val="nil"/>
            </w:tcBorders>
          </w:tcPr>
          <w:p w:rsidR="001148CD" w:rsidRPr="007A6B2F" w:rsidRDefault="001148CD" w:rsidP="00D30AF4">
            <w:pPr>
              <w:jc w:val="both"/>
              <w:rPr>
                <w:sz w:val="22"/>
                <w:szCs w:val="22"/>
              </w:rPr>
            </w:pPr>
          </w:p>
        </w:tc>
      </w:tr>
      <w:tr w:rsidR="001148CD" w:rsidRPr="007A6B2F" w:rsidTr="00786A1D">
        <w:trPr>
          <w:trHeight w:val="555"/>
        </w:trPr>
        <w:tc>
          <w:tcPr>
            <w:tcW w:w="9639" w:type="dxa"/>
            <w:gridSpan w:val="2"/>
            <w:tcBorders>
              <w:top w:val="nil"/>
              <w:left w:val="nil"/>
              <w:bottom w:val="nil"/>
              <w:right w:val="nil"/>
            </w:tcBorders>
            <w:shd w:val="clear" w:color="auto" w:fill="auto"/>
            <w:hideMark/>
          </w:tcPr>
          <w:p w:rsidR="001148CD" w:rsidRPr="007A6B2F" w:rsidRDefault="001148CD" w:rsidP="00D30AF4">
            <w:pPr>
              <w:ind w:left="-108"/>
              <w:jc w:val="both"/>
              <w:rPr>
                <w:sz w:val="22"/>
                <w:szCs w:val="22"/>
              </w:rPr>
            </w:pPr>
            <w:r>
              <w:rPr>
                <w:sz w:val="22"/>
                <w:szCs w:val="22"/>
              </w:rPr>
              <w:t>**</w:t>
            </w:r>
            <w:r w:rsidRPr="007A6B2F">
              <w:rPr>
                <w:sz w:val="22"/>
                <w:szCs w:val="22"/>
              </w:rPr>
              <w:t>С указанием соответствующего кода главного администратора доходов бюджета муниципального образования Темрюкский район</w:t>
            </w:r>
            <w:r>
              <w:rPr>
                <w:sz w:val="22"/>
                <w:szCs w:val="22"/>
              </w:rPr>
              <w:t xml:space="preserve"> </w:t>
            </w:r>
            <w:r w:rsidR="00AF13D3">
              <w:rPr>
                <w:sz w:val="22"/>
                <w:szCs w:val="22"/>
              </w:rPr>
              <w:t xml:space="preserve">                                                                                                        </w:t>
            </w:r>
            <w:r w:rsidR="00786A1D">
              <w:rPr>
                <w:sz w:val="22"/>
                <w:szCs w:val="22"/>
              </w:rPr>
              <w:t xml:space="preserve">          </w:t>
            </w:r>
            <w:r w:rsidR="00AF13D3">
              <w:rPr>
                <w:sz w:val="22"/>
                <w:szCs w:val="22"/>
              </w:rPr>
              <w:t xml:space="preserve"> </w:t>
            </w:r>
            <w:proofErr w:type="gramStart"/>
            <w:r w:rsidR="00AF13D3">
              <w:rPr>
                <w:sz w:val="22"/>
                <w:szCs w:val="22"/>
              </w:rPr>
              <w:t xml:space="preserve">  </w:t>
            </w:r>
            <w:r w:rsidR="00AF13D3" w:rsidRPr="00AF13D3">
              <w:rPr>
                <w:sz w:val="28"/>
                <w:szCs w:val="28"/>
              </w:rPr>
              <w:t>»</w:t>
            </w:r>
            <w:proofErr w:type="gramEnd"/>
            <w:r w:rsidR="00AF13D3" w:rsidRPr="00AF13D3">
              <w:rPr>
                <w:sz w:val="28"/>
                <w:szCs w:val="28"/>
              </w:rPr>
              <w:t>.</w:t>
            </w:r>
          </w:p>
        </w:tc>
        <w:tc>
          <w:tcPr>
            <w:tcW w:w="318" w:type="dxa"/>
            <w:tcBorders>
              <w:top w:val="nil"/>
              <w:left w:val="nil"/>
              <w:bottom w:val="nil"/>
              <w:right w:val="nil"/>
            </w:tcBorders>
          </w:tcPr>
          <w:p w:rsidR="001148CD" w:rsidRPr="00197834" w:rsidRDefault="001148CD" w:rsidP="00D30AF4">
            <w:pPr>
              <w:rPr>
                <w:sz w:val="14"/>
                <w:szCs w:val="14"/>
              </w:rPr>
            </w:pPr>
          </w:p>
          <w:p w:rsidR="001148CD" w:rsidRPr="00197834" w:rsidRDefault="001148CD" w:rsidP="00D30AF4">
            <w:pPr>
              <w:ind w:left="-120"/>
              <w:rPr>
                <w:sz w:val="28"/>
                <w:szCs w:val="28"/>
              </w:rPr>
            </w:pPr>
          </w:p>
        </w:tc>
      </w:tr>
    </w:tbl>
    <w:p w:rsidR="001148CD" w:rsidRDefault="001148CD" w:rsidP="00F142A5">
      <w:pPr>
        <w:rPr>
          <w:sz w:val="28"/>
          <w:szCs w:val="28"/>
        </w:rPr>
      </w:pPr>
    </w:p>
    <w:p w:rsidR="00197834" w:rsidRPr="007A6B2F" w:rsidRDefault="00197834" w:rsidP="00F142A5">
      <w:pPr>
        <w:rPr>
          <w:vanish/>
          <w:sz w:val="28"/>
          <w:szCs w:val="28"/>
        </w:rPr>
      </w:pPr>
    </w:p>
    <w:p w:rsidR="00F142A5" w:rsidRPr="007A6B2F" w:rsidRDefault="00F142A5" w:rsidP="00B81FAE">
      <w:pPr>
        <w:rPr>
          <w:sz w:val="28"/>
          <w:szCs w:val="28"/>
        </w:rPr>
      </w:pPr>
    </w:p>
    <w:p w:rsidR="00B81FAE" w:rsidRPr="007A6B2F" w:rsidRDefault="00B81FAE" w:rsidP="00B81FAE">
      <w:pPr>
        <w:rPr>
          <w:sz w:val="28"/>
          <w:szCs w:val="28"/>
        </w:rPr>
      </w:pPr>
      <w:r w:rsidRPr="007A6B2F">
        <w:rPr>
          <w:sz w:val="28"/>
          <w:szCs w:val="28"/>
        </w:rPr>
        <w:t>Заместитель главы</w:t>
      </w:r>
    </w:p>
    <w:p w:rsidR="00B81FAE" w:rsidRPr="007A6B2F" w:rsidRDefault="00B81FAE" w:rsidP="00B81FAE">
      <w:pPr>
        <w:rPr>
          <w:sz w:val="28"/>
          <w:szCs w:val="28"/>
        </w:rPr>
      </w:pPr>
      <w:r w:rsidRPr="007A6B2F">
        <w:rPr>
          <w:sz w:val="28"/>
          <w:szCs w:val="28"/>
        </w:rPr>
        <w:t>муниципального образования</w:t>
      </w:r>
    </w:p>
    <w:p w:rsidR="00133089" w:rsidRPr="007A6B2F" w:rsidRDefault="00B81FAE" w:rsidP="00B81FAE">
      <w:pPr>
        <w:rPr>
          <w:sz w:val="32"/>
          <w:szCs w:val="28"/>
        </w:rPr>
      </w:pPr>
      <w:r w:rsidRPr="007A6B2F">
        <w:rPr>
          <w:sz w:val="28"/>
          <w:szCs w:val="28"/>
        </w:rPr>
        <w:t>Темрюкский район</w:t>
      </w:r>
      <w:r w:rsidRPr="007A6B2F">
        <w:rPr>
          <w:sz w:val="28"/>
          <w:szCs w:val="28"/>
        </w:rPr>
        <w:tab/>
      </w:r>
      <w:r w:rsidRPr="007A6B2F">
        <w:rPr>
          <w:sz w:val="28"/>
          <w:szCs w:val="28"/>
        </w:rPr>
        <w:tab/>
      </w:r>
      <w:r w:rsidRPr="007A6B2F">
        <w:rPr>
          <w:sz w:val="28"/>
          <w:szCs w:val="28"/>
        </w:rPr>
        <w:tab/>
        <w:t xml:space="preserve">                                               Л.В. Кри</w:t>
      </w:r>
      <w:bookmarkStart w:id="0" w:name="_GoBack"/>
      <w:bookmarkEnd w:id="0"/>
      <w:r w:rsidRPr="007A6B2F">
        <w:rPr>
          <w:sz w:val="28"/>
          <w:szCs w:val="28"/>
        </w:rPr>
        <w:t>воручко</w:t>
      </w:r>
    </w:p>
    <w:sectPr w:rsidR="00133089" w:rsidRPr="007A6B2F" w:rsidSect="005D1783">
      <w:headerReference w:type="even" r:id="rId8"/>
      <w:headerReference w:type="default" r:id="rId9"/>
      <w:pgSz w:w="11906" w:h="16838"/>
      <w:pgMar w:top="1134" w:right="567" w:bottom="1134" w:left="1701" w:header="1134"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0AF4" w:rsidRDefault="00D30AF4">
      <w:r>
        <w:separator/>
      </w:r>
    </w:p>
  </w:endnote>
  <w:endnote w:type="continuationSeparator" w:id="0">
    <w:p w:rsidR="00D30AF4" w:rsidRDefault="00D30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0AF4" w:rsidRDefault="00D30AF4">
      <w:r>
        <w:separator/>
      </w:r>
    </w:p>
  </w:footnote>
  <w:footnote w:type="continuationSeparator" w:id="0">
    <w:p w:rsidR="00D30AF4" w:rsidRDefault="00D30A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828" w:rsidRDefault="00A24828" w:rsidP="007F2517">
    <w:pPr>
      <w:pStyle w:val="a3"/>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A24828" w:rsidRDefault="00A2482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828" w:rsidRDefault="00A24828" w:rsidP="00F11688">
    <w:pPr>
      <w:pStyle w:val="a3"/>
      <w:framePr w:w="721" w:wrap="around" w:vAnchor="text" w:hAnchor="page" w:x="5896" w:y="-549"/>
      <w:jc w:val="center"/>
      <w:rPr>
        <w:rStyle w:val="a9"/>
      </w:rPr>
    </w:pPr>
    <w:r>
      <w:rPr>
        <w:rStyle w:val="a9"/>
      </w:rPr>
      <w:fldChar w:fldCharType="begin"/>
    </w:r>
    <w:r>
      <w:rPr>
        <w:rStyle w:val="a9"/>
      </w:rPr>
      <w:instrText xml:space="preserve">PAGE  </w:instrText>
    </w:r>
    <w:r>
      <w:rPr>
        <w:rStyle w:val="a9"/>
      </w:rPr>
      <w:fldChar w:fldCharType="separate"/>
    </w:r>
    <w:r w:rsidR="00786A1D">
      <w:rPr>
        <w:rStyle w:val="a9"/>
        <w:noProof/>
      </w:rPr>
      <w:t>33</w:t>
    </w:r>
    <w:r>
      <w:rPr>
        <w:rStyle w:val="a9"/>
      </w:rPr>
      <w:fldChar w:fldCharType="end"/>
    </w:r>
  </w:p>
  <w:p w:rsidR="00A24828" w:rsidRPr="00952731" w:rsidRDefault="00A24828" w:rsidP="00E0503A">
    <w:pPr>
      <w:pStyle w:val="a3"/>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C3806"/>
    <w:multiLevelType w:val="hybridMultilevel"/>
    <w:tmpl w:val="7C1471BC"/>
    <w:lvl w:ilvl="0" w:tplc="8E62E4C2">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9F539D3"/>
    <w:multiLevelType w:val="hybridMultilevel"/>
    <w:tmpl w:val="80CEF80C"/>
    <w:lvl w:ilvl="0" w:tplc="F0A6B9E8">
      <w:start w:val="1"/>
      <w:numFmt w:val="decimal"/>
      <w:lvlText w:val="%1)"/>
      <w:lvlJc w:val="left"/>
      <w:pPr>
        <w:ind w:left="975" w:hanging="375"/>
      </w:pPr>
      <w:rPr>
        <w:rFonts w:hint="default"/>
      </w:rPr>
    </w:lvl>
    <w:lvl w:ilvl="1" w:tplc="04190019">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 w15:restartNumberingAfterBreak="0">
    <w:nsid w:val="25793D84"/>
    <w:multiLevelType w:val="multilevel"/>
    <w:tmpl w:val="B78851E6"/>
    <w:lvl w:ilvl="0">
      <w:start w:val="1"/>
      <w:numFmt w:val="decimal"/>
      <w:lvlText w:val="%1."/>
      <w:lvlJc w:val="left"/>
      <w:pPr>
        <w:ind w:left="644"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 w15:restartNumberingAfterBreak="0">
    <w:nsid w:val="30D047A0"/>
    <w:multiLevelType w:val="hybridMultilevel"/>
    <w:tmpl w:val="EF5C5B44"/>
    <w:lvl w:ilvl="0" w:tplc="EEF60E60">
      <w:start w:val="1"/>
      <w:numFmt w:val="decimal"/>
      <w:lvlText w:val="%1)"/>
      <w:lvlJc w:val="left"/>
      <w:pPr>
        <w:ind w:left="1211"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362A372E"/>
    <w:multiLevelType w:val="hybridMultilevel"/>
    <w:tmpl w:val="2C922354"/>
    <w:lvl w:ilvl="0" w:tplc="B80421F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428F24C7"/>
    <w:multiLevelType w:val="hybridMultilevel"/>
    <w:tmpl w:val="EE3C3CEA"/>
    <w:lvl w:ilvl="0" w:tplc="833038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687B77E3"/>
    <w:multiLevelType w:val="hybridMultilevel"/>
    <w:tmpl w:val="25A8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2353A1B"/>
    <w:multiLevelType w:val="hybridMultilevel"/>
    <w:tmpl w:val="80CEF80C"/>
    <w:lvl w:ilvl="0" w:tplc="F0A6B9E8">
      <w:start w:val="1"/>
      <w:numFmt w:val="decimal"/>
      <w:lvlText w:val="%1)"/>
      <w:lvlJc w:val="left"/>
      <w:pPr>
        <w:ind w:left="975" w:hanging="375"/>
      </w:pPr>
      <w:rPr>
        <w:rFonts w:hint="default"/>
      </w:rPr>
    </w:lvl>
    <w:lvl w:ilvl="1" w:tplc="04190019">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8" w15:restartNumberingAfterBreak="0">
    <w:nsid w:val="788E411C"/>
    <w:multiLevelType w:val="hybridMultilevel"/>
    <w:tmpl w:val="80CEF80C"/>
    <w:lvl w:ilvl="0" w:tplc="F0A6B9E8">
      <w:start w:val="1"/>
      <w:numFmt w:val="decimal"/>
      <w:lvlText w:val="%1)"/>
      <w:lvlJc w:val="left"/>
      <w:pPr>
        <w:ind w:left="975" w:hanging="375"/>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9" w15:restartNumberingAfterBreak="0">
    <w:nsid w:val="799C3870"/>
    <w:multiLevelType w:val="hybridMultilevel"/>
    <w:tmpl w:val="AB86A4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7B247939"/>
    <w:multiLevelType w:val="hybridMultilevel"/>
    <w:tmpl w:val="38661A26"/>
    <w:lvl w:ilvl="0" w:tplc="1B2A983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9"/>
  </w:num>
  <w:num w:numId="2">
    <w:abstractNumId w:val="3"/>
  </w:num>
  <w:num w:numId="3">
    <w:abstractNumId w:val="0"/>
  </w:num>
  <w:num w:numId="4">
    <w:abstractNumId w:val="10"/>
  </w:num>
  <w:num w:numId="5">
    <w:abstractNumId w:val="1"/>
  </w:num>
  <w:num w:numId="6">
    <w:abstractNumId w:val="8"/>
  </w:num>
  <w:num w:numId="7">
    <w:abstractNumId w:val="7"/>
  </w:num>
  <w:num w:numId="8">
    <w:abstractNumId w:val="5"/>
  </w:num>
  <w:num w:numId="9">
    <w:abstractNumId w:val="4"/>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C"/>
    <w:rsid w:val="000007C0"/>
    <w:rsid w:val="0000105B"/>
    <w:rsid w:val="00001C2C"/>
    <w:rsid w:val="0000265C"/>
    <w:rsid w:val="0000289E"/>
    <w:rsid w:val="00003B77"/>
    <w:rsid w:val="000051CF"/>
    <w:rsid w:val="00005BA1"/>
    <w:rsid w:val="00005D09"/>
    <w:rsid w:val="000070B4"/>
    <w:rsid w:val="00007220"/>
    <w:rsid w:val="0000722D"/>
    <w:rsid w:val="0000726A"/>
    <w:rsid w:val="00007833"/>
    <w:rsid w:val="000079E7"/>
    <w:rsid w:val="00007D31"/>
    <w:rsid w:val="00010188"/>
    <w:rsid w:val="00010329"/>
    <w:rsid w:val="00010AC6"/>
    <w:rsid w:val="00010DD1"/>
    <w:rsid w:val="00011895"/>
    <w:rsid w:val="00011EEC"/>
    <w:rsid w:val="0001232C"/>
    <w:rsid w:val="0001286D"/>
    <w:rsid w:val="0001503B"/>
    <w:rsid w:val="000150D8"/>
    <w:rsid w:val="00015DBA"/>
    <w:rsid w:val="00016CDC"/>
    <w:rsid w:val="0001731D"/>
    <w:rsid w:val="000173DC"/>
    <w:rsid w:val="0001745D"/>
    <w:rsid w:val="00017F11"/>
    <w:rsid w:val="00022E61"/>
    <w:rsid w:val="000232F6"/>
    <w:rsid w:val="00023B03"/>
    <w:rsid w:val="00023BDB"/>
    <w:rsid w:val="00023CAB"/>
    <w:rsid w:val="000246CA"/>
    <w:rsid w:val="00024B87"/>
    <w:rsid w:val="000253EE"/>
    <w:rsid w:val="000258B8"/>
    <w:rsid w:val="000267FD"/>
    <w:rsid w:val="000268B3"/>
    <w:rsid w:val="000268EF"/>
    <w:rsid w:val="000269EA"/>
    <w:rsid w:val="00026F9E"/>
    <w:rsid w:val="00031035"/>
    <w:rsid w:val="000311A0"/>
    <w:rsid w:val="00031DFF"/>
    <w:rsid w:val="00032DE1"/>
    <w:rsid w:val="00032E0C"/>
    <w:rsid w:val="0003398C"/>
    <w:rsid w:val="00034375"/>
    <w:rsid w:val="000345D3"/>
    <w:rsid w:val="00034929"/>
    <w:rsid w:val="000349FF"/>
    <w:rsid w:val="00034AAA"/>
    <w:rsid w:val="00034EB2"/>
    <w:rsid w:val="00035641"/>
    <w:rsid w:val="00035D10"/>
    <w:rsid w:val="00036043"/>
    <w:rsid w:val="00036D2A"/>
    <w:rsid w:val="000400D6"/>
    <w:rsid w:val="000417A8"/>
    <w:rsid w:val="00041BDD"/>
    <w:rsid w:val="00041D04"/>
    <w:rsid w:val="00042292"/>
    <w:rsid w:val="000425A1"/>
    <w:rsid w:val="00042894"/>
    <w:rsid w:val="00042DBD"/>
    <w:rsid w:val="00042F21"/>
    <w:rsid w:val="00043EFA"/>
    <w:rsid w:val="00045C58"/>
    <w:rsid w:val="00045F15"/>
    <w:rsid w:val="000501D2"/>
    <w:rsid w:val="00051A83"/>
    <w:rsid w:val="000536BA"/>
    <w:rsid w:val="000548BD"/>
    <w:rsid w:val="00054F1B"/>
    <w:rsid w:val="00055587"/>
    <w:rsid w:val="0005616D"/>
    <w:rsid w:val="00056C9F"/>
    <w:rsid w:val="000571FB"/>
    <w:rsid w:val="00061C91"/>
    <w:rsid w:val="00061DB8"/>
    <w:rsid w:val="00063BA9"/>
    <w:rsid w:val="000644A5"/>
    <w:rsid w:val="00064ADF"/>
    <w:rsid w:val="0006506E"/>
    <w:rsid w:val="000657DC"/>
    <w:rsid w:val="00067A4A"/>
    <w:rsid w:val="0007035E"/>
    <w:rsid w:val="000709D8"/>
    <w:rsid w:val="00071F28"/>
    <w:rsid w:val="00072863"/>
    <w:rsid w:val="00073498"/>
    <w:rsid w:val="00074009"/>
    <w:rsid w:val="00074B21"/>
    <w:rsid w:val="000757AF"/>
    <w:rsid w:val="00076206"/>
    <w:rsid w:val="00076948"/>
    <w:rsid w:val="00077BE7"/>
    <w:rsid w:val="00080A02"/>
    <w:rsid w:val="000834D4"/>
    <w:rsid w:val="00085919"/>
    <w:rsid w:val="00085D62"/>
    <w:rsid w:val="000862D5"/>
    <w:rsid w:val="0008779D"/>
    <w:rsid w:val="000900FC"/>
    <w:rsid w:val="00091833"/>
    <w:rsid w:val="000932A1"/>
    <w:rsid w:val="0009373D"/>
    <w:rsid w:val="00096430"/>
    <w:rsid w:val="00096A79"/>
    <w:rsid w:val="00097789"/>
    <w:rsid w:val="000A0CC1"/>
    <w:rsid w:val="000A1484"/>
    <w:rsid w:val="000A16FC"/>
    <w:rsid w:val="000A16FD"/>
    <w:rsid w:val="000A1F66"/>
    <w:rsid w:val="000A3A44"/>
    <w:rsid w:val="000A471E"/>
    <w:rsid w:val="000A47FA"/>
    <w:rsid w:val="000A5030"/>
    <w:rsid w:val="000A6326"/>
    <w:rsid w:val="000A7AAE"/>
    <w:rsid w:val="000B0631"/>
    <w:rsid w:val="000B1A19"/>
    <w:rsid w:val="000B1E87"/>
    <w:rsid w:val="000B2259"/>
    <w:rsid w:val="000B2AFD"/>
    <w:rsid w:val="000B2D9A"/>
    <w:rsid w:val="000B401E"/>
    <w:rsid w:val="000B46A7"/>
    <w:rsid w:val="000B583E"/>
    <w:rsid w:val="000B77F5"/>
    <w:rsid w:val="000C0058"/>
    <w:rsid w:val="000C2994"/>
    <w:rsid w:val="000C2B7A"/>
    <w:rsid w:val="000C2EDC"/>
    <w:rsid w:val="000C3AAE"/>
    <w:rsid w:val="000C3E59"/>
    <w:rsid w:val="000C4D9D"/>
    <w:rsid w:val="000C519F"/>
    <w:rsid w:val="000C5574"/>
    <w:rsid w:val="000C62BB"/>
    <w:rsid w:val="000C6E5A"/>
    <w:rsid w:val="000C746E"/>
    <w:rsid w:val="000C79B3"/>
    <w:rsid w:val="000D08E4"/>
    <w:rsid w:val="000D1F8C"/>
    <w:rsid w:val="000D37F4"/>
    <w:rsid w:val="000D3A2B"/>
    <w:rsid w:val="000D4F5C"/>
    <w:rsid w:val="000D5C4F"/>
    <w:rsid w:val="000D63DF"/>
    <w:rsid w:val="000D66E6"/>
    <w:rsid w:val="000D70EE"/>
    <w:rsid w:val="000E32F6"/>
    <w:rsid w:val="000E5353"/>
    <w:rsid w:val="000E6BE2"/>
    <w:rsid w:val="000E6F70"/>
    <w:rsid w:val="000F0261"/>
    <w:rsid w:val="000F06B3"/>
    <w:rsid w:val="000F23C3"/>
    <w:rsid w:val="000F39F9"/>
    <w:rsid w:val="000F3FD7"/>
    <w:rsid w:val="000F4D7F"/>
    <w:rsid w:val="000F4EE1"/>
    <w:rsid w:val="000F79A8"/>
    <w:rsid w:val="0010422E"/>
    <w:rsid w:val="001042B1"/>
    <w:rsid w:val="00105107"/>
    <w:rsid w:val="001063E4"/>
    <w:rsid w:val="00106B45"/>
    <w:rsid w:val="0010798D"/>
    <w:rsid w:val="001079F1"/>
    <w:rsid w:val="0011058F"/>
    <w:rsid w:val="00112A25"/>
    <w:rsid w:val="00112AAB"/>
    <w:rsid w:val="001142C8"/>
    <w:rsid w:val="001145D5"/>
    <w:rsid w:val="001148CD"/>
    <w:rsid w:val="001168DE"/>
    <w:rsid w:val="0011723B"/>
    <w:rsid w:val="001210E5"/>
    <w:rsid w:val="001221AE"/>
    <w:rsid w:val="001257CF"/>
    <w:rsid w:val="00126936"/>
    <w:rsid w:val="00126A7D"/>
    <w:rsid w:val="00127E55"/>
    <w:rsid w:val="0013103B"/>
    <w:rsid w:val="00133089"/>
    <w:rsid w:val="0013393A"/>
    <w:rsid w:val="00133DC0"/>
    <w:rsid w:val="001353EB"/>
    <w:rsid w:val="0013549E"/>
    <w:rsid w:val="00135B8D"/>
    <w:rsid w:val="00136178"/>
    <w:rsid w:val="00136814"/>
    <w:rsid w:val="00136EE1"/>
    <w:rsid w:val="00137A69"/>
    <w:rsid w:val="00137B7F"/>
    <w:rsid w:val="0014101E"/>
    <w:rsid w:val="001432C6"/>
    <w:rsid w:val="00143BB4"/>
    <w:rsid w:val="00144B78"/>
    <w:rsid w:val="00145F39"/>
    <w:rsid w:val="00146553"/>
    <w:rsid w:val="001467AB"/>
    <w:rsid w:val="00147373"/>
    <w:rsid w:val="00147688"/>
    <w:rsid w:val="00150E03"/>
    <w:rsid w:val="001514E8"/>
    <w:rsid w:val="00151565"/>
    <w:rsid w:val="00151718"/>
    <w:rsid w:val="001521D8"/>
    <w:rsid w:val="001528E1"/>
    <w:rsid w:val="0015304A"/>
    <w:rsid w:val="00153A8C"/>
    <w:rsid w:val="00153E58"/>
    <w:rsid w:val="001550EA"/>
    <w:rsid w:val="00155674"/>
    <w:rsid w:val="001557CD"/>
    <w:rsid w:val="00155908"/>
    <w:rsid w:val="00155CFB"/>
    <w:rsid w:val="00155FA1"/>
    <w:rsid w:val="00160DE7"/>
    <w:rsid w:val="00163E26"/>
    <w:rsid w:val="0016486A"/>
    <w:rsid w:val="00164C75"/>
    <w:rsid w:val="00165A19"/>
    <w:rsid w:val="00166B46"/>
    <w:rsid w:val="001706A3"/>
    <w:rsid w:val="00170AAE"/>
    <w:rsid w:val="001720B9"/>
    <w:rsid w:val="00172566"/>
    <w:rsid w:val="001732E9"/>
    <w:rsid w:val="00174DDB"/>
    <w:rsid w:val="00174E57"/>
    <w:rsid w:val="00175291"/>
    <w:rsid w:val="00175C60"/>
    <w:rsid w:val="00177048"/>
    <w:rsid w:val="00177885"/>
    <w:rsid w:val="00180F82"/>
    <w:rsid w:val="00183609"/>
    <w:rsid w:val="00183704"/>
    <w:rsid w:val="00184812"/>
    <w:rsid w:val="00185EFC"/>
    <w:rsid w:val="00186656"/>
    <w:rsid w:val="0018756A"/>
    <w:rsid w:val="00187874"/>
    <w:rsid w:val="00187DFF"/>
    <w:rsid w:val="001913A6"/>
    <w:rsid w:val="00191410"/>
    <w:rsid w:val="00191AFB"/>
    <w:rsid w:val="00191F6F"/>
    <w:rsid w:val="001928BE"/>
    <w:rsid w:val="00192EDE"/>
    <w:rsid w:val="00194582"/>
    <w:rsid w:val="001950B5"/>
    <w:rsid w:val="0019605F"/>
    <w:rsid w:val="001966C2"/>
    <w:rsid w:val="001968A2"/>
    <w:rsid w:val="001968DE"/>
    <w:rsid w:val="00196E33"/>
    <w:rsid w:val="00197507"/>
    <w:rsid w:val="00197834"/>
    <w:rsid w:val="001A109B"/>
    <w:rsid w:val="001A15F6"/>
    <w:rsid w:val="001A1D20"/>
    <w:rsid w:val="001A2324"/>
    <w:rsid w:val="001A3458"/>
    <w:rsid w:val="001A398F"/>
    <w:rsid w:val="001A3CBD"/>
    <w:rsid w:val="001A6036"/>
    <w:rsid w:val="001A6278"/>
    <w:rsid w:val="001A7308"/>
    <w:rsid w:val="001B2477"/>
    <w:rsid w:val="001B2A7D"/>
    <w:rsid w:val="001B42A5"/>
    <w:rsid w:val="001B6E68"/>
    <w:rsid w:val="001B6F64"/>
    <w:rsid w:val="001B75B2"/>
    <w:rsid w:val="001C0CE7"/>
    <w:rsid w:val="001C16AB"/>
    <w:rsid w:val="001C2193"/>
    <w:rsid w:val="001C27CF"/>
    <w:rsid w:val="001C3258"/>
    <w:rsid w:val="001C3D34"/>
    <w:rsid w:val="001C5A82"/>
    <w:rsid w:val="001C6260"/>
    <w:rsid w:val="001C6AFF"/>
    <w:rsid w:val="001C731C"/>
    <w:rsid w:val="001C7B98"/>
    <w:rsid w:val="001C7E38"/>
    <w:rsid w:val="001D0EEE"/>
    <w:rsid w:val="001D164B"/>
    <w:rsid w:val="001D237C"/>
    <w:rsid w:val="001D27D0"/>
    <w:rsid w:val="001D5D23"/>
    <w:rsid w:val="001D5E5B"/>
    <w:rsid w:val="001D665D"/>
    <w:rsid w:val="001D76E9"/>
    <w:rsid w:val="001E0CA3"/>
    <w:rsid w:val="001E0EFB"/>
    <w:rsid w:val="001E1BF6"/>
    <w:rsid w:val="001E1C98"/>
    <w:rsid w:val="001E25C1"/>
    <w:rsid w:val="001E32F6"/>
    <w:rsid w:val="001E53D3"/>
    <w:rsid w:val="001E617A"/>
    <w:rsid w:val="001E7163"/>
    <w:rsid w:val="001E77EA"/>
    <w:rsid w:val="001F07A2"/>
    <w:rsid w:val="001F1738"/>
    <w:rsid w:val="001F1848"/>
    <w:rsid w:val="001F1B32"/>
    <w:rsid w:val="001F2EDF"/>
    <w:rsid w:val="001F39ED"/>
    <w:rsid w:val="001F6673"/>
    <w:rsid w:val="001F67F1"/>
    <w:rsid w:val="001F7231"/>
    <w:rsid w:val="001F73D3"/>
    <w:rsid w:val="00202A37"/>
    <w:rsid w:val="00203435"/>
    <w:rsid w:val="002036B5"/>
    <w:rsid w:val="00204342"/>
    <w:rsid w:val="002054A2"/>
    <w:rsid w:val="00205FE7"/>
    <w:rsid w:val="00206255"/>
    <w:rsid w:val="0020679A"/>
    <w:rsid w:val="00210D0D"/>
    <w:rsid w:val="00210D43"/>
    <w:rsid w:val="00212770"/>
    <w:rsid w:val="002138B4"/>
    <w:rsid w:val="00215F46"/>
    <w:rsid w:val="00217CD1"/>
    <w:rsid w:val="002201A3"/>
    <w:rsid w:val="00221299"/>
    <w:rsid w:val="00222507"/>
    <w:rsid w:val="002236AF"/>
    <w:rsid w:val="00225A8F"/>
    <w:rsid w:val="00230E14"/>
    <w:rsid w:val="0023130C"/>
    <w:rsid w:val="002316A4"/>
    <w:rsid w:val="00231998"/>
    <w:rsid w:val="00231D5C"/>
    <w:rsid w:val="00231D92"/>
    <w:rsid w:val="002328EF"/>
    <w:rsid w:val="00233032"/>
    <w:rsid w:val="00233254"/>
    <w:rsid w:val="002339EC"/>
    <w:rsid w:val="00234632"/>
    <w:rsid w:val="00235132"/>
    <w:rsid w:val="0023527F"/>
    <w:rsid w:val="00235358"/>
    <w:rsid w:val="0023540D"/>
    <w:rsid w:val="00235B95"/>
    <w:rsid w:val="00235E2F"/>
    <w:rsid w:val="002366F6"/>
    <w:rsid w:val="00236AB5"/>
    <w:rsid w:val="002403F2"/>
    <w:rsid w:val="0024092E"/>
    <w:rsid w:val="0024139E"/>
    <w:rsid w:val="00244351"/>
    <w:rsid w:val="00245475"/>
    <w:rsid w:val="0024560C"/>
    <w:rsid w:val="002462B9"/>
    <w:rsid w:val="00247D08"/>
    <w:rsid w:val="002500E9"/>
    <w:rsid w:val="0025062C"/>
    <w:rsid w:val="00251396"/>
    <w:rsid w:val="00251727"/>
    <w:rsid w:val="00252516"/>
    <w:rsid w:val="00252E4F"/>
    <w:rsid w:val="0025300C"/>
    <w:rsid w:val="00253A77"/>
    <w:rsid w:val="00254430"/>
    <w:rsid w:val="002548C7"/>
    <w:rsid w:val="00254DE7"/>
    <w:rsid w:val="00255B6F"/>
    <w:rsid w:val="002571F0"/>
    <w:rsid w:val="002576EB"/>
    <w:rsid w:val="00257C57"/>
    <w:rsid w:val="00257E48"/>
    <w:rsid w:val="0026079A"/>
    <w:rsid w:val="002609BC"/>
    <w:rsid w:val="00260ABE"/>
    <w:rsid w:val="00260F64"/>
    <w:rsid w:val="00261531"/>
    <w:rsid w:val="002632E1"/>
    <w:rsid w:val="00263DA9"/>
    <w:rsid w:val="00263EB1"/>
    <w:rsid w:val="0026423F"/>
    <w:rsid w:val="002649B6"/>
    <w:rsid w:val="00264FCA"/>
    <w:rsid w:val="00265334"/>
    <w:rsid w:val="0026565C"/>
    <w:rsid w:val="0026787A"/>
    <w:rsid w:val="002722BE"/>
    <w:rsid w:val="00272FE4"/>
    <w:rsid w:val="002738A6"/>
    <w:rsid w:val="00273996"/>
    <w:rsid w:val="00273BD3"/>
    <w:rsid w:val="00274583"/>
    <w:rsid w:val="00276C89"/>
    <w:rsid w:val="002777A3"/>
    <w:rsid w:val="00277A90"/>
    <w:rsid w:val="00277FB1"/>
    <w:rsid w:val="0028116F"/>
    <w:rsid w:val="002817A5"/>
    <w:rsid w:val="0028262C"/>
    <w:rsid w:val="00284305"/>
    <w:rsid w:val="002850C8"/>
    <w:rsid w:val="00285205"/>
    <w:rsid w:val="00285A3E"/>
    <w:rsid w:val="00286433"/>
    <w:rsid w:val="00287062"/>
    <w:rsid w:val="002914B5"/>
    <w:rsid w:val="00292374"/>
    <w:rsid w:val="002929B8"/>
    <w:rsid w:val="002930B9"/>
    <w:rsid w:val="00293D1E"/>
    <w:rsid w:val="00293D94"/>
    <w:rsid w:val="002959BA"/>
    <w:rsid w:val="002972BC"/>
    <w:rsid w:val="00297430"/>
    <w:rsid w:val="002A0F9D"/>
    <w:rsid w:val="002A1245"/>
    <w:rsid w:val="002A1E22"/>
    <w:rsid w:val="002A28D8"/>
    <w:rsid w:val="002A2CD1"/>
    <w:rsid w:val="002A3041"/>
    <w:rsid w:val="002A3C89"/>
    <w:rsid w:val="002A407B"/>
    <w:rsid w:val="002A660B"/>
    <w:rsid w:val="002A6C2B"/>
    <w:rsid w:val="002A6D1C"/>
    <w:rsid w:val="002A6DF2"/>
    <w:rsid w:val="002A6FE6"/>
    <w:rsid w:val="002A7859"/>
    <w:rsid w:val="002A788E"/>
    <w:rsid w:val="002A7F2B"/>
    <w:rsid w:val="002B1303"/>
    <w:rsid w:val="002B1B6E"/>
    <w:rsid w:val="002B1D71"/>
    <w:rsid w:val="002B29CF"/>
    <w:rsid w:val="002B2F8D"/>
    <w:rsid w:val="002B3A57"/>
    <w:rsid w:val="002B3D0B"/>
    <w:rsid w:val="002B3D35"/>
    <w:rsid w:val="002B3D58"/>
    <w:rsid w:val="002B5385"/>
    <w:rsid w:val="002B5C21"/>
    <w:rsid w:val="002B6417"/>
    <w:rsid w:val="002B68C3"/>
    <w:rsid w:val="002B6905"/>
    <w:rsid w:val="002B6DB2"/>
    <w:rsid w:val="002B797A"/>
    <w:rsid w:val="002C009A"/>
    <w:rsid w:val="002C0A64"/>
    <w:rsid w:val="002C2FB1"/>
    <w:rsid w:val="002C3D07"/>
    <w:rsid w:val="002C47D3"/>
    <w:rsid w:val="002C4B49"/>
    <w:rsid w:val="002C4E54"/>
    <w:rsid w:val="002C5682"/>
    <w:rsid w:val="002D103D"/>
    <w:rsid w:val="002D23CB"/>
    <w:rsid w:val="002D5F52"/>
    <w:rsid w:val="002D6066"/>
    <w:rsid w:val="002D648E"/>
    <w:rsid w:val="002D6D47"/>
    <w:rsid w:val="002D78C6"/>
    <w:rsid w:val="002D7A4C"/>
    <w:rsid w:val="002E15C0"/>
    <w:rsid w:val="002E1F96"/>
    <w:rsid w:val="002E2286"/>
    <w:rsid w:val="002E272E"/>
    <w:rsid w:val="002E3067"/>
    <w:rsid w:val="002E421E"/>
    <w:rsid w:val="002E5DB4"/>
    <w:rsid w:val="002E5F33"/>
    <w:rsid w:val="002E70BA"/>
    <w:rsid w:val="002E72BE"/>
    <w:rsid w:val="002E767A"/>
    <w:rsid w:val="002F00D4"/>
    <w:rsid w:val="002F1121"/>
    <w:rsid w:val="002F23D8"/>
    <w:rsid w:val="002F2B3A"/>
    <w:rsid w:val="002F3645"/>
    <w:rsid w:val="002F3D18"/>
    <w:rsid w:val="002F43B6"/>
    <w:rsid w:val="002F472B"/>
    <w:rsid w:val="002F6567"/>
    <w:rsid w:val="002F6AB3"/>
    <w:rsid w:val="002F7DB3"/>
    <w:rsid w:val="0030056C"/>
    <w:rsid w:val="00302A09"/>
    <w:rsid w:val="0030348D"/>
    <w:rsid w:val="00304E22"/>
    <w:rsid w:val="0030563A"/>
    <w:rsid w:val="00306A57"/>
    <w:rsid w:val="00306F1A"/>
    <w:rsid w:val="00307804"/>
    <w:rsid w:val="00311627"/>
    <w:rsid w:val="0031234C"/>
    <w:rsid w:val="00312C92"/>
    <w:rsid w:val="00313172"/>
    <w:rsid w:val="00313717"/>
    <w:rsid w:val="003137DD"/>
    <w:rsid w:val="00313E08"/>
    <w:rsid w:val="00315879"/>
    <w:rsid w:val="00316015"/>
    <w:rsid w:val="003166F0"/>
    <w:rsid w:val="0032000F"/>
    <w:rsid w:val="00321767"/>
    <w:rsid w:val="0032180F"/>
    <w:rsid w:val="00323C9C"/>
    <w:rsid w:val="003245AA"/>
    <w:rsid w:val="00325184"/>
    <w:rsid w:val="00325FED"/>
    <w:rsid w:val="00326359"/>
    <w:rsid w:val="0032637F"/>
    <w:rsid w:val="003273A5"/>
    <w:rsid w:val="003274F6"/>
    <w:rsid w:val="00327704"/>
    <w:rsid w:val="00327818"/>
    <w:rsid w:val="0033095F"/>
    <w:rsid w:val="00330D8B"/>
    <w:rsid w:val="003310F3"/>
    <w:rsid w:val="003312DD"/>
    <w:rsid w:val="00332B32"/>
    <w:rsid w:val="00333D5E"/>
    <w:rsid w:val="003357E9"/>
    <w:rsid w:val="00335D36"/>
    <w:rsid w:val="00337434"/>
    <w:rsid w:val="00340474"/>
    <w:rsid w:val="00340C8D"/>
    <w:rsid w:val="0034197F"/>
    <w:rsid w:val="00342941"/>
    <w:rsid w:val="00342E27"/>
    <w:rsid w:val="00343368"/>
    <w:rsid w:val="0034430C"/>
    <w:rsid w:val="00344792"/>
    <w:rsid w:val="00345261"/>
    <w:rsid w:val="00345492"/>
    <w:rsid w:val="00346433"/>
    <w:rsid w:val="00346F6F"/>
    <w:rsid w:val="0035079C"/>
    <w:rsid w:val="003508E7"/>
    <w:rsid w:val="003512EF"/>
    <w:rsid w:val="0035212A"/>
    <w:rsid w:val="003522DE"/>
    <w:rsid w:val="0035307F"/>
    <w:rsid w:val="003531FC"/>
    <w:rsid w:val="00354467"/>
    <w:rsid w:val="0035450D"/>
    <w:rsid w:val="00354960"/>
    <w:rsid w:val="00355331"/>
    <w:rsid w:val="003563CD"/>
    <w:rsid w:val="00356612"/>
    <w:rsid w:val="0035687A"/>
    <w:rsid w:val="0035689D"/>
    <w:rsid w:val="0036242B"/>
    <w:rsid w:val="00362B08"/>
    <w:rsid w:val="003635A6"/>
    <w:rsid w:val="00363773"/>
    <w:rsid w:val="00364012"/>
    <w:rsid w:val="0036631A"/>
    <w:rsid w:val="003664F7"/>
    <w:rsid w:val="003670B7"/>
    <w:rsid w:val="003723CF"/>
    <w:rsid w:val="003738D0"/>
    <w:rsid w:val="00374859"/>
    <w:rsid w:val="0037562C"/>
    <w:rsid w:val="003773A6"/>
    <w:rsid w:val="003775FD"/>
    <w:rsid w:val="00377777"/>
    <w:rsid w:val="0038053F"/>
    <w:rsid w:val="003835F5"/>
    <w:rsid w:val="003838F2"/>
    <w:rsid w:val="00383AC7"/>
    <w:rsid w:val="003848B1"/>
    <w:rsid w:val="00385E7A"/>
    <w:rsid w:val="003865C7"/>
    <w:rsid w:val="00390319"/>
    <w:rsid w:val="003904F4"/>
    <w:rsid w:val="0039079D"/>
    <w:rsid w:val="00390D0F"/>
    <w:rsid w:val="00392706"/>
    <w:rsid w:val="00392881"/>
    <w:rsid w:val="00392C8C"/>
    <w:rsid w:val="00392E0C"/>
    <w:rsid w:val="00394879"/>
    <w:rsid w:val="00395941"/>
    <w:rsid w:val="00396550"/>
    <w:rsid w:val="003A020F"/>
    <w:rsid w:val="003A11BD"/>
    <w:rsid w:val="003A18AC"/>
    <w:rsid w:val="003A1945"/>
    <w:rsid w:val="003A2B86"/>
    <w:rsid w:val="003A2CC2"/>
    <w:rsid w:val="003A313E"/>
    <w:rsid w:val="003A32C7"/>
    <w:rsid w:val="003A417D"/>
    <w:rsid w:val="003A41E0"/>
    <w:rsid w:val="003A559D"/>
    <w:rsid w:val="003A6183"/>
    <w:rsid w:val="003A6E06"/>
    <w:rsid w:val="003A6EAE"/>
    <w:rsid w:val="003A7750"/>
    <w:rsid w:val="003B00B0"/>
    <w:rsid w:val="003B1819"/>
    <w:rsid w:val="003B2BFD"/>
    <w:rsid w:val="003B390B"/>
    <w:rsid w:val="003B4267"/>
    <w:rsid w:val="003B4A38"/>
    <w:rsid w:val="003B4B88"/>
    <w:rsid w:val="003B5CE8"/>
    <w:rsid w:val="003B5F54"/>
    <w:rsid w:val="003B6785"/>
    <w:rsid w:val="003B6A2E"/>
    <w:rsid w:val="003B6D66"/>
    <w:rsid w:val="003B7DDA"/>
    <w:rsid w:val="003C1A8A"/>
    <w:rsid w:val="003C3721"/>
    <w:rsid w:val="003C447B"/>
    <w:rsid w:val="003C44A9"/>
    <w:rsid w:val="003C498F"/>
    <w:rsid w:val="003C6644"/>
    <w:rsid w:val="003D1177"/>
    <w:rsid w:val="003D1533"/>
    <w:rsid w:val="003D2DEE"/>
    <w:rsid w:val="003D3A3B"/>
    <w:rsid w:val="003D3F55"/>
    <w:rsid w:val="003D402C"/>
    <w:rsid w:val="003D44C3"/>
    <w:rsid w:val="003D49E0"/>
    <w:rsid w:val="003D4BDF"/>
    <w:rsid w:val="003D53C3"/>
    <w:rsid w:val="003D5F68"/>
    <w:rsid w:val="003D76CE"/>
    <w:rsid w:val="003E2D7B"/>
    <w:rsid w:val="003E39C4"/>
    <w:rsid w:val="003E3AC6"/>
    <w:rsid w:val="003E4F4F"/>
    <w:rsid w:val="003E532A"/>
    <w:rsid w:val="003E6B51"/>
    <w:rsid w:val="003E6B8A"/>
    <w:rsid w:val="003E7537"/>
    <w:rsid w:val="003F09EC"/>
    <w:rsid w:val="003F1D37"/>
    <w:rsid w:val="003F338A"/>
    <w:rsid w:val="003F33A7"/>
    <w:rsid w:val="003F49AF"/>
    <w:rsid w:val="003F4BF2"/>
    <w:rsid w:val="003F4D83"/>
    <w:rsid w:val="003F67AF"/>
    <w:rsid w:val="003F7AA8"/>
    <w:rsid w:val="00400B19"/>
    <w:rsid w:val="00400CD5"/>
    <w:rsid w:val="0040187E"/>
    <w:rsid w:val="004041BD"/>
    <w:rsid w:val="0040424F"/>
    <w:rsid w:val="004042D0"/>
    <w:rsid w:val="00404E3E"/>
    <w:rsid w:val="00405672"/>
    <w:rsid w:val="004064F8"/>
    <w:rsid w:val="00407253"/>
    <w:rsid w:val="00407EBC"/>
    <w:rsid w:val="00410886"/>
    <w:rsid w:val="00410CB7"/>
    <w:rsid w:val="00410F69"/>
    <w:rsid w:val="00412285"/>
    <w:rsid w:val="0041295F"/>
    <w:rsid w:val="00413FFC"/>
    <w:rsid w:val="00414B6B"/>
    <w:rsid w:val="00417494"/>
    <w:rsid w:val="004179A4"/>
    <w:rsid w:val="00420734"/>
    <w:rsid w:val="0042340E"/>
    <w:rsid w:val="00423BDE"/>
    <w:rsid w:val="00425A53"/>
    <w:rsid w:val="0042786B"/>
    <w:rsid w:val="00430BE1"/>
    <w:rsid w:val="00431089"/>
    <w:rsid w:val="00431642"/>
    <w:rsid w:val="0043250B"/>
    <w:rsid w:val="00433BDF"/>
    <w:rsid w:val="0043517E"/>
    <w:rsid w:val="00435C51"/>
    <w:rsid w:val="00435D36"/>
    <w:rsid w:val="00436344"/>
    <w:rsid w:val="004364C4"/>
    <w:rsid w:val="00436CAA"/>
    <w:rsid w:val="00437569"/>
    <w:rsid w:val="004400AE"/>
    <w:rsid w:val="00440968"/>
    <w:rsid w:val="00441AF7"/>
    <w:rsid w:val="00443E1B"/>
    <w:rsid w:val="0044439A"/>
    <w:rsid w:val="00444527"/>
    <w:rsid w:val="004448DB"/>
    <w:rsid w:val="00444AC0"/>
    <w:rsid w:val="00444ADF"/>
    <w:rsid w:val="00445166"/>
    <w:rsid w:val="004459D1"/>
    <w:rsid w:val="004466E0"/>
    <w:rsid w:val="004508FA"/>
    <w:rsid w:val="0045124C"/>
    <w:rsid w:val="00451671"/>
    <w:rsid w:val="00451939"/>
    <w:rsid w:val="00451FDD"/>
    <w:rsid w:val="004521A4"/>
    <w:rsid w:val="00452434"/>
    <w:rsid w:val="00452888"/>
    <w:rsid w:val="00453B24"/>
    <w:rsid w:val="00454AD4"/>
    <w:rsid w:val="00460255"/>
    <w:rsid w:val="00460F56"/>
    <w:rsid w:val="00462E88"/>
    <w:rsid w:val="004630EB"/>
    <w:rsid w:val="004633DC"/>
    <w:rsid w:val="0046462C"/>
    <w:rsid w:val="004646F5"/>
    <w:rsid w:val="00464B8D"/>
    <w:rsid w:val="00464D24"/>
    <w:rsid w:val="00466339"/>
    <w:rsid w:val="0046661C"/>
    <w:rsid w:val="00466A44"/>
    <w:rsid w:val="00466E4B"/>
    <w:rsid w:val="00467632"/>
    <w:rsid w:val="00467CE5"/>
    <w:rsid w:val="004705DE"/>
    <w:rsid w:val="00470AFE"/>
    <w:rsid w:val="00471543"/>
    <w:rsid w:val="00471AAC"/>
    <w:rsid w:val="00471D6E"/>
    <w:rsid w:val="00472800"/>
    <w:rsid w:val="00473395"/>
    <w:rsid w:val="0047411C"/>
    <w:rsid w:val="00474C70"/>
    <w:rsid w:val="004757DB"/>
    <w:rsid w:val="00476127"/>
    <w:rsid w:val="00477294"/>
    <w:rsid w:val="00477F56"/>
    <w:rsid w:val="00477FC4"/>
    <w:rsid w:val="00480136"/>
    <w:rsid w:val="004803C9"/>
    <w:rsid w:val="0048170D"/>
    <w:rsid w:val="00482EBE"/>
    <w:rsid w:val="00483E85"/>
    <w:rsid w:val="004847BF"/>
    <w:rsid w:val="00486334"/>
    <w:rsid w:val="00486FB1"/>
    <w:rsid w:val="0048769E"/>
    <w:rsid w:val="00487FDE"/>
    <w:rsid w:val="004900C6"/>
    <w:rsid w:val="004903ED"/>
    <w:rsid w:val="0049082C"/>
    <w:rsid w:val="00490D83"/>
    <w:rsid w:val="00491507"/>
    <w:rsid w:val="004916AD"/>
    <w:rsid w:val="00491A4C"/>
    <w:rsid w:val="00492081"/>
    <w:rsid w:val="004926AB"/>
    <w:rsid w:val="00492C41"/>
    <w:rsid w:val="0049381D"/>
    <w:rsid w:val="00494891"/>
    <w:rsid w:val="00494AB5"/>
    <w:rsid w:val="00494C4B"/>
    <w:rsid w:val="004952F1"/>
    <w:rsid w:val="004957C0"/>
    <w:rsid w:val="00496655"/>
    <w:rsid w:val="00496750"/>
    <w:rsid w:val="004969B2"/>
    <w:rsid w:val="00496F8F"/>
    <w:rsid w:val="00497784"/>
    <w:rsid w:val="004A02DC"/>
    <w:rsid w:val="004A134A"/>
    <w:rsid w:val="004A1780"/>
    <w:rsid w:val="004A18DF"/>
    <w:rsid w:val="004A1F29"/>
    <w:rsid w:val="004A2345"/>
    <w:rsid w:val="004A389D"/>
    <w:rsid w:val="004A663F"/>
    <w:rsid w:val="004A732A"/>
    <w:rsid w:val="004A7BD5"/>
    <w:rsid w:val="004B0B6C"/>
    <w:rsid w:val="004B15D5"/>
    <w:rsid w:val="004B1C7B"/>
    <w:rsid w:val="004B2604"/>
    <w:rsid w:val="004B2876"/>
    <w:rsid w:val="004B31E2"/>
    <w:rsid w:val="004B559A"/>
    <w:rsid w:val="004B6359"/>
    <w:rsid w:val="004B7891"/>
    <w:rsid w:val="004B7D3A"/>
    <w:rsid w:val="004C05D6"/>
    <w:rsid w:val="004C10B6"/>
    <w:rsid w:val="004C1F66"/>
    <w:rsid w:val="004C3C6F"/>
    <w:rsid w:val="004C47C8"/>
    <w:rsid w:val="004C7935"/>
    <w:rsid w:val="004C7B61"/>
    <w:rsid w:val="004C7CF1"/>
    <w:rsid w:val="004C7E83"/>
    <w:rsid w:val="004C7E99"/>
    <w:rsid w:val="004D1C30"/>
    <w:rsid w:val="004D3173"/>
    <w:rsid w:val="004D3770"/>
    <w:rsid w:val="004D39BF"/>
    <w:rsid w:val="004D43B5"/>
    <w:rsid w:val="004D51DA"/>
    <w:rsid w:val="004D6002"/>
    <w:rsid w:val="004D7BA9"/>
    <w:rsid w:val="004E12B7"/>
    <w:rsid w:val="004E17B4"/>
    <w:rsid w:val="004E21A9"/>
    <w:rsid w:val="004E2FFE"/>
    <w:rsid w:val="004E366A"/>
    <w:rsid w:val="004E3EAE"/>
    <w:rsid w:val="004E495E"/>
    <w:rsid w:val="004E4B90"/>
    <w:rsid w:val="004E50CC"/>
    <w:rsid w:val="004E5BB2"/>
    <w:rsid w:val="004E61BE"/>
    <w:rsid w:val="004F21B5"/>
    <w:rsid w:val="004F23DC"/>
    <w:rsid w:val="004F4D35"/>
    <w:rsid w:val="004F51D9"/>
    <w:rsid w:val="004F5A73"/>
    <w:rsid w:val="004F5FEB"/>
    <w:rsid w:val="004F675C"/>
    <w:rsid w:val="004F6A12"/>
    <w:rsid w:val="004F6BFE"/>
    <w:rsid w:val="004F75C9"/>
    <w:rsid w:val="005009DE"/>
    <w:rsid w:val="005010B9"/>
    <w:rsid w:val="00501A55"/>
    <w:rsid w:val="00501BB4"/>
    <w:rsid w:val="00502982"/>
    <w:rsid w:val="00502BB8"/>
    <w:rsid w:val="005032E7"/>
    <w:rsid w:val="005043B2"/>
    <w:rsid w:val="00504CC8"/>
    <w:rsid w:val="00504E40"/>
    <w:rsid w:val="0050521D"/>
    <w:rsid w:val="00505D51"/>
    <w:rsid w:val="00506692"/>
    <w:rsid w:val="00507904"/>
    <w:rsid w:val="00511436"/>
    <w:rsid w:val="005116E5"/>
    <w:rsid w:val="00511748"/>
    <w:rsid w:val="00512DC4"/>
    <w:rsid w:val="00514FA9"/>
    <w:rsid w:val="00515C27"/>
    <w:rsid w:val="00516F65"/>
    <w:rsid w:val="00517386"/>
    <w:rsid w:val="00517DE3"/>
    <w:rsid w:val="005201C9"/>
    <w:rsid w:val="00521C13"/>
    <w:rsid w:val="005249D2"/>
    <w:rsid w:val="00525488"/>
    <w:rsid w:val="00526F4F"/>
    <w:rsid w:val="0052768C"/>
    <w:rsid w:val="00527CE4"/>
    <w:rsid w:val="00527F79"/>
    <w:rsid w:val="0053028B"/>
    <w:rsid w:val="005309AC"/>
    <w:rsid w:val="00530DBD"/>
    <w:rsid w:val="005311E3"/>
    <w:rsid w:val="00531968"/>
    <w:rsid w:val="00531E62"/>
    <w:rsid w:val="005321DF"/>
    <w:rsid w:val="0053268B"/>
    <w:rsid w:val="00532BD5"/>
    <w:rsid w:val="00532E44"/>
    <w:rsid w:val="00532F96"/>
    <w:rsid w:val="005331FF"/>
    <w:rsid w:val="005333A4"/>
    <w:rsid w:val="00533EC9"/>
    <w:rsid w:val="00534825"/>
    <w:rsid w:val="0053541E"/>
    <w:rsid w:val="0053674F"/>
    <w:rsid w:val="00536E90"/>
    <w:rsid w:val="00537037"/>
    <w:rsid w:val="00537263"/>
    <w:rsid w:val="0054103D"/>
    <w:rsid w:val="005414C8"/>
    <w:rsid w:val="00543139"/>
    <w:rsid w:val="0054383B"/>
    <w:rsid w:val="00546826"/>
    <w:rsid w:val="00547F18"/>
    <w:rsid w:val="005507A0"/>
    <w:rsid w:val="005509F5"/>
    <w:rsid w:val="005526BF"/>
    <w:rsid w:val="00552788"/>
    <w:rsid w:val="005549E9"/>
    <w:rsid w:val="00556D7B"/>
    <w:rsid w:val="00560796"/>
    <w:rsid w:val="0056180B"/>
    <w:rsid w:val="005621A3"/>
    <w:rsid w:val="00562BAF"/>
    <w:rsid w:val="00562C75"/>
    <w:rsid w:val="0056327C"/>
    <w:rsid w:val="00563570"/>
    <w:rsid w:val="00563AC8"/>
    <w:rsid w:val="00564159"/>
    <w:rsid w:val="00565A70"/>
    <w:rsid w:val="00566231"/>
    <w:rsid w:val="00566287"/>
    <w:rsid w:val="00566911"/>
    <w:rsid w:val="005670AB"/>
    <w:rsid w:val="005673E3"/>
    <w:rsid w:val="00570A55"/>
    <w:rsid w:val="00570B23"/>
    <w:rsid w:val="005716CB"/>
    <w:rsid w:val="00571EE7"/>
    <w:rsid w:val="005727FF"/>
    <w:rsid w:val="00572F3B"/>
    <w:rsid w:val="00573361"/>
    <w:rsid w:val="00573BDA"/>
    <w:rsid w:val="00573F1C"/>
    <w:rsid w:val="00574916"/>
    <w:rsid w:val="00574DE4"/>
    <w:rsid w:val="00575053"/>
    <w:rsid w:val="00575313"/>
    <w:rsid w:val="00576AEA"/>
    <w:rsid w:val="00576D66"/>
    <w:rsid w:val="00576EA8"/>
    <w:rsid w:val="00577935"/>
    <w:rsid w:val="005804A2"/>
    <w:rsid w:val="005804B7"/>
    <w:rsid w:val="00581E4C"/>
    <w:rsid w:val="00583610"/>
    <w:rsid w:val="00585FAC"/>
    <w:rsid w:val="0058656B"/>
    <w:rsid w:val="00586A85"/>
    <w:rsid w:val="005878C4"/>
    <w:rsid w:val="00587F93"/>
    <w:rsid w:val="00590915"/>
    <w:rsid w:val="00590A94"/>
    <w:rsid w:val="00590E73"/>
    <w:rsid w:val="005916C3"/>
    <w:rsid w:val="00591A88"/>
    <w:rsid w:val="00592799"/>
    <w:rsid w:val="00592F62"/>
    <w:rsid w:val="0059499B"/>
    <w:rsid w:val="005958E2"/>
    <w:rsid w:val="005A2641"/>
    <w:rsid w:val="005A324D"/>
    <w:rsid w:val="005A376E"/>
    <w:rsid w:val="005A3815"/>
    <w:rsid w:val="005A3CDB"/>
    <w:rsid w:val="005A4DCC"/>
    <w:rsid w:val="005A4DE7"/>
    <w:rsid w:val="005A55BC"/>
    <w:rsid w:val="005A60DA"/>
    <w:rsid w:val="005A68AC"/>
    <w:rsid w:val="005A6D94"/>
    <w:rsid w:val="005B0ECA"/>
    <w:rsid w:val="005B498E"/>
    <w:rsid w:val="005B5A8B"/>
    <w:rsid w:val="005B699C"/>
    <w:rsid w:val="005B75C8"/>
    <w:rsid w:val="005C025F"/>
    <w:rsid w:val="005C1507"/>
    <w:rsid w:val="005C2455"/>
    <w:rsid w:val="005C2DFD"/>
    <w:rsid w:val="005C4C77"/>
    <w:rsid w:val="005C4E3B"/>
    <w:rsid w:val="005C5A12"/>
    <w:rsid w:val="005C6319"/>
    <w:rsid w:val="005C69C4"/>
    <w:rsid w:val="005C6AFB"/>
    <w:rsid w:val="005C6D2F"/>
    <w:rsid w:val="005C747D"/>
    <w:rsid w:val="005C77CF"/>
    <w:rsid w:val="005C7F0D"/>
    <w:rsid w:val="005D1783"/>
    <w:rsid w:val="005D2119"/>
    <w:rsid w:val="005D2AE2"/>
    <w:rsid w:val="005D3691"/>
    <w:rsid w:val="005D58A8"/>
    <w:rsid w:val="005D6A7F"/>
    <w:rsid w:val="005D6B84"/>
    <w:rsid w:val="005D7E67"/>
    <w:rsid w:val="005E009B"/>
    <w:rsid w:val="005E0288"/>
    <w:rsid w:val="005E1439"/>
    <w:rsid w:val="005E1D2C"/>
    <w:rsid w:val="005E3041"/>
    <w:rsid w:val="005E33B8"/>
    <w:rsid w:val="005E3EFD"/>
    <w:rsid w:val="005E49CE"/>
    <w:rsid w:val="005E5128"/>
    <w:rsid w:val="005E6360"/>
    <w:rsid w:val="005F103B"/>
    <w:rsid w:val="005F2919"/>
    <w:rsid w:val="005F2D42"/>
    <w:rsid w:val="005F36D5"/>
    <w:rsid w:val="005F3E8B"/>
    <w:rsid w:val="005F3FF3"/>
    <w:rsid w:val="005F5C8F"/>
    <w:rsid w:val="005F61A5"/>
    <w:rsid w:val="005F6668"/>
    <w:rsid w:val="005F74A9"/>
    <w:rsid w:val="005F7990"/>
    <w:rsid w:val="005F7DA6"/>
    <w:rsid w:val="00601905"/>
    <w:rsid w:val="00602649"/>
    <w:rsid w:val="0060308B"/>
    <w:rsid w:val="00603E56"/>
    <w:rsid w:val="00604DE4"/>
    <w:rsid w:val="00605259"/>
    <w:rsid w:val="006053B0"/>
    <w:rsid w:val="00605990"/>
    <w:rsid w:val="00606164"/>
    <w:rsid w:val="0060621D"/>
    <w:rsid w:val="006101D9"/>
    <w:rsid w:val="00611E9E"/>
    <w:rsid w:val="006148CE"/>
    <w:rsid w:val="00614908"/>
    <w:rsid w:val="00616993"/>
    <w:rsid w:val="00616FCD"/>
    <w:rsid w:val="00617276"/>
    <w:rsid w:val="00617978"/>
    <w:rsid w:val="00617A83"/>
    <w:rsid w:val="00620E55"/>
    <w:rsid w:val="00621BBB"/>
    <w:rsid w:val="00621C1E"/>
    <w:rsid w:val="00621E1E"/>
    <w:rsid w:val="00622C1A"/>
    <w:rsid w:val="0062368C"/>
    <w:rsid w:val="00623B4A"/>
    <w:rsid w:val="0062521C"/>
    <w:rsid w:val="006253D8"/>
    <w:rsid w:val="00626603"/>
    <w:rsid w:val="00627685"/>
    <w:rsid w:val="00630DA9"/>
    <w:rsid w:val="00631FB6"/>
    <w:rsid w:val="006334BE"/>
    <w:rsid w:val="00634290"/>
    <w:rsid w:val="00634D77"/>
    <w:rsid w:val="0063555C"/>
    <w:rsid w:val="006362C6"/>
    <w:rsid w:val="0063715F"/>
    <w:rsid w:val="00637ADF"/>
    <w:rsid w:val="00641A2D"/>
    <w:rsid w:val="0064246B"/>
    <w:rsid w:val="006424DD"/>
    <w:rsid w:val="00642A53"/>
    <w:rsid w:val="006439FA"/>
    <w:rsid w:val="00643B1D"/>
    <w:rsid w:val="0064417B"/>
    <w:rsid w:val="00644340"/>
    <w:rsid w:val="00644479"/>
    <w:rsid w:val="0064503A"/>
    <w:rsid w:val="006457CC"/>
    <w:rsid w:val="00645E9C"/>
    <w:rsid w:val="00645F03"/>
    <w:rsid w:val="00646586"/>
    <w:rsid w:val="0064671C"/>
    <w:rsid w:val="00646B0E"/>
    <w:rsid w:val="006475A5"/>
    <w:rsid w:val="00647F82"/>
    <w:rsid w:val="0065012C"/>
    <w:rsid w:val="006512A9"/>
    <w:rsid w:val="00651992"/>
    <w:rsid w:val="00652136"/>
    <w:rsid w:val="00652A58"/>
    <w:rsid w:val="0065330A"/>
    <w:rsid w:val="00653805"/>
    <w:rsid w:val="00653A00"/>
    <w:rsid w:val="00653B9E"/>
    <w:rsid w:val="00655C23"/>
    <w:rsid w:val="00655F3E"/>
    <w:rsid w:val="00656D97"/>
    <w:rsid w:val="006572A2"/>
    <w:rsid w:val="006613A2"/>
    <w:rsid w:val="00663613"/>
    <w:rsid w:val="00663637"/>
    <w:rsid w:val="00664AE9"/>
    <w:rsid w:val="006663A4"/>
    <w:rsid w:val="00666F42"/>
    <w:rsid w:val="00667C79"/>
    <w:rsid w:val="00670BF4"/>
    <w:rsid w:val="006712CD"/>
    <w:rsid w:val="00671B9B"/>
    <w:rsid w:val="00671C20"/>
    <w:rsid w:val="00671D07"/>
    <w:rsid w:val="006722D3"/>
    <w:rsid w:val="00672502"/>
    <w:rsid w:val="006725A7"/>
    <w:rsid w:val="00674405"/>
    <w:rsid w:val="006758B2"/>
    <w:rsid w:val="006762C8"/>
    <w:rsid w:val="00676742"/>
    <w:rsid w:val="0067680B"/>
    <w:rsid w:val="00676ADD"/>
    <w:rsid w:val="00676BB9"/>
    <w:rsid w:val="006776D1"/>
    <w:rsid w:val="00680921"/>
    <w:rsid w:val="00681957"/>
    <w:rsid w:val="006822D9"/>
    <w:rsid w:val="00683360"/>
    <w:rsid w:val="00683637"/>
    <w:rsid w:val="006844EB"/>
    <w:rsid w:val="006845D7"/>
    <w:rsid w:val="00686539"/>
    <w:rsid w:val="00687402"/>
    <w:rsid w:val="0069040F"/>
    <w:rsid w:val="00691C12"/>
    <w:rsid w:val="006923D9"/>
    <w:rsid w:val="006929EC"/>
    <w:rsid w:val="00692BF2"/>
    <w:rsid w:val="00693119"/>
    <w:rsid w:val="006971D1"/>
    <w:rsid w:val="00697482"/>
    <w:rsid w:val="006A0C5D"/>
    <w:rsid w:val="006A2572"/>
    <w:rsid w:val="006A2FFD"/>
    <w:rsid w:val="006A4660"/>
    <w:rsid w:val="006A4702"/>
    <w:rsid w:val="006A69EC"/>
    <w:rsid w:val="006A7822"/>
    <w:rsid w:val="006B1743"/>
    <w:rsid w:val="006B4551"/>
    <w:rsid w:val="006B49B6"/>
    <w:rsid w:val="006B5915"/>
    <w:rsid w:val="006B615C"/>
    <w:rsid w:val="006B758D"/>
    <w:rsid w:val="006B77C1"/>
    <w:rsid w:val="006C09A6"/>
    <w:rsid w:val="006C11E0"/>
    <w:rsid w:val="006C170B"/>
    <w:rsid w:val="006C1CBD"/>
    <w:rsid w:val="006C3912"/>
    <w:rsid w:val="006C575C"/>
    <w:rsid w:val="006C59DA"/>
    <w:rsid w:val="006C6222"/>
    <w:rsid w:val="006C6B67"/>
    <w:rsid w:val="006D024C"/>
    <w:rsid w:val="006D0F00"/>
    <w:rsid w:val="006D2586"/>
    <w:rsid w:val="006D2762"/>
    <w:rsid w:val="006D2E86"/>
    <w:rsid w:val="006D3581"/>
    <w:rsid w:val="006D3CFA"/>
    <w:rsid w:val="006D445F"/>
    <w:rsid w:val="006D5119"/>
    <w:rsid w:val="006D6884"/>
    <w:rsid w:val="006D7033"/>
    <w:rsid w:val="006D72E8"/>
    <w:rsid w:val="006E0CA6"/>
    <w:rsid w:val="006E0CFE"/>
    <w:rsid w:val="006E0FA8"/>
    <w:rsid w:val="006E155A"/>
    <w:rsid w:val="006E27A5"/>
    <w:rsid w:val="006E40B4"/>
    <w:rsid w:val="006E40C3"/>
    <w:rsid w:val="006E6297"/>
    <w:rsid w:val="006E6B07"/>
    <w:rsid w:val="006F0266"/>
    <w:rsid w:val="006F03CE"/>
    <w:rsid w:val="006F0849"/>
    <w:rsid w:val="006F0F8B"/>
    <w:rsid w:val="006F15D9"/>
    <w:rsid w:val="006F3463"/>
    <w:rsid w:val="006F3A7C"/>
    <w:rsid w:val="006F3E34"/>
    <w:rsid w:val="006F4311"/>
    <w:rsid w:val="006F4955"/>
    <w:rsid w:val="006F4D17"/>
    <w:rsid w:val="006F4EB8"/>
    <w:rsid w:val="006F4EE2"/>
    <w:rsid w:val="006F4F8B"/>
    <w:rsid w:val="006F5C9D"/>
    <w:rsid w:val="006F5E10"/>
    <w:rsid w:val="006F628A"/>
    <w:rsid w:val="006F6401"/>
    <w:rsid w:val="006F7F6F"/>
    <w:rsid w:val="0070079A"/>
    <w:rsid w:val="0070106B"/>
    <w:rsid w:val="00701393"/>
    <w:rsid w:val="00701516"/>
    <w:rsid w:val="00701C61"/>
    <w:rsid w:val="00702443"/>
    <w:rsid w:val="00703CAE"/>
    <w:rsid w:val="00703D66"/>
    <w:rsid w:val="00703E2F"/>
    <w:rsid w:val="0070470B"/>
    <w:rsid w:val="00706DC7"/>
    <w:rsid w:val="00706DFF"/>
    <w:rsid w:val="00707AA9"/>
    <w:rsid w:val="00707C63"/>
    <w:rsid w:val="00707DAF"/>
    <w:rsid w:val="00710924"/>
    <w:rsid w:val="007113B1"/>
    <w:rsid w:val="00711E84"/>
    <w:rsid w:val="007120BD"/>
    <w:rsid w:val="007124AB"/>
    <w:rsid w:val="00712AD1"/>
    <w:rsid w:val="00714C77"/>
    <w:rsid w:val="00715382"/>
    <w:rsid w:val="00715C33"/>
    <w:rsid w:val="0071628E"/>
    <w:rsid w:val="00716B6A"/>
    <w:rsid w:val="00720146"/>
    <w:rsid w:val="007201EC"/>
    <w:rsid w:val="007215E8"/>
    <w:rsid w:val="00722045"/>
    <w:rsid w:val="0072206B"/>
    <w:rsid w:val="00725464"/>
    <w:rsid w:val="007256EF"/>
    <w:rsid w:val="00725E98"/>
    <w:rsid w:val="007260D8"/>
    <w:rsid w:val="00727378"/>
    <w:rsid w:val="007275BB"/>
    <w:rsid w:val="00727BFC"/>
    <w:rsid w:val="00727D51"/>
    <w:rsid w:val="00727E10"/>
    <w:rsid w:val="007309BE"/>
    <w:rsid w:val="00730C5E"/>
    <w:rsid w:val="00730E13"/>
    <w:rsid w:val="0073101B"/>
    <w:rsid w:val="007315BE"/>
    <w:rsid w:val="00731B30"/>
    <w:rsid w:val="0073246B"/>
    <w:rsid w:val="00733780"/>
    <w:rsid w:val="00733D96"/>
    <w:rsid w:val="00735822"/>
    <w:rsid w:val="0073693C"/>
    <w:rsid w:val="00736FE5"/>
    <w:rsid w:val="007372AE"/>
    <w:rsid w:val="00737587"/>
    <w:rsid w:val="00742208"/>
    <w:rsid w:val="007425A2"/>
    <w:rsid w:val="00742621"/>
    <w:rsid w:val="00742753"/>
    <w:rsid w:val="00743B6E"/>
    <w:rsid w:val="00743C95"/>
    <w:rsid w:val="00744AD6"/>
    <w:rsid w:val="00751959"/>
    <w:rsid w:val="00751A10"/>
    <w:rsid w:val="00752B81"/>
    <w:rsid w:val="00752FD5"/>
    <w:rsid w:val="00753EE5"/>
    <w:rsid w:val="00756459"/>
    <w:rsid w:val="0075646C"/>
    <w:rsid w:val="00757F27"/>
    <w:rsid w:val="00760D44"/>
    <w:rsid w:val="007616C5"/>
    <w:rsid w:val="00761F9C"/>
    <w:rsid w:val="0076200C"/>
    <w:rsid w:val="00762ACE"/>
    <w:rsid w:val="00762BCC"/>
    <w:rsid w:val="00763187"/>
    <w:rsid w:val="00763B51"/>
    <w:rsid w:val="00763CC1"/>
    <w:rsid w:val="00765170"/>
    <w:rsid w:val="00765EFC"/>
    <w:rsid w:val="00765FD6"/>
    <w:rsid w:val="00766CE6"/>
    <w:rsid w:val="00767CB9"/>
    <w:rsid w:val="00771737"/>
    <w:rsid w:val="007717E5"/>
    <w:rsid w:val="0077240C"/>
    <w:rsid w:val="00772612"/>
    <w:rsid w:val="00773955"/>
    <w:rsid w:val="007756FF"/>
    <w:rsid w:val="00777FF9"/>
    <w:rsid w:val="007824E8"/>
    <w:rsid w:val="007826E9"/>
    <w:rsid w:val="00782D11"/>
    <w:rsid w:val="00782F2F"/>
    <w:rsid w:val="00782F4F"/>
    <w:rsid w:val="00783111"/>
    <w:rsid w:val="00783832"/>
    <w:rsid w:val="00784123"/>
    <w:rsid w:val="00784F11"/>
    <w:rsid w:val="007855CE"/>
    <w:rsid w:val="00786A1D"/>
    <w:rsid w:val="00787714"/>
    <w:rsid w:val="00787DF0"/>
    <w:rsid w:val="00790FA3"/>
    <w:rsid w:val="00791029"/>
    <w:rsid w:val="00791DAB"/>
    <w:rsid w:val="007955A1"/>
    <w:rsid w:val="007955CA"/>
    <w:rsid w:val="0079666B"/>
    <w:rsid w:val="0079677E"/>
    <w:rsid w:val="00797032"/>
    <w:rsid w:val="00797940"/>
    <w:rsid w:val="00797A0E"/>
    <w:rsid w:val="007A01E6"/>
    <w:rsid w:val="007A10FD"/>
    <w:rsid w:val="007A3E05"/>
    <w:rsid w:val="007A4653"/>
    <w:rsid w:val="007A4D5B"/>
    <w:rsid w:val="007A5D2B"/>
    <w:rsid w:val="007A6B2F"/>
    <w:rsid w:val="007A6D3A"/>
    <w:rsid w:val="007B023D"/>
    <w:rsid w:val="007B11C6"/>
    <w:rsid w:val="007B2B23"/>
    <w:rsid w:val="007B3015"/>
    <w:rsid w:val="007B30CB"/>
    <w:rsid w:val="007B3EA3"/>
    <w:rsid w:val="007B4161"/>
    <w:rsid w:val="007B4903"/>
    <w:rsid w:val="007B512C"/>
    <w:rsid w:val="007B6265"/>
    <w:rsid w:val="007B645F"/>
    <w:rsid w:val="007B69F6"/>
    <w:rsid w:val="007B76D8"/>
    <w:rsid w:val="007C0079"/>
    <w:rsid w:val="007C19A1"/>
    <w:rsid w:val="007C19EA"/>
    <w:rsid w:val="007C232D"/>
    <w:rsid w:val="007C2371"/>
    <w:rsid w:val="007C23E7"/>
    <w:rsid w:val="007C2D92"/>
    <w:rsid w:val="007C359E"/>
    <w:rsid w:val="007C38A7"/>
    <w:rsid w:val="007C64FD"/>
    <w:rsid w:val="007C7553"/>
    <w:rsid w:val="007C7EA4"/>
    <w:rsid w:val="007C7FEB"/>
    <w:rsid w:val="007D0568"/>
    <w:rsid w:val="007D17CA"/>
    <w:rsid w:val="007D1DCE"/>
    <w:rsid w:val="007D2856"/>
    <w:rsid w:val="007D2985"/>
    <w:rsid w:val="007D2E22"/>
    <w:rsid w:val="007D2F90"/>
    <w:rsid w:val="007D37FF"/>
    <w:rsid w:val="007D3C40"/>
    <w:rsid w:val="007D4315"/>
    <w:rsid w:val="007D4C2C"/>
    <w:rsid w:val="007D647D"/>
    <w:rsid w:val="007D7084"/>
    <w:rsid w:val="007D70E6"/>
    <w:rsid w:val="007D7606"/>
    <w:rsid w:val="007D7BB8"/>
    <w:rsid w:val="007E084B"/>
    <w:rsid w:val="007E1C0A"/>
    <w:rsid w:val="007E1E39"/>
    <w:rsid w:val="007E2528"/>
    <w:rsid w:val="007E302C"/>
    <w:rsid w:val="007E4338"/>
    <w:rsid w:val="007E4CBF"/>
    <w:rsid w:val="007E5497"/>
    <w:rsid w:val="007E60E5"/>
    <w:rsid w:val="007E61C0"/>
    <w:rsid w:val="007E7D9D"/>
    <w:rsid w:val="007F2517"/>
    <w:rsid w:val="007F33D4"/>
    <w:rsid w:val="007F3501"/>
    <w:rsid w:val="007F4F6E"/>
    <w:rsid w:val="007F55CB"/>
    <w:rsid w:val="007F6AD5"/>
    <w:rsid w:val="007F6DFE"/>
    <w:rsid w:val="007F738F"/>
    <w:rsid w:val="00801686"/>
    <w:rsid w:val="00802BB4"/>
    <w:rsid w:val="008033FF"/>
    <w:rsid w:val="00804C6E"/>
    <w:rsid w:val="00805177"/>
    <w:rsid w:val="008062BC"/>
    <w:rsid w:val="0080687D"/>
    <w:rsid w:val="00810A8E"/>
    <w:rsid w:val="00811427"/>
    <w:rsid w:val="00811947"/>
    <w:rsid w:val="0081239E"/>
    <w:rsid w:val="00812D0E"/>
    <w:rsid w:val="008145E5"/>
    <w:rsid w:val="008148EA"/>
    <w:rsid w:val="00815006"/>
    <w:rsid w:val="00821883"/>
    <w:rsid w:val="00821B19"/>
    <w:rsid w:val="00821CA7"/>
    <w:rsid w:val="00823DFB"/>
    <w:rsid w:val="00825033"/>
    <w:rsid w:val="0082646B"/>
    <w:rsid w:val="00826C06"/>
    <w:rsid w:val="008270FA"/>
    <w:rsid w:val="00830696"/>
    <w:rsid w:val="00831CF9"/>
    <w:rsid w:val="0083263D"/>
    <w:rsid w:val="00833530"/>
    <w:rsid w:val="00834A0C"/>
    <w:rsid w:val="00834C1E"/>
    <w:rsid w:val="00834CA1"/>
    <w:rsid w:val="0083545D"/>
    <w:rsid w:val="00836125"/>
    <w:rsid w:val="00836476"/>
    <w:rsid w:val="00836E20"/>
    <w:rsid w:val="00840CD9"/>
    <w:rsid w:val="00840D5D"/>
    <w:rsid w:val="0084251C"/>
    <w:rsid w:val="00842F6C"/>
    <w:rsid w:val="00844CBD"/>
    <w:rsid w:val="00845B27"/>
    <w:rsid w:val="008464A9"/>
    <w:rsid w:val="0085398A"/>
    <w:rsid w:val="00853D8D"/>
    <w:rsid w:val="008541A4"/>
    <w:rsid w:val="008554F7"/>
    <w:rsid w:val="008567B9"/>
    <w:rsid w:val="00856DF0"/>
    <w:rsid w:val="008578A2"/>
    <w:rsid w:val="00860D3B"/>
    <w:rsid w:val="008617B6"/>
    <w:rsid w:val="00861D62"/>
    <w:rsid w:val="008620C2"/>
    <w:rsid w:val="008624DF"/>
    <w:rsid w:val="00862D76"/>
    <w:rsid w:val="008644B4"/>
    <w:rsid w:val="00864992"/>
    <w:rsid w:val="008662F6"/>
    <w:rsid w:val="00866CFA"/>
    <w:rsid w:val="00867110"/>
    <w:rsid w:val="00867995"/>
    <w:rsid w:val="008724A8"/>
    <w:rsid w:val="008727D8"/>
    <w:rsid w:val="00873093"/>
    <w:rsid w:val="0087460A"/>
    <w:rsid w:val="0087461B"/>
    <w:rsid w:val="00874A5F"/>
    <w:rsid w:val="008750F6"/>
    <w:rsid w:val="00877054"/>
    <w:rsid w:val="00880047"/>
    <w:rsid w:val="00880966"/>
    <w:rsid w:val="0088103C"/>
    <w:rsid w:val="0088158E"/>
    <w:rsid w:val="00881D10"/>
    <w:rsid w:val="00883EAC"/>
    <w:rsid w:val="00883EDB"/>
    <w:rsid w:val="00884743"/>
    <w:rsid w:val="00884A9A"/>
    <w:rsid w:val="00884C01"/>
    <w:rsid w:val="00885822"/>
    <w:rsid w:val="00885B12"/>
    <w:rsid w:val="008863C7"/>
    <w:rsid w:val="00886E1B"/>
    <w:rsid w:val="008913FE"/>
    <w:rsid w:val="00892023"/>
    <w:rsid w:val="00893BB1"/>
    <w:rsid w:val="00894DB7"/>
    <w:rsid w:val="0089507B"/>
    <w:rsid w:val="008951E7"/>
    <w:rsid w:val="00895BA3"/>
    <w:rsid w:val="00897AE3"/>
    <w:rsid w:val="008A008E"/>
    <w:rsid w:val="008A03B0"/>
    <w:rsid w:val="008A041C"/>
    <w:rsid w:val="008A16A5"/>
    <w:rsid w:val="008A1736"/>
    <w:rsid w:val="008A1AB4"/>
    <w:rsid w:val="008A2447"/>
    <w:rsid w:val="008A2F72"/>
    <w:rsid w:val="008A3BE8"/>
    <w:rsid w:val="008A401D"/>
    <w:rsid w:val="008A4AFE"/>
    <w:rsid w:val="008A583D"/>
    <w:rsid w:val="008A5B58"/>
    <w:rsid w:val="008A6F0E"/>
    <w:rsid w:val="008A74BE"/>
    <w:rsid w:val="008A7EAE"/>
    <w:rsid w:val="008B1E8E"/>
    <w:rsid w:val="008B2AFC"/>
    <w:rsid w:val="008B32B9"/>
    <w:rsid w:val="008B332E"/>
    <w:rsid w:val="008B366B"/>
    <w:rsid w:val="008B3C35"/>
    <w:rsid w:val="008B3DE0"/>
    <w:rsid w:val="008B449B"/>
    <w:rsid w:val="008B4EBE"/>
    <w:rsid w:val="008B596E"/>
    <w:rsid w:val="008B6A40"/>
    <w:rsid w:val="008C06FB"/>
    <w:rsid w:val="008C147B"/>
    <w:rsid w:val="008C1B96"/>
    <w:rsid w:val="008C22AF"/>
    <w:rsid w:val="008C32C2"/>
    <w:rsid w:val="008C42AD"/>
    <w:rsid w:val="008C490A"/>
    <w:rsid w:val="008C5845"/>
    <w:rsid w:val="008C6867"/>
    <w:rsid w:val="008C7978"/>
    <w:rsid w:val="008C7D70"/>
    <w:rsid w:val="008D0C68"/>
    <w:rsid w:val="008D125C"/>
    <w:rsid w:val="008D1B05"/>
    <w:rsid w:val="008D1B9B"/>
    <w:rsid w:val="008D23F7"/>
    <w:rsid w:val="008D3658"/>
    <w:rsid w:val="008D3C20"/>
    <w:rsid w:val="008D44CB"/>
    <w:rsid w:val="008D4D09"/>
    <w:rsid w:val="008D4E29"/>
    <w:rsid w:val="008D55E8"/>
    <w:rsid w:val="008D5CCE"/>
    <w:rsid w:val="008D6746"/>
    <w:rsid w:val="008E0B88"/>
    <w:rsid w:val="008E4364"/>
    <w:rsid w:val="008E46B6"/>
    <w:rsid w:val="008E4768"/>
    <w:rsid w:val="008E4D23"/>
    <w:rsid w:val="008E54DC"/>
    <w:rsid w:val="008E5606"/>
    <w:rsid w:val="008E6A66"/>
    <w:rsid w:val="008E7789"/>
    <w:rsid w:val="008E7BB7"/>
    <w:rsid w:val="008F19D6"/>
    <w:rsid w:val="008F2048"/>
    <w:rsid w:val="008F31F9"/>
    <w:rsid w:val="008F3894"/>
    <w:rsid w:val="008F38AC"/>
    <w:rsid w:val="008F40DA"/>
    <w:rsid w:val="008F4BDE"/>
    <w:rsid w:val="008F5CF6"/>
    <w:rsid w:val="008F6418"/>
    <w:rsid w:val="008F6AA9"/>
    <w:rsid w:val="008F71B7"/>
    <w:rsid w:val="00900581"/>
    <w:rsid w:val="0090088E"/>
    <w:rsid w:val="00900974"/>
    <w:rsid w:val="009030E0"/>
    <w:rsid w:val="00904D8E"/>
    <w:rsid w:val="00905E0A"/>
    <w:rsid w:val="009062D1"/>
    <w:rsid w:val="00906962"/>
    <w:rsid w:val="00906E70"/>
    <w:rsid w:val="00907822"/>
    <w:rsid w:val="00910609"/>
    <w:rsid w:val="00910CE6"/>
    <w:rsid w:val="00911075"/>
    <w:rsid w:val="00911A4A"/>
    <w:rsid w:val="00911C3C"/>
    <w:rsid w:val="00913332"/>
    <w:rsid w:val="00913C95"/>
    <w:rsid w:val="00914102"/>
    <w:rsid w:val="009142D9"/>
    <w:rsid w:val="00915DBD"/>
    <w:rsid w:val="009161D7"/>
    <w:rsid w:val="00916360"/>
    <w:rsid w:val="0091771B"/>
    <w:rsid w:val="0091787F"/>
    <w:rsid w:val="00921699"/>
    <w:rsid w:val="009219A8"/>
    <w:rsid w:val="00923C57"/>
    <w:rsid w:val="009240A4"/>
    <w:rsid w:val="00924ADA"/>
    <w:rsid w:val="00930DEB"/>
    <w:rsid w:val="00933402"/>
    <w:rsid w:val="00933848"/>
    <w:rsid w:val="00934CDD"/>
    <w:rsid w:val="0093537D"/>
    <w:rsid w:val="00935EF7"/>
    <w:rsid w:val="0093605E"/>
    <w:rsid w:val="009366DE"/>
    <w:rsid w:val="009400C3"/>
    <w:rsid w:val="009404C8"/>
    <w:rsid w:val="0094129E"/>
    <w:rsid w:val="00943775"/>
    <w:rsid w:val="00946BD6"/>
    <w:rsid w:val="00946FCE"/>
    <w:rsid w:val="00947047"/>
    <w:rsid w:val="00951005"/>
    <w:rsid w:val="00951674"/>
    <w:rsid w:val="00951958"/>
    <w:rsid w:val="00951AAF"/>
    <w:rsid w:val="00952731"/>
    <w:rsid w:val="00952935"/>
    <w:rsid w:val="00952CE8"/>
    <w:rsid w:val="00953AB2"/>
    <w:rsid w:val="0095402A"/>
    <w:rsid w:val="00954099"/>
    <w:rsid w:val="00954568"/>
    <w:rsid w:val="00955423"/>
    <w:rsid w:val="00955804"/>
    <w:rsid w:val="00955825"/>
    <w:rsid w:val="0095702A"/>
    <w:rsid w:val="00957C8B"/>
    <w:rsid w:val="00960645"/>
    <w:rsid w:val="00962657"/>
    <w:rsid w:val="00964009"/>
    <w:rsid w:val="00967938"/>
    <w:rsid w:val="00970C07"/>
    <w:rsid w:val="00971BFB"/>
    <w:rsid w:val="009728CF"/>
    <w:rsid w:val="00972E0D"/>
    <w:rsid w:val="009749B9"/>
    <w:rsid w:val="00974BF5"/>
    <w:rsid w:val="00975164"/>
    <w:rsid w:val="00975B46"/>
    <w:rsid w:val="00977331"/>
    <w:rsid w:val="00977928"/>
    <w:rsid w:val="00980EF7"/>
    <w:rsid w:val="00981983"/>
    <w:rsid w:val="00983141"/>
    <w:rsid w:val="00984B0F"/>
    <w:rsid w:val="00984F5A"/>
    <w:rsid w:val="00984FF3"/>
    <w:rsid w:val="00985DD8"/>
    <w:rsid w:val="00985E62"/>
    <w:rsid w:val="00986312"/>
    <w:rsid w:val="0098637B"/>
    <w:rsid w:val="00987EF6"/>
    <w:rsid w:val="009901E6"/>
    <w:rsid w:val="0099022C"/>
    <w:rsid w:val="00990611"/>
    <w:rsid w:val="00991983"/>
    <w:rsid w:val="00995A53"/>
    <w:rsid w:val="009967C1"/>
    <w:rsid w:val="00996FFA"/>
    <w:rsid w:val="00997170"/>
    <w:rsid w:val="00997469"/>
    <w:rsid w:val="009976AF"/>
    <w:rsid w:val="009A1655"/>
    <w:rsid w:val="009A3C48"/>
    <w:rsid w:val="009A41DC"/>
    <w:rsid w:val="009A4A2E"/>
    <w:rsid w:val="009A4EC0"/>
    <w:rsid w:val="009A5A13"/>
    <w:rsid w:val="009A5B84"/>
    <w:rsid w:val="009A5CE8"/>
    <w:rsid w:val="009A5FC2"/>
    <w:rsid w:val="009A673C"/>
    <w:rsid w:val="009B10EE"/>
    <w:rsid w:val="009B1335"/>
    <w:rsid w:val="009B27DD"/>
    <w:rsid w:val="009B52FA"/>
    <w:rsid w:val="009B611C"/>
    <w:rsid w:val="009B6577"/>
    <w:rsid w:val="009B7BCC"/>
    <w:rsid w:val="009B7E94"/>
    <w:rsid w:val="009C0B47"/>
    <w:rsid w:val="009C43C8"/>
    <w:rsid w:val="009C4617"/>
    <w:rsid w:val="009C4A69"/>
    <w:rsid w:val="009C574B"/>
    <w:rsid w:val="009C6735"/>
    <w:rsid w:val="009D04E2"/>
    <w:rsid w:val="009D0B5E"/>
    <w:rsid w:val="009D127D"/>
    <w:rsid w:val="009D15B1"/>
    <w:rsid w:val="009D2330"/>
    <w:rsid w:val="009D28C6"/>
    <w:rsid w:val="009D2FBD"/>
    <w:rsid w:val="009D38FD"/>
    <w:rsid w:val="009D3B8A"/>
    <w:rsid w:val="009D412E"/>
    <w:rsid w:val="009D42C2"/>
    <w:rsid w:val="009D552B"/>
    <w:rsid w:val="009D5C32"/>
    <w:rsid w:val="009D6922"/>
    <w:rsid w:val="009D6C5C"/>
    <w:rsid w:val="009D6EFA"/>
    <w:rsid w:val="009D6F27"/>
    <w:rsid w:val="009D719B"/>
    <w:rsid w:val="009E0980"/>
    <w:rsid w:val="009E0F5B"/>
    <w:rsid w:val="009E2DE0"/>
    <w:rsid w:val="009E4717"/>
    <w:rsid w:val="009E4CD7"/>
    <w:rsid w:val="009E6F6C"/>
    <w:rsid w:val="009E778F"/>
    <w:rsid w:val="009F0E94"/>
    <w:rsid w:val="009F1E0A"/>
    <w:rsid w:val="009F2CC9"/>
    <w:rsid w:val="009F4DA3"/>
    <w:rsid w:val="009F53E1"/>
    <w:rsid w:val="009F555A"/>
    <w:rsid w:val="009F5621"/>
    <w:rsid w:val="009F79BE"/>
    <w:rsid w:val="009F7A37"/>
    <w:rsid w:val="00A0069B"/>
    <w:rsid w:val="00A01422"/>
    <w:rsid w:val="00A01EA2"/>
    <w:rsid w:val="00A0352B"/>
    <w:rsid w:val="00A0628B"/>
    <w:rsid w:val="00A066DE"/>
    <w:rsid w:val="00A06F91"/>
    <w:rsid w:val="00A07BC3"/>
    <w:rsid w:val="00A11779"/>
    <w:rsid w:val="00A1190D"/>
    <w:rsid w:val="00A119C7"/>
    <w:rsid w:val="00A128E4"/>
    <w:rsid w:val="00A1447B"/>
    <w:rsid w:val="00A144A6"/>
    <w:rsid w:val="00A1530F"/>
    <w:rsid w:val="00A160E1"/>
    <w:rsid w:val="00A1615C"/>
    <w:rsid w:val="00A16976"/>
    <w:rsid w:val="00A16D5A"/>
    <w:rsid w:val="00A176FC"/>
    <w:rsid w:val="00A17E47"/>
    <w:rsid w:val="00A20166"/>
    <w:rsid w:val="00A20D6C"/>
    <w:rsid w:val="00A21B89"/>
    <w:rsid w:val="00A223DE"/>
    <w:rsid w:val="00A24828"/>
    <w:rsid w:val="00A24EC7"/>
    <w:rsid w:val="00A253BB"/>
    <w:rsid w:val="00A26677"/>
    <w:rsid w:val="00A2763F"/>
    <w:rsid w:val="00A277CE"/>
    <w:rsid w:val="00A30FD6"/>
    <w:rsid w:val="00A312A4"/>
    <w:rsid w:val="00A317B4"/>
    <w:rsid w:val="00A31A4F"/>
    <w:rsid w:val="00A31AB6"/>
    <w:rsid w:val="00A32023"/>
    <w:rsid w:val="00A336C0"/>
    <w:rsid w:val="00A33A7C"/>
    <w:rsid w:val="00A34128"/>
    <w:rsid w:val="00A3509E"/>
    <w:rsid w:val="00A35256"/>
    <w:rsid w:val="00A356FE"/>
    <w:rsid w:val="00A365D1"/>
    <w:rsid w:val="00A40F46"/>
    <w:rsid w:val="00A4100E"/>
    <w:rsid w:val="00A412B2"/>
    <w:rsid w:val="00A4221B"/>
    <w:rsid w:val="00A42D94"/>
    <w:rsid w:val="00A42EF5"/>
    <w:rsid w:val="00A42FF1"/>
    <w:rsid w:val="00A43C3C"/>
    <w:rsid w:val="00A440F1"/>
    <w:rsid w:val="00A4427A"/>
    <w:rsid w:val="00A445A5"/>
    <w:rsid w:val="00A45024"/>
    <w:rsid w:val="00A45095"/>
    <w:rsid w:val="00A45F8D"/>
    <w:rsid w:val="00A45F92"/>
    <w:rsid w:val="00A46061"/>
    <w:rsid w:val="00A467AE"/>
    <w:rsid w:val="00A46827"/>
    <w:rsid w:val="00A4740B"/>
    <w:rsid w:val="00A505B4"/>
    <w:rsid w:val="00A51E2F"/>
    <w:rsid w:val="00A54C39"/>
    <w:rsid w:val="00A54E6C"/>
    <w:rsid w:val="00A55015"/>
    <w:rsid w:val="00A55A99"/>
    <w:rsid w:val="00A5630C"/>
    <w:rsid w:val="00A57576"/>
    <w:rsid w:val="00A5760E"/>
    <w:rsid w:val="00A57EF2"/>
    <w:rsid w:val="00A60569"/>
    <w:rsid w:val="00A625DE"/>
    <w:rsid w:val="00A6314D"/>
    <w:rsid w:val="00A63B3A"/>
    <w:rsid w:val="00A64889"/>
    <w:rsid w:val="00A65BB6"/>
    <w:rsid w:val="00A664EE"/>
    <w:rsid w:val="00A669FC"/>
    <w:rsid w:val="00A676CC"/>
    <w:rsid w:val="00A67ED5"/>
    <w:rsid w:val="00A7026D"/>
    <w:rsid w:val="00A70270"/>
    <w:rsid w:val="00A7066D"/>
    <w:rsid w:val="00A71058"/>
    <w:rsid w:val="00A71602"/>
    <w:rsid w:val="00A718E8"/>
    <w:rsid w:val="00A72B25"/>
    <w:rsid w:val="00A735A1"/>
    <w:rsid w:val="00A736B2"/>
    <w:rsid w:val="00A743FB"/>
    <w:rsid w:val="00A752BC"/>
    <w:rsid w:val="00A756C6"/>
    <w:rsid w:val="00A76D11"/>
    <w:rsid w:val="00A77AE8"/>
    <w:rsid w:val="00A80233"/>
    <w:rsid w:val="00A80BBE"/>
    <w:rsid w:val="00A8102B"/>
    <w:rsid w:val="00A84010"/>
    <w:rsid w:val="00A84718"/>
    <w:rsid w:val="00A84A21"/>
    <w:rsid w:val="00A84C79"/>
    <w:rsid w:val="00A85B44"/>
    <w:rsid w:val="00A85C9B"/>
    <w:rsid w:val="00A8753F"/>
    <w:rsid w:val="00A87669"/>
    <w:rsid w:val="00A90591"/>
    <w:rsid w:val="00A90FCD"/>
    <w:rsid w:val="00A910A0"/>
    <w:rsid w:val="00A913C5"/>
    <w:rsid w:val="00A92B0C"/>
    <w:rsid w:val="00A95786"/>
    <w:rsid w:val="00A96961"/>
    <w:rsid w:val="00A96D56"/>
    <w:rsid w:val="00A975D8"/>
    <w:rsid w:val="00A97B3F"/>
    <w:rsid w:val="00AA006C"/>
    <w:rsid w:val="00AA0715"/>
    <w:rsid w:val="00AA0F26"/>
    <w:rsid w:val="00AA12B5"/>
    <w:rsid w:val="00AA1D0E"/>
    <w:rsid w:val="00AA20B2"/>
    <w:rsid w:val="00AA3BFD"/>
    <w:rsid w:val="00AA50AD"/>
    <w:rsid w:val="00AA5858"/>
    <w:rsid w:val="00AA64C1"/>
    <w:rsid w:val="00AA70E2"/>
    <w:rsid w:val="00AA72A1"/>
    <w:rsid w:val="00AA737E"/>
    <w:rsid w:val="00AA7F0E"/>
    <w:rsid w:val="00AB0CC4"/>
    <w:rsid w:val="00AB1A6F"/>
    <w:rsid w:val="00AB1F16"/>
    <w:rsid w:val="00AB2BD9"/>
    <w:rsid w:val="00AB58EF"/>
    <w:rsid w:val="00AB6740"/>
    <w:rsid w:val="00AC0A6A"/>
    <w:rsid w:val="00AC12F6"/>
    <w:rsid w:val="00AC365F"/>
    <w:rsid w:val="00AC44AA"/>
    <w:rsid w:val="00AC4FED"/>
    <w:rsid w:val="00AC51F4"/>
    <w:rsid w:val="00AC5EC5"/>
    <w:rsid w:val="00AC7B1F"/>
    <w:rsid w:val="00AD0B17"/>
    <w:rsid w:val="00AD21F8"/>
    <w:rsid w:val="00AD30D5"/>
    <w:rsid w:val="00AD3844"/>
    <w:rsid w:val="00AD4DFC"/>
    <w:rsid w:val="00AD5323"/>
    <w:rsid w:val="00AD5FAB"/>
    <w:rsid w:val="00AD6058"/>
    <w:rsid w:val="00AD6C9C"/>
    <w:rsid w:val="00AD6D63"/>
    <w:rsid w:val="00AD6DFA"/>
    <w:rsid w:val="00AE211D"/>
    <w:rsid w:val="00AE3F1E"/>
    <w:rsid w:val="00AE493F"/>
    <w:rsid w:val="00AE6625"/>
    <w:rsid w:val="00AE6CC2"/>
    <w:rsid w:val="00AE6E5F"/>
    <w:rsid w:val="00AE7BFC"/>
    <w:rsid w:val="00AF13D3"/>
    <w:rsid w:val="00AF2D68"/>
    <w:rsid w:val="00AF4044"/>
    <w:rsid w:val="00AF490B"/>
    <w:rsid w:val="00AF549A"/>
    <w:rsid w:val="00AF563D"/>
    <w:rsid w:val="00AF56FB"/>
    <w:rsid w:val="00AF7ABA"/>
    <w:rsid w:val="00B006D3"/>
    <w:rsid w:val="00B0072A"/>
    <w:rsid w:val="00B01764"/>
    <w:rsid w:val="00B01C3F"/>
    <w:rsid w:val="00B02332"/>
    <w:rsid w:val="00B035B2"/>
    <w:rsid w:val="00B03CC8"/>
    <w:rsid w:val="00B040B4"/>
    <w:rsid w:val="00B04E3F"/>
    <w:rsid w:val="00B04EC4"/>
    <w:rsid w:val="00B05281"/>
    <w:rsid w:val="00B07AC0"/>
    <w:rsid w:val="00B11E4D"/>
    <w:rsid w:val="00B12148"/>
    <w:rsid w:val="00B14330"/>
    <w:rsid w:val="00B15F59"/>
    <w:rsid w:val="00B16C67"/>
    <w:rsid w:val="00B173DD"/>
    <w:rsid w:val="00B21149"/>
    <w:rsid w:val="00B213B9"/>
    <w:rsid w:val="00B214BA"/>
    <w:rsid w:val="00B22C65"/>
    <w:rsid w:val="00B237D5"/>
    <w:rsid w:val="00B23B26"/>
    <w:rsid w:val="00B2632F"/>
    <w:rsid w:val="00B27324"/>
    <w:rsid w:val="00B300BA"/>
    <w:rsid w:val="00B304FF"/>
    <w:rsid w:val="00B3052D"/>
    <w:rsid w:val="00B30AA7"/>
    <w:rsid w:val="00B30C12"/>
    <w:rsid w:val="00B31730"/>
    <w:rsid w:val="00B3193D"/>
    <w:rsid w:val="00B33160"/>
    <w:rsid w:val="00B33B08"/>
    <w:rsid w:val="00B33E7F"/>
    <w:rsid w:val="00B3561F"/>
    <w:rsid w:val="00B40746"/>
    <w:rsid w:val="00B407B3"/>
    <w:rsid w:val="00B40912"/>
    <w:rsid w:val="00B41176"/>
    <w:rsid w:val="00B42B2C"/>
    <w:rsid w:val="00B43021"/>
    <w:rsid w:val="00B4424C"/>
    <w:rsid w:val="00B44BB9"/>
    <w:rsid w:val="00B45717"/>
    <w:rsid w:val="00B45A8D"/>
    <w:rsid w:val="00B46642"/>
    <w:rsid w:val="00B5078E"/>
    <w:rsid w:val="00B50AE5"/>
    <w:rsid w:val="00B50AFC"/>
    <w:rsid w:val="00B511EC"/>
    <w:rsid w:val="00B513FD"/>
    <w:rsid w:val="00B51F1E"/>
    <w:rsid w:val="00B52DBF"/>
    <w:rsid w:val="00B53730"/>
    <w:rsid w:val="00B53FC7"/>
    <w:rsid w:val="00B55C92"/>
    <w:rsid w:val="00B5603A"/>
    <w:rsid w:val="00B56FD8"/>
    <w:rsid w:val="00B57FEB"/>
    <w:rsid w:val="00B60E65"/>
    <w:rsid w:val="00B60F68"/>
    <w:rsid w:val="00B6114E"/>
    <w:rsid w:val="00B619D2"/>
    <w:rsid w:val="00B622EA"/>
    <w:rsid w:val="00B62367"/>
    <w:rsid w:val="00B62D54"/>
    <w:rsid w:val="00B62F23"/>
    <w:rsid w:val="00B63161"/>
    <w:rsid w:val="00B6357D"/>
    <w:rsid w:val="00B63E30"/>
    <w:rsid w:val="00B64120"/>
    <w:rsid w:val="00B65555"/>
    <w:rsid w:val="00B65862"/>
    <w:rsid w:val="00B662E1"/>
    <w:rsid w:val="00B6649F"/>
    <w:rsid w:val="00B707C1"/>
    <w:rsid w:val="00B7153D"/>
    <w:rsid w:val="00B7169D"/>
    <w:rsid w:val="00B72125"/>
    <w:rsid w:val="00B732B9"/>
    <w:rsid w:val="00B73648"/>
    <w:rsid w:val="00B73AD1"/>
    <w:rsid w:val="00B73DFC"/>
    <w:rsid w:val="00B74427"/>
    <w:rsid w:val="00B75DDA"/>
    <w:rsid w:val="00B763A2"/>
    <w:rsid w:val="00B76413"/>
    <w:rsid w:val="00B76629"/>
    <w:rsid w:val="00B7732F"/>
    <w:rsid w:val="00B77DCF"/>
    <w:rsid w:val="00B81D8B"/>
    <w:rsid w:val="00B81FAE"/>
    <w:rsid w:val="00B82492"/>
    <w:rsid w:val="00B827BA"/>
    <w:rsid w:val="00B82E70"/>
    <w:rsid w:val="00B830D6"/>
    <w:rsid w:val="00B83821"/>
    <w:rsid w:val="00B83B9B"/>
    <w:rsid w:val="00B85C83"/>
    <w:rsid w:val="00B870E7"/>
    <w:rsid w:val="00B8713F"/>
    <w:rsid w:val="00B873CA"/>
    <w:rsid w:val="00B90200"/>
    <w:rsid w:val="00B9183C"/>
    <w:rsid w:val="00B91FF1"/>
    <w:rsid w:val="00B928A8"/>
    <w:rsid w:val="00B93598"/>
    <w:rsid w:val="00B94550"/>
    <w:rsid w:val="00B9603A"/>
    <w:rsid w:val="00B97173"/>
    <w:rsid w:val="00B9753D"/>
    <w:rsid w:val="00B97698"/>
    <w:rsid w:val="00B97E4C"/>
    <w:rsid w:val="00BA14AF"/>
    <w:rsid w:val="00BA1C49"/>
    <w:rsid w:val="00BA1CE7"/>
    <w:rsid w:val="00BA27F7"/>
    <w:rsid w:val="00BA287C"/>
    <w:rsid w:val="00BA2B78"/>
    <w:rsid w:val="00BA351F"/>
    <w:rsid w:val="00BA4C78"/>
    <w:rsid w:val="00BA4D66"/>
    <w:rsid w:val="00BA58D5"/>
    <w:rsid w:val="00BA6E49"/>
    <w:rsid w:val="00BA774E"/>
    <w:rsid w:val="00BB1586"/>
    <w:rsid w:val="00BB1B22"/>
    <w:rsid w:val="00BB27B2"/>
    <w:rsid w:val="00BB2B32"/>
    <w:rsid w:val="00BB4490"/>
    <w:rsid w:val="00BB4E36"/>
    <w:rsid w:val="00BB740B"/>
    <w:rsid w:val="00BC0264"/>
    <w:rsid w:val="00BC0896"/>
    <w:rsid w:val="00BC17DB"/>
    <w:rsid w:val="00BC1982"/>
    <w:rsid w:val="00BC2191"/>
    <w:rsid w:val="00BC36B2"/>
    <w:rsid w:val="00BC4E6D"/>
    <w:rsid w:val="00BC6054"/>
    <w:rsid w:val="00BC62DC"/>
    <w:rsid w:val="00BC6BB6"/>
    <w:rsid w:val="00BD08DC"/>
    <w:rsid w:val="00BD09CA"/>
    <w:rsid w:val="00BD0D4C"/>
    <w:rsid w:val="00BD15F6"/>
    <w:rsid w:val="00BD2470"/>
    <w:rsid w:val="00BD342F"/>
    <w:rsid w:val="00BD3C3F"/>
    <w:rsid w:val="00BD40E7"/>
    <w:rsid w:val="00BD44D5"/>
    <w:rsid w:val="00BD4868"/>
    <w:rsid w:val="00BD4C8A"/>
    <w:rsid w:val="00BD4F99"/>
    <w:rsid w:val="00BD6C83"/>
    <w:rsid w:val="00BD724A"/>
    <w:rsid w:val="00BD72B4"/>
    <w:rsid w:val="00BD7461"/>
    <w:rsid w:val="00BE0AF1"/>
    <w:rsid w:val="00BE105B"/>
    <w:rsid w:val="00BE53EA"/>
    <w:rsid w:val="00BE6D26"/>
    <w:rsid w:val="00BE75D4"/>
    <w:rsid w:val="00BE7D5C"/>
    <w:rsid w:val="00BF2195"/>
    <w:rsid w:val="00BF3198"/>
    <w:rsid w:val="00BF39A4"/>
    <w:rsid w:val="00BF44B1"/>
    <w:rsid w:val="00BF5215"/>
    <w:rsid w:val="00BF5557"/>
    <w:rsid w:val="00BF5F6D"/>
    <w:rsid w:val="00BF616A"/>
    <w:rsid w:val="00BF6A20"/>
    <w:rsid w:val="00BF6C28"/>
    <w:rsid w:val="00BF787B"/>
    <w:rsid w:val="00BF7AA0"/>
    <w:rsid w:val="00C00B55"/>
    <w:rsid w:val="00C0125F"/>
    <w:rsid w:val="00C02AD4"/>
    <w:rsid w:val="00C04653"/>
    <w:rsid w:val="00C0516C"/>
    <w:rsid w:val="00C05255"/>
    <w:rsid w:val="00C05C6C"/>
    <w:rsid w:val="00C061C1"/>
    <w:rsid w:val="00C06A89"/>
    <w:rsid w:val="00C06B7F"/>
    <w:rsid w:val="00C0729E"/>
    <w:rsid w:val="00C10A00"/>
    <w:rsid w:val="00C11F05"/>
    <w:rsid w:val="00C1249A"/>
    <w:rsid w:val="00C13B97"/>
    <w:rsid w:val="00C14DF7"/>
    <w:rsid w:val="00C14E6E"/>
    <w:rsid w:val="00C1582E"/>
    <w:rsid w:val="00C16796"/>
    <w:rsid w:val="00C16FF0"/>
    <w:rsid w:val="00C17128"/>
    <w:rsid w:val="00C17263"/>
    <w:rsid w:val="00C1790A"/>
    <w:rsid w:val="00C17A6D"/>
    <w:rsid w:val="00C20DEB"/>
    <w:rsid w:val="00C217D0"/>
    <w:rsid w:val="00C23E51"/>
    <w:rsid w:val="00C2502A"/>
    <w:rsid w:val="00C25A87"/>
    <w:rsid w:val="00C25E42"/>
    <w:rsid w:val="00C26573"/>
    <w:rsid w:val="00C26C5B"/>
    <w:rsid w:val="00C27B53"/>
    <w:rsid w:val="00C30B01"/>
    <w:rsid w:val="00C32428"/>
    <w:rsid w:val="00C32876"/>
    <w:rsid w:val="00C34B8A"/>
    <w:rsid w:val="00C35325"/>
    <w:rsid w:val="00C36296"/>
    <w:rsid w:val="00C36918"/>
    <w:rsid w:val="00C37EE4"/>
    <w:rsid w:val="00C41CBB"/>
    <w:rsid w:val="00C43157"/>
    <w:rsid w:val="00C44B4F"/>
    <w:rsid w:val="00C45C2B"/>
    <w:rsid w:val="00C45E98"/>
    <w:rsid w:val="00C46D7D"/>
    <w:rsid w:val="00C5003A"/>
    <w:rsid w:val="00C5031B"/>
    <w:rsid w:val="00C50354"/>
    <w:rsid w:val="00C51320"/>
    <w:rsid w:val="00C516E8"/>
    <w:rsid w:val="00C52A53"/>
    <w:rsid w:val="00C52E87"/>
    <w:rsid w:val="00C54C08"/>
    <w:rsid w:val="00C5600D"/>
    <w:rsid w:val="00C56450"/>
    <w:rsid w:val="00C56465"/>
    <w:rsid w:val="00C566E9"/>
    <w:rsid w:val="00C5769C"/>
    <w:rsid w:val="00C57FB7"/>
    <w:rsid w:val="00C606C7"/>
    <w:rsid w:val="00C60750"/>
    <w:rsid w:val="00C60813"/>
    <w:rsid w:val="00C60DFF"/>
    <w:rsid w:val="00C620ED"/>
    <w:rsid w:val="00C62AA2"/>
    <w:rsid w:val="00C62CDC"/>
    <w:rsid w:val="00C63242"/>
    <w:rsid w:val="00C6385E"/>
    <w:rsid w:val="00C63D3C"/>
    <w:rsid w:val="00C642F4"/>
    <w:rsid w:val="00C66384"/>
    <w:rsid w:val="00C66A3E"/>
    <w:rsid w:val="00C6761A"/>
    <w:rsid w:val="00C6781E"/>
    <w:rsid w:val="00C67AE1"/>
    <w:rsid w:val="00C71059"/>
    <w:rsid w:val="00C7193A"/>
    <w:rsid w:val="00C738B2"/>
    <w:rsid w:val="00C74A5F"/>
    <w:rsid w:val="00C74C2C"/>
    <w:rsid w:val="00C75093"/>
    <w:rsid w:val="00C7684D"/>
    <w:rsid w:val="00C76ACC"/>
    <w:rsid w:val="00C76B82"/>
    <w:rsid w:val="00C77AE7"/>
    <w:rsid w:val="00C77EAD"/>
    <w:rsid w:val="00C77EB5"/>
    <w:rsid w:val="00C77F94"/>
    <w:rsid w:val="00C81654"/>
    <w:rsid w:val="00C81AB2"/>
    <w:rsid w:val="00C82CA5"/>
    <w:rsid w:val="00C85CF2"/>
    <w:rsid w:val="00C86BBF"/>
    <w:rsid w:val="00C873D4"/>
    <w:rsid w:val="00C900B2"/>
    <w:rsid w:val="00C92F0F"/>
    <w:rsid w:val="00C92F42"/>
    <w:rsid w:val="00C93E30"/>
    <w:rsid w:val="00C93FB0"/>
    <w:rsid w:val="00C9446B"/>
    <w:rsid w:val="00C94930"/>
    <w:rsid w:val="00C96835"/>
    <w:rsid w:val="00C96850"/>
    <w:rsid w:val="00C96AD8"/>
    <w:rsid w:val="00CA1F0F"/>
    <w:rsid w:val="00CA5407"/>
    <w:rsid w:val="00CA5F99"/>
    <w:rsid w:val="00CB07F6"/>
    <w:rsid w:val="00CB0CA0"/>
    <w:rsid w:val="00CB3442"/>
    <w:rsid w:val="00CB361D"/>
    <w:rsid w:val="00CB3D52"/>
    <w:rsid w:val="00CB4E0B"/>
    <w:rsid w:val="00CB54A4"/>
    <w:rsid w:val="00CB76C9"/>
    <w:rsid w:val="00CB7F80"/>
    <w:rsid w:val="00CC09E7"/>
    <w:rsid w:val="00CC1147"/>
    <w:rsid w:val="00CC16FF"/>
    <w:rsid w:val="00CC2810"/>
    <w:rsid w:val="00CC2F91"/>
    <w:rsid w:val="00CC42C8"/>
    <w:rsid w:val="00CC58E2"/>
    <w:rsid w:val="00CC5903"/>
    <w:rsid w:val="00CC5FFE"/>
    <w:rsid w:val="00CC66EE"/>
    <w:rsid w:val="00CC6A52"/>
    <w:rsid w:val="00CC6A81"/>
    <w:rsid w:val="00CC6CB8"/>
    <w:rsid w:val="00CC7AFA"/>
    <w:rsid w:val="00CD0568"/>
    <w:rsid w:val="00CD07A2"/>
    <w:rsid w:val="00CD1126"/>
    <w:rsid w:val="00CD11A9"/>
    <w:rsid w:val="00CD1CB8"/>
    <w:rsid w:val="00CD2536"/>
    <w:rsid w:val="00CD2756"/>
    <w:rsid w:val="00CD2AA6"/>
    <w:rsid w:val="00CD3F48"/>
    <w:rsid w:val="00CD4245"/>
    <w:rsid w:val="00CD5921"/>
    <w:rsid w:val="00CD5B6C"/>
    <w:rsid w:val="00CD61B6"/>
    <w:rsid w:val="00CD638E"/>
    <w:rsid w:val="00CD65E1"/>
    <w:rsid w:val="00CD6A92"/>
    <w:rsid w:val="00CD7622"/>
    <w:rsid w:val="00CD7F99"/>
    <w:rsid w:val="00CE0075"/>
    <w:rsid w:val="00CE2B68"/>
    <w:rsid w:val="00CE2CDC"/>
    <w:rsid w:val="00CE36A1"/>
    <w:rsid w:val="00CE3A9C"/>
    <w:rsid w:val="00CE3E92"/>
    <w:rsid w:val="00CE41DB"/>
    <w:rsid w:val="00CE4BA3"/>
    <w:rsid w:val="00CE4BAA"/>
    <w:rsid w:val="00CE5429"/>
    <w:rsid w:val="00CE5F59"/>
    <w:rsid w:val="00CE6639"/>
    <w:rsid w:val="00CE70D1"/>
    <w:rsid w:val="00CE7C7F"/>
    <w:rsid w:val="00CF1123"/>
    <w:rsid w:val="00CF2513"/>
    <w:rsid w:val="00CF2569"/>
    <w:rsid w:val="00CF2B18"/>
    <w:rsid w:val="00CF3D7C"/>
    <w:rsid w:val="00CF42BD"/>
    <w:rsid w:val="00CF51F6"/>
    <w:rsid w:val="00CF67D5"/>
    <w:rsid w:val="00CF790B"/>
    <w:rsid w:val="00D00A21"/>
    <w:rsid w:val="00D0463D"/>
    <w:rsid w:val="00D04803"/>
    <w:rsid w:val="00D048EF"/>
    <w:rsid w:val="00D05661"/>
    <w:rsid w:val="00D06447"/>
    <w:rsid w:val="00D06932"/>
    <w:rsid w:val="00D06947"/>
    <w:rsid w:val="00D11671"/>
    <w:rsid w:val="00D11705"/>
    <w:rsid w:val="00D11EE6"/>
    <w:rsid w:val="00D1219B"/>
    <w:rsid w:val="00D127D7"/>
    <w:rsid w:val="00D1325B"/>
    <w:rsid w:val="00D13D36"/>
    <w:rsid w:val="00D15354"/>
    <w:rsid w:val="00D15CBD"/>
    <w:rsid w:val="00D16735"/>
    <w:rsid w:val="00D16FA9"/>
    <w:rsid w:val="00D20657"/>
    <w:rsid w:val="00D20914"/>
    <w:rsid w:val="00D2260D"/>
    <w:rsid w:val="00D22A6C"/>
    <w:rsid w:val="00D22BB6"/>
    <w:rsid w:val="00D22D8D"/>
    <w:rsid w:val="00D23519"/>
    <w:rsid w:val="00D2426B"/>
    <w:rsid w:val="00D248BC"/>
    <w:rsid w:val="00D2520A"/>
    <w:rsid w:val="00D27404"/>
    <w:rsid w:val="00D3028A"/>
    <w:rsid w:val="00D30AF4"/>
    <w:rsid w:val="00D32FFE"/>
    <w:rsid w:val="00D33B59"/>
    <w:rsid w:val="00D33EEB"/>
    <w:rsid w:val="00D34D95"/>
    <w:rsid w:val="00D35C49"/>
    <w:rsid w:val="00D35EB9"/>
    <w:rsid w:val="00D379A5"/>
    <w:rsid w:val="00D37D97"/>
    <w:rsid w:val="00D40067"/>
    <w:rsid w:val="00D40B42"/>
    <w:rsid w:val="00D418C6"/>
    <w:rsid w:val="00D42810"/>
    <w:rsid w:val="00D432F0"/>
    <w:rsid w:val="00D442E9"/>
    <w:rsid w:val="00D44485"/>
    <w:rsid w:val="00D450AA"/>
    <w:rsid w:val="00D4728C"/>
    <w:rsid w:val="00D50709"/>
    <w:rsid w:val="00D5143E"/>
    <w:rsid w:val="00D516C7"/>
    <w:rsid w:val="00D51A32"/>
    <w:rsid w:val="00D5453E"/>
    <w:rsid w:val="00D54EFD"/>
    <w:rsid w:val="00D566C0"/>
    <w:rsid w:val="00D573BC"/>
    <w:rsid w:val="00D579CC"/>
    <w:rsid w:val="00D57C64"/>
    <w:rsid w:val="00D605D2"/>
    <w:rsid w:val="00D61276"/>
    <w:rsid w:val="00D6215A"/>
    <w:rsid w:val="00D62A07"/>
    <w:rsid w:val="00D62AF1"/>
    <w:rsid w:val="00D62CCF"/>
    <w:rsid w:val="00D630A6"/>
    <w:rsid w:val="00D667B4"/>
    <w:rsid w:val="00D66EDF"/>
    <w:rsid w:val="00D676C6"/>
    <w:rsid w:val="00D702DF"/>
    <w:rsid w:val="00D70704"/>
    <w:rsid w:val="00D7098A"/>
    <w:rsid w:val="00D70C71"/>
    <w:rsid w:val="00D70CB1"/>
    <w:rsid w:val="00D71280"/>
    <w:rsid w:val="00D73AA0"/>
    <w:rsid w:val="00D73E3E"/>
    <w:rsid w:val="00D741BF"/>
    <w:rsid w:val="00D742DA"/>
    <w:rsid w:val="00D74745"/>
    <w:rsid w:val="00D75C34"/>
    <w:rsid w:val="00D75DDF"/>
    <w:rsid w:val="00D80F75"/>
    <w:rsid w:val="00D82331"/>
    <w:rsid w:val="00D83E33"/>
    <w:rsid w:val="00D843AE"/>
    <w:rsid w:val="00D847B0"/>
    <w:rsid w:val="00D852C8"/>
    <w:rsid w:val="00D864A2"/>
    <w:rsid w:val="00D864BE"/>
    <w:rsid w:val="00D86AAA"/>
    <w:rsid w:val="00D86C7D"/>
    <w:rsid w:val="00D8758A"/>
    <w:rsid w:val="00D902C3"/>
    <w:rsid w:val="00D905BD"/>
    <w:rsid w:val="00D91488"/>
    <w:rsid w:val="00D92069"/>
    <w:rsid w:val="00D92547"/>
    <w:rsid w:val="00D9294C"/>
    <w:rsid w:val="00D9348F"/>
    <w:rsid w:val="00D9395C"/>
    <w:rsid w:val="00D94244"/>
    <w:rsid w:val="00D94BDA"/>
    <w:rsid w:val="00D94F21"/>
    <w:rsid w:val="00D96EEE"/>
    <w:rsid w:val="00D975E6"/>
    <w:rsid w:val="00D97CD6"/>
    <w:rsid w:val="00DA2EFE"/>
    <w:rsid w:val="00DA36FF"/>
    <w:rsid w:val="00DA3F13"/>
    <w:rsid w:val="00DA43BD"/>
    <w:rsid w:val="00DA56A8"/>
    <w:rsid w:val="00DA625C"/>
    <w:rsid w:val="00DA665B"/>
    <w:rsid w:val="00DA714D"/>
    <w:rsid w:val="00DB053D"/>
    <w:rsid w:val="00DB0937"/>
    <w:rsid w:val="00DB1162"/>
    <w:rsid w:val="00DB22E1"/>
    <w:rsid w:val="00DB2F6A"/>
    <w:rsid w:val="00DB30F9"/>
    <w:rsid w:val="00DB31E3"/>
    <w:rsid w:val="00DB52F2"/>
    <w:rsid w:val="00DB5932"/>
    <w:rsid w:val="00DB622D"/>
    <w:rsid w:val="00DB6D18"/>
    <w:rsid w:val="00DB7AFA"/>
    <w:rsid w:val="00DB7F68"/>
    <w:rsid w:val="00DC1CD9"/>
    <w:rsid w:val="00DC20DA"/>
    <w:rsid w:val="00DC2B65"/>
    <w:rsid w:val="00DC360F"/>
    <w:rsid w:val="00DC3F7F"/>
    <w:rsid w:val="00DC51FC"/>
    <w:rsid w:val="00DC6238"/>
    <w:rsid w:val="00DD040E"/>
    <w:rsid w:val="00DD16EA"/>
    <w:rsid w:val="00DD1B05"/>
    <w:rsid w:val="00DD2F4D"/>
    <w:rsid w:val="00DD36D5"/>
    <w:rsid w:val="00DD3C5F"/>
    <w:rsid w:val="00DD42B8"/>
    <w:rsid w:val="00DD447F"/>
    <w:rsid w:val="00DD4C54"/>
    <w:rsid w:val="00DD613D"/>
    <w:rsid w:val="00DE1525"/>
    <w:rsid w:val="00DE32EF"/>
    <w:rsid w:val="00DE4E63"/>
    <w:rsid w:val="00DE53C2"/>
    <w:rsid w:val="00DE58C4"/>
    <w:rsid w:val="00DE64DF"/>
    <w:rsid w:val="00DE658E"/>
    <w:rsid w:val="00DE683A"/>
    <w:rsid w:val="00DE6EDE"/>
    <w:rsid w:val="00DE6FEC"/>
    <w:rsid w:val="00DE77BC"/>
    <w:rsid w:val="00DF041E"/>
    <w:rsid w:val="00DF08BA"/>
    <w:rsid w:val="00DF18E7"/>
    <w:rsid w:val="00DF2181"/>
    <w:rsid w:val="00DF2878"/>
    <w:rsid w:val="00DF3B84"/>
    <w:rsid w:val="00DF4FEA"/>
    <w:rsid w:val="00DF6066"/>
    <w:rsid w:val="00DF680D"/>
    <w:rsid w:val="00E01549"/>
    <w:rsid w:val="00E01C83"/>
    <w:rsid w:val="00E027AE"/>
    <w:rsid w:val="00E027FB"/>
    <w:rsid w:val="00E041CA"/>
    <w:rsid w:val="00E0503A"/>
    <w:rsid w:val="00E0548C"/>
    <w:rsid w:val="00E06735"/>
    <w:rsid w:val="00E072C5"/>
    <w:rsid w:val="00E11532"/>
    <w:rsid w:val="00E12244"/>
    <w:rsid w:val="00E13467"/>
    <w:rsid w:val="00E1442E"/>
    <w:rsid w:val="00E14700"/>
    <w:rsid w:val="00E1547B"/>
    <w:rsid w:val="00E1556F"/>
    <w:rsid w:val="00E15C0F"/>
    <w:rsid w:val="00E2025C"/>
    <w:rsid w:val="00E22BC6"/>
    <w:rsid w:val="00E2465D"/>
    <w:rsid w:val="00E247B7"/>
    <w:rsid w:val="00E25A24"/>
    <w:rsid w:val="00E25E92"/>
    <w:rsid w:val="00E26129"/>
    <w:rsid w:val="00E271FD"/>
    <w:rsid w:val="00E27EF6"/>
    <w:rsid w:val="00E27F39"/>
    <w:rsid w:val="00E30094"/>
    <w:rsid w:val="00E30CFD"/>
    <w:rsid w:val="00E31223"/>
    <w:rsid w:val="00E339D8"/>
    <w:rsid w:val="00E33A3A"/>
    <w:rsid w:val="00E35154"/>
    <w:rsid w:val="00E35E7C"/>
    <w:rsid w:val="00E3684D"/>
    <w:rsid w:val="00E36B7F"/>
    <w:rsid w:val="00E37A59"/>
    <w:rsid w:val="00E37DFC"/>
    <w:rsid w:val="00E40ACA"/>
    <w:rsid w:val="00E4258B"/>
    <w:rsid w:val="00E42645"/>
    <w:rsid w:val="00E427B4"/>
    <w:rsid w:val="00E42874"/>
    <w:rsid w:val="00E4292A"/>
    <w:rsid w:val="00E44DCE"/>
    <w:rsid w:val="00E44F8C"/>
    <w:rsid w:val="00E468AC"/>
    <w:rsid w:val="00E46CAC"/>
    <w:rsid w:val="00E5165E"/>
    <w:rsid w:val="00E52496"/>
    <w:rsid w:val="00E547A6"/>
    <w:rsid w:val="00E549C1"/>
    <w:rsid w:val="00E55173"/>
    <w:rsid w:val="00E558E0"/>
    <w:rsid w:val="00E55FD1"/>
    <w:rsid w:val="00E56F38"/>
    <w:rsid w:val="00E57213"/>
    <w:rsid w:val="00E57643"/>
    <w:rsid w:val="00E57D65"/>
    <w:rsid w:val="00E57FF9"/>
    <w:rsid w:val="00E608CA"/>
    <w:rsid w:val="00E6100E"/>
    <w:rsid w:val="00E61775"/>
    <w:rsid w:val="00E64054"/>
    <w:rsid w:val="00E64FD0"/>
    <w:rsid w:val="00E652B8"/>
    <w:rsid w:val="00E660FB"/>
    <w:rsid w:val="00E66F57"/>
    <w:rsid w:val="00E67270"/>
    <w:rsid w:val="00E709BB"/>
    <w:rsid w:val="00E70C61"/>
    <w:rsid w:val="00E70E57"/>
    <w:rsid w:val="00E71D8F"/>
    <w:rsid w:val="00E720AA"/>
    <w:rsid w:val="00E74E79"/>
    <w:rsid w:val="00E752EC"/>
    <w:rsid w:val="00E75926"/>
    <w:rsid w:val="00E763F7"/>
    <w:rsid w:val="00E77891"/>
    <w:rsid w:val="00E802A4"/>
    <w:rsid w:val="00E80D86"/>
    <w:rsid w:val="00E811F0"/>
    <w:rsid w:val="00E817AD"/>
    <w:rsid w:val="00E81992"/>
    <w:rsid w:val="00E83861"/>
    <w:rsid w:val="00E86907"/>
    <w:rsid w:val="00E904B4"/>
    <w:rsid w:val="00E90FD5"/>
    <w:rsid w:val="00E93F69"/>
    <w:rsid w:val="00E9457C"/>
    <w:rsid w:val="00E94BDC"/>
    <w:rsid w:val="00E95C4D"/>
    <w:rsid w:val="00E96283"/>
    <w:rsid w:val="00E96C7C"/>
    <w:rsid w:val="00EA0C75"/>
    <w:rsid w:val="00EA19B9"/>
    <w:rsid w:val="00EA1E79"/>
    <w:rsid w:val="00EA58BB"/>
    <w:rsid w:val="00EA7606"/>
    <w:rsid w:val="00EA7B3D"/>
    <w:rsid w:val="00EB02B5"/>
    <w:rsid w:val="00EB0526"/>
    <w:rsid w:val="00EB16FD"/>
    <w:rsid w:val="00EB1F6C"/>
    <w:rsid w:val="00EB255C"/>
    <w:rsid w:val="00EB467C"/>
    <w:rsid w:val="00EB585D"/>
    <w:rsid w:val="00EB5DDA"/>
    <w:rsid w:val="00EB6982"/>
    <w:rsid w:val="00EB6DC7"/>
    <w:rsid w:val="00EB7946"/>
    <w:rsid w:val="00EB7DE2"/>
    <w:rsid w:val="00EC0A06"/>
    <w:rsid w:val="00EC0F33"/>
    <w:rsid w:val="00EC2711"/>
    <w:rsid w:val="00EC284A"/>
    <w:rsid w:val="00EC35FE"/>
    <w:rsid w:val="00EC4B5F"/>
    <w:rsid w:val="00EC4FEF"/>
    <w:rsid w:val="00EC5B72"/>
    <w:rsid w:val="00EC6133"/>
    <w:rsid w:val="00EC69F5"/>
    <w:rsid w:val="00EC6C99"/>
    <w:rsid w:val="00EC7197"/>
    <w:rsid w:val="00EC7871"/>
    <w:rsid w:val="00ED02B5"/>
    <w:rsid w:val="00ED1AA5"/>
    <w:rsid w:val="00ED29EF"/>
    <w:rsid w:val="00ED2C12"/>
    <w:rsid w:val="00ED318A"/>
    <w:rsid w:val="00ED5D9B"/>
    <w:rsid w:val="00ED6B86"/>
    <w:rsid w:val="00ED7448"/>
    <w:rsid w:val="00ED7450"/>
    <w:rsid w:val="00EE0E73"/>
    <w:rsid w:val="00EE1974"/>
    <w:rsid w:val="00EE2118"/>
    <w:rsid w:val="00EE2ABB"/>
    <w:rsid w:val="00EE48AE"/>
    <w:rsid w:val="00EE4F18"/>
    <w:rsid w:val="00EE65A5"/>
    <w:rsid w:val="00EF0E2F"/>
    <w:rsid w:val="00EF0ED9"/>
    <w:rsid w:val="00EF1D1A"/>
    <w:rsid w:val="00EF1F96"/>
    <w:rsid w:val="00EF2795"/>
    <w:rsid w:val="00EF38B7"/>
    <w:rsid w:val="00EF3DA9"/>
    <w:rsid w:val="00EF4073"/>
    <w:rsid w:val="00EF40DF"/>
    <w:rsid w:val="00EF4657"/>
    <w:rsid w:val="00EF474B"/>
    <w:rsid w:val="00EF589C"/>
    <w:rsid w:val="00EF5DF0"/>
    <w:rsid w:val="00EF697C"/>
    <w:rsid w:val="00EF6A14"/>
    <w:rsid w:val="00EF7C2B"/>
    <w:rsid w:val="00EF7E00"/>
    <w:rsid w:val="00EF7E5A"/>
    <w:rsid w:val="00F00CF3"/>
    <w:rsid w:val="00F0206F"/>
    <w:rsid w:val="00F020E4"/>
    <w:rsid w:val="00F02521"/>
    <w:rsid w:val="00F02561"/>
    <w:rsid w:val="00F0314E"/>
    <w:rsid w:val="00F044AD"/>
    <w:rsid w:val="00F04F62"/>
    <w:rsid w:val="00F050CF"/>
    <w:rsid w:val="00F06225"/>
    <w:rsid w:val="00F06BA2"/>
    <w:rsid w:val="00F06D4E"/>
    <w:rsid w:val="00F06DEB"/>
    <w:rsid w:val="00F078CC"/>
    <w:rsid w:val="00F07A37"/>
    <w:rsid w:val="00F10818"/>
    <w:rsid w:val="00F10DB8"/>
    <w:rsid w:val="00F11268"/>
    <w:rsid w:val="00F11688"/>
    <w:rsid w:val="00F11B0E"/>
    <w:rsid w:val="00F11D3A"/>
    <w:rsid w:val="00F11E2F"/>
    <w:rsid w:val="00F1375F"/>
    <w:rsid w:val="00F13D8B"/>
    <w:rsid w:val="00F13E30"/>
    <w:rsid w:val="00F142A5"/>
    <w:rsid w:val="00F15240"/>
    <w:rsid w:val="00F15DD4"/>
    <w:rsid w:val="00F16285"/>
    <w:rsid w:val="00F175CA"/>
    <w:rsid w:val="00F206D6"/>
    <w:rsid w:val="00F21103"/>
    <w:rsid w:val="00F23A5C"/>
    <w:rsid w:val="00F24211"/>
    <w:rsid w:val="00F2450E"/>
    <w:rsid w:val="00F246F8"/>
    <w:rsid w:val="00F256AB"/>
    <w:rsid w:val="00F2574A"/>
    <w:rsid w:val="00F260E8"/>
    <w:rsid w:val="00F2759D"/>
    <w:rsid w:val="00F30084"/>
    <w:rsid w:val="00F3030B"/>
    <w:rsid w:val="00F3140B"/>
    <w:rsid w:val="00F33597"/>
    <w:rsid w:val="00F35DFE"/>
    <w:rsid w:val="00F400D5"/>
    <w:rsid w:val="00F4189B"/>
    <w:rsid w:val="00F42528"/>
    <w:rsid w:val="00F42F9C"/>
    <w:rsid w:val="00F435C3"/>
    <w:rsid w:val="00F44EC7"/>
    <w:rsid w:val="00F44EDC"/>
    <w:rsid w:val="00F45462"/>
    <w:rsid w:val="00F45C4F"/>
    <w:rsid w:val="00F45D0D"/>
    <w:rsid w:val="00F46157"/>
    <w:rsid w:val="00F46E60"/>
    <w:rsid w:val="00F476CD"/>
    <w:rsid w:val="00F50316"/>
    <w:rsid w:val="00F51C58"/>
    <w:rsid w:val="00F531A5"/>
    <w:rsid w:val="00F536E6"/>
    <w:rsid w:val="00F53B0C"/>
    <w:rsid w:val="00F53D06"/>
    <w:rsid w:val="00F54B8F"/>
    <w:rsid w:val="00F54D45"/>
    <w:rsid w:val="00F56F2A"/>
    <w:rsid w:val="00F56F90"/>
    <w:rsid w:val="00F57AE9"/>
    <w:rsid w:val="00F57FAF"/>
    <w:rsid w:val="00F610D5"/>
    <w:rsid w:val="00F61463"/>
    <w:rsid w:val="00F614AE"/>
    <w:rsid w:val="00F61A4E"/>
    <w:rsid w:val="00F6237A"/>
    <w:rsid w:val="00F6351A"/>
    <w:rsid w:val="00F64AD8"/>
    <w:rsid w:val="00F67884"/>
    <w:rsid w:val="00F67B73"/>
    <w:rsid w:val="00F67D26"/>
    <w:rsid w:val="00F70F3A"/>
    <w:rsid w:val="00F7170C"/>
    <w:rsid w:val="00F7266A"/>
    <w:rsid w:val="00F74416"/>
    <w:rsid w:val="00F75D84"/>
    <w:rsid w:val="00F760A1"/>
    <w:rsid w:val="00F775F7"/>
    <w:rsid w:val="00F80601"/>
    <w:rsid w:val="00F80C5E"/>
    <w:rsid w:val="00F82464"/>
    <w:rsid w:val="00F85C70"/>
    <w:rsid w:val="00F86182"/>
    <w:rsid w:val="00F864B4"/>
    <w:rsid w:val="00F864F1"/>
    <w:rsid w:val="00F8794C"/>
    <w:rsid w:val="00F87FDE"/>
    <w:rsid w:val="00F90915"/>
    <w:rsid w:val="00F91048"/>
    <w:rsid w:val="00F91B2D"/>
    <w:rsid w:val="00F930EE"/>
    <w:rsid w:val="00F93202"/>
    <w:rsid w:val="00F93CFC"/>
    <w:rsid w:val="00F940E2"/>
    <w:rsid w:val="00F94346"/>
    <w:rsid w:val="00F94D3F"/>
    <w:rsid w:val="00F9578C"/>
    <w:rsid w:val="00F959F0"/>
    <w:rsid w:val="00F9668F"/>
    <w:rsid w:val="00F9695D"/>
    <w:rsid w:val="00F97C1B"/>
    <w:rsid w:val="00F97FD5"/>
    <w:rsid w:val="00FA2ACC"/>
    <w:rsid w:val="00FA2BEE"/>
    <w:rsid w:val="00FA6927"/>
    <w:rsid w:val="00FA6E89"/>
    <w:rsid w:val="00FA74E3"/>
    <w:rsid w:val="00FB16EF"/>
    <w:rsid w:val="00FB1AC7"/>
    <w:rsid w:val="00FB3687"/>
    <w:rsid w:val="00FB3D49"/>
    <w:rsid w:val="00FB437B"/>
    <w:rsid w:val="00FB4E11"/>
    <w:rsid w:val="00FB5DE3"/>
    <w:rsid w:val="00FB5F13"/>
    <w:rsid w:val="00FB71D3"/>
    <w:rsid w:val="00FB72D0"/>
    <w:rsid w:val="00FB7887"/>
    <w:rsid w:val="00FC21C0"/>
    <w:rsid w:val="00FC37C0"/>
    <w:rsid w:val="00FC3A5A"/>
    <w:rsid w:val="00FC7DD9"/>
    <w:rsid w:val="00FD004F"/>
    <w:rsid w:val="00FD0273"/>
    <w:rsid w:val="00FD04C3"/>
    <w:rsid w:val="00FD0CFF"/>
    <w:rsid w:val="00FD1DA9"/>
    <w:rsid w:val="00FD4251"/>
    <w:rsid w:val="00FD4DAD"/>
    <w:rsid w:val="00FD5082"/>
    <w:rsid w:val="00FD5595"/>
    <w:rsid w:val="00FD72CD"/>
    <w:rsid w:val="00FE0AE0"/>
    <w:rsid w:val="00FE475A"/>
    <w:rsid w:val="00FE4793"/>
    <w:rsid w:val="00FE4D94"/>
    <w:rsid w:val="00FE4DD6"/>
    <w:rsid w:val="00FE53CA"/>
    <w:rsid w:val="00FE5E16"/>
    <w:rsid w:val="00FE6504"/>
    <w:rsid w:val="00FE6F0A"/>
    <w:rsid w:val="00FF18F6"/>
    <w:rsid w:val="00FF19FA"/>
    <w:rsid w:val="00FF2B87"/>
    <w:rsid w:val="00FF2FF1"/>
    <w:rsid w:val="00FF4BB0"/>
    <w:rsid w:val="00FF4E82"/>
    <w:rsid w:val="00FF5378"/>
    <w:rsid w:val="00FF53A9"/>
    <w:rsid w:val="00FF69CA"/>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5:chartTrackingRefBased/>
  <w15:docId w15:val="{ED9E2527-060F-4FD2-8BB2-678E5A6EA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B72"/>
    <w:rPr>
      <w:sz w:val="24"/>
      <w:szCs w:val="24"/>
    </w:rPr>
  </w:style>
  <w:style w:type="paragraph" w:styleId="1">
    <w:name w:val="heading 1"/>
    <w:basedOn w:val="a"/>
    <w:next w:val="a"/>
    <w:link w:val="10"/>
    <w:uiPriority w:val="99"/>
    <w:qFormat/>
    <w:rsid w:val="00FB72D0"/>
    <w:pPr>
      <w:keepNext/>
      <w:spacing w:before="240" w:after="60"/>
      <w:outlineLvl w:val="0"/>
    </w:pPr>
    <w:rPr>
      <w:rFonts w:ascii="Arial" w:hAnsi="Arial"/>
      <w:b/>
      <w:bCs/>
      <w:kern w:val="32"/>
      <w:sz w:val="32"/>
      <w:szCs w:val="32"/>
      <w:lang w:val="x-none" w:eastAsia="x-none"/>
    </w:rPr>
  </w:style>
  <w:style w:type="paragraph" w:styleId="2">
    <w:name w:val="heading 2"/>
    <w:basedOn w:val="a"/>
    <w:next w:val="a"/>
    <w:qFormat/>
    <w:rsid w:val="00C5769C"/>
    <w:pPr>
      <w:keepNext/>
      <w:spacing w:line="360" w:lineRule="auto"/>
      <w:ind w:right="-146"/>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FB72D0"/>
    <w:rPr>
      <w:rFonts w:ascii="Arial" w:hAnsi="Arial" w:cs="Arial"/>
      <w:b/>
      <w:bCs/>
      <w:kern w:val="32"/>
      <w:sz w:val="32"/>
      <w:szCs w:val="32"/>
    </w:rPr>
  </w:style>
  <w:style w:type="paragraph" w:styleId="a3">
    <w:name w:val="header"/>
    <w:basedOn w:val="a"/>
    <w:rsid w:val="00C5769C"/>
    <w:pPr>
      <w:tabs>
        <w:tab w:val="center" w:pos="4677"/>
        <w:tab w:val="right" w:pos="9355"/>
      </w:tabs>
    </w:pPr>
  </w:style>
  <w:style w:type="paragraph" w:styleId="a4">
    <w:name w:val="Body Text"/>
    <w:basedOn w:val="a"/>
    <w:link w:val="a5"/>
    <w:rsid w:val="00C5769C"/>
    <w:pPr>
      <w:jc w:val="both"/>
    </w:pPr>
    <w:rPr>
      <w:sz w:val="28"/>
      <w:lang w:val="x-none" w:eastAsia="x-none"/>
    </w:rPr>
  </w:style>
  <w:style w:type="character" w:customStyle="1" w:styleId="a5">
    <w:name w:val="Основной текст Знак"/>
    <w:link w:val="a4"/>
    <w:rsid w:val="00D82331"/>
    <w:rPr>
      <w:sz w:val="28"/>
      <w:szCs w:val="24"/>
    </w:rPr>
  </w:style>
  <w:style w:type="paragraph" w:styleId="a6">
    <w:name w:val="Plain Text"/>
    <w:basedOn w:val="a"/>
    <w:link w:val="a7"/>
    <w:rsid w:val="00C5769C"/>
    <w:rPr>
      <w:rFonts w:ascii="Courier New" w:hAnsi="Courier New"/>
      <w:sz w:val="20"/>
      <w:szCs w:val="20"/>
      <w:lang w:val="x-none" w:eastAsia="x-none"/>
    </w:rPr>
  </w:style>
  <w:style w:type="character" w:customStyle="1" w:styleId="a7">
    <w:name w:val="Текст Знак"/>
    <w:link w:val="a6"/>
    <w:locked/>
    <w:rsid w:val="00FB72D0"/>
    <w:rPr>
      <w:rFonts w:ascii="Courier New" w:hAnsi="Courier New" w:cs="Courier New"/>
    </w:rPr>
  </w:style>
  <w:style w:type="paragraph" w:styleId="a8">
    <w:name w:val="Body Text Indent"/>
    <w:basedOn w:val="a"/>
    <w:rsid w:val="00F42F9C"/>
    <w:pPr>
      <w:spacing w:after="120"/>
      <w:ind w:left="283"/>
    </w:pPr>
  </w:style>
  <w:style w:type="paragraph" w:styleId="20">
    <w:name w:val="Body Text Indent 2"/>
    <w:basedOn w:val="a"/>
    <w:rsid w:val="00EF0ED9"/>
    <w:pPr>
      <w:spacing w:after="120" w:line="480" w:lineRule="auto"/>
      <w:ind w:left="283"/>
    </w:pPr>
  </w:style>
  <w:style w:type="paragraph" w:customStyle="1" w:styleId="11">
    <w:name w:val="Стиль1"/>
    <w:basedOn w:val="a"/>
    <w:next w:val="21"/>
    <w:rsid w:val="008C6867"/>
    <w:pPr>
      <w:widowControl w:val="0"/>
      <w:spacing w:line="360" w:lineRule="auto"/>
      <w:ind w:firstLine="720"/>
      <w:jc w:val="both"/>
    </w:pPr>
    <w:rPr>
      <w:sz w:val="28"/>
      <w:szCs w:val="20"/>
    </w:rPr>
  </w:style>
  <w:style w:type="paragraph" w:styleId="21">
    <w:name w:val="List 2"/>
    <w:basedOn w:val="a"/>
    <w:rsid w:val="008C6867"/>
    <w:pPr>
      <w:ind w:left="566" w:hanging="283"/>
    </w:pPr>
  </w:style>
  <w:style w:type="paragraph" w:customStyle="1" w:styleId="ConsNormal">
    <w:name w:val="ConsNormal"/>
    <w:rsid w:val="00BD15F6"/>
    <w:pPr>
      <w:widowControl w:val="0"/>
      <w:autoSpaceDE w:val="0"/>
      <w:autoSpaceDN w:val="0"/>
      <w:adjustRightInd w:val="0"/>
      <w:ind w:firstLine="720"/>
    </w:pPr>
    <w:rPr>
      <w:rFonts w:ascii="Arial" w:hAnsi="Arial" w:cs="Arial"/>
    </w:rPr>
  </w:style>
  <w:style w:type="character" w:styleId="a9">
    <w:name w:val="page number"/>
    <w:basedOn w:val="a0"/>
    <w:rsid w:val="006B1743"/>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w:basedOn w:val="a"/>
    <w:rsid w:val="00556D7B"/>
    <w:pPr>
      <w:spacing w:before="100" w:beforeAutospacing="1" w:after="100" w:afterAutospacing="1"/>
      <w:jc w:val="both"/>
    </w:pPr>
    <w:rPr>
      <w:rFonts w:ascii="Tahoma" w:hAnsi="Tahoma"/>
      <w:sz w:val="20"/>
      <w:szCs w:val="20"/>
      <w:lang w:val="en-US" w:eastAsia="en-US"/>
    </w:rPr>
  </w:style>
  <w:style w:type="paragraph" w:customStyle="1" w:styleId="12">
    <w:name w:val="обычный_1 Знак Знак Знак Знак Знак Знак Знак Знак Знак"/>
    <w:basedOn w:val="a"/>
    <w:rsid w:val="005E6360"/>
    <w:pPr>
      <w:spacing w:before="100" w:beforeAutospacing="1" w:after="100" w:afterAutospacing="1"/>
      <w:jc w:val="both"/>
    </w:pPr>
    <w:rPr>
      <w:rFonts w:ascii="Tahoma" w:hAnsi="Tahoma"/>
      <w:sz w:val="20"/>
      <w:szCs w:val="20"/>
      <w:lang w:val="en-US" w:eastAsia="en-US"/>
    </w:rPr>
  </w:style>
  <w:style w:type="paragraph" w:customStyle="1" w:styleId="ab">
    <w:name w:val="Знак"/>
    <w:basedOn w:val="a"/>
    <w:rsid w:val="002B68C3"/>
    <w:pPr>
      <w:spacing w:before="100" w:beforeAutospacing="1" w:after="100" w:afterAutospacing="1"/>
      <w:jc w:val="both"/>
    </w:pPr>
    <w:rPr>
      <w:rFonts w:ascii="Tahoma" w:hAnsi="Tahoma"/>
      <w:sz w:val="20"/>
      <w:szCs w:val="20"/>
      <w:lang w:val="en-US" w:eastAsia="en-US"/>
    </w:rPr>
  </w:style>
  <w:style w:type="paragraph" w:customStyle="1" w:styleId="ac">
    <w:name w:val="обычный_"/>
    <w:basedOn w:val="a"/>
    <w:autoRedefine/>
    <w:rsid w:val="0046462C"/>
    <w:pPr>
      <w:widowControl w:val="0"/>
      <w:jc w:val="both"/>
    </w:pPr>
    <w:rPr>
      <w:sz w:val="28"/>
      <w:szCs w:val="28"/>
      <w:lang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55908"/>
    <w:pPr>
      <w:spacing w:before="100" w:beforeAutospacing="1" w:after="100" w:afterAutospacing="1"/>
      <w:jc w:val="both"/>
    </w:pPr>
    <w:rPr>
      <w:rFonts w:ascii="Tahoma" w:hAnsi="Tahoma"/>
      <w:sz w:val="20"/>
      <w:szCs w:val="20"/>
      <w:lang w:val="en-US" w:eastAsia="en-US"/>
    </w:rPr>
  </w:style>
  <w:style w:type="paragraph" w:styleId="3">
    <w:name w:val="Body Text Indent 3"/>
    <w:basedOn w:val="a"/>
    <w:link w:val="30"/>
    <w:uiPriority w:val="99"/>
    <w:rsid w:val="00FB72D0"/>
    <w:pPr>
      <w:spacing w:after="120"/>
      <w:ind w:left="283"/>
    </w:pPr>
    <w:rPr>
      <w:sz w:val="16"/>
      <w:szCs w:val="16"/>
      <w:lang w:val="x-none" w:eastAsia="x-none"/>
    </w:rPr>
  </w:style>
  <w:style w:type="character" w:customStyle="1" w:styleId="30">
    <w:name w:val="Основной текст с отступом 3 Знак"/>
    <w:link w:val="3"/>
    <w:uiPriority w:val="99"/>
    <w:rsid w:val="00FB72D0"/>
    <w:rPr>
      <w:sz w:val="16"/>
      <w:szCs w:val="16"/>
    </w:rPr>
  </w:style>
  <w:style w:type="paragraph" w:styleId="ae">
    <w:name w:val="footer"/>
    <w:basedOn w:val="a"/>
    <w:link w:val="af"/>
    <w:uiPriority w:val="99"/>
    <w:unhideWhenUsed/>
    <w:rsid w:val="00930DEB"/>
    <w:pPr>
      <w:tabs>
        <w:tab w:val="center" w:pos="4677"/>
        <w:tab w:val="right" w:pos="9355"/>
      </w:tabs>
    </w:pPr>
    <w:rPr>
      <w:lang w:val="x-none" w:eastAsia="x-none"/>
    </w:rPr>
  </w:style>
  <w:style w:type="character" w:customStyle="1" w:styleId="af">
    <w:name w:val="Нижний колонтитул Знак"/>
    <w:link w:val="ae"/>
    <w:uiPriority w:val="99"/>
    <w:rsid w:val="00930DEB"/>
    <w:rPr>
      <w:sz w:val="24"/>
      <w:szCs w:val="24"/>
    </w:rPr>
  </w:style>
  <w:style w:type="paragraph" w:customStyle="1" w:styleId="13">
    <w:name w:val="Знак Знак Знак Знак1"/>
    <w:basedOn w:val="a"/>
    <w:rsid w:val="003A020F"/>
    <w:pPr>
      <w:autoSpaceDE w:val="0"/>
      <w:autoSpaceDN w:val="0"/>
      <w:spacing w:after="160" w:line="240" w:lineRule="exact"/>
    </w:pPr>
    <w:rPr>
      <w:rFonts w:ascii="Arial" w:hAnsi="Arial" w:cs="Arial"/>
      <w:b/>
      <w:bCs/>
      <w:sz w:val="20"/>
      <w:szCs w:val="20"/>
      <w:lang w:val="en-US" w:eastAsia="de-DE"/>
    </w:rPr>
  </w:style>
  <w:style w:type="paragraph" w:styleId="af0">
    <w:name w:val="Balloon Text"/>
    <w:basedOn w:val="a"/>
    <w:link w:val="af1"/>
    <w:uiPriority w:val="99"/>
    <w:semiHidden/>
    <w:unhideWhenUsed/>
    <w:rsid w:val="00133089"/>
    <w:rPr>
      <w:rFonts w:ascii="Tahoma" w:hAnsi="Tahoma"/>
      <w:sz w:val="16"/>
      <w:szCs w:val="16"/>
      <w:lang w:val="x-none" w:eastAsia="x-none"/>
    </w:rPr>
  </w:style>
  <w:style w:type="character" w:customStyle="1" w:styleId="af1">
    <w:name w:val="Текст выноски Знак"/>
    <w:link w:val="af0"/>
    <w:uiPriority w:val="99"/>
    <w:semiHidden/>
    <w:rsid w:val="00133089"/>
    <w:rPr>
      <w:rFonts w:ascii="Tahoma" w:hAnsi="Tahoma" w:cs="Tahoma"/>
      <w:sz w:val="16"/>
      <w:szCs w:val="16"/>
    </w:rPr>
  </w:style>
  <w:style w:type="paragraph" w:customStyle="1" w:styleId="af2">
    <w:name w:val="обычный_ Знак Знак"/>
    <w:basedOn w:val="a"/>
    <w:autoRedefine/>
    <w:rsid w:val="001168DE"/>
    <w:pPr>
      <w:widowControl w:val="0"/>
      <w:jc w:val="both"/>
    </w:pPr>
    <w:rPr>
      <w:sz w:val="28"/>
      <w:szCs w:val="28"/>
      <w:lang w:eastAsia="en-US"/>
    </w:rPr>
  </w:style>
  <w:style w:type="table" w:styleId="af3">
    <w:name w:val="Table Grid"/>
    <w:basedOn w:val="a1"/>
    <w:uiPriority w:val="59"/>
    <w:rsid w:val="000F23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 Spacing"/>
    <w:uiPriority w:val="1"/>
    <w:qFormat/>
    <w:rsid w:val="00DE64DF"/>
    <w:rPr>
      <w:rFonts w:ascii="Calibri" w:eastAsia="Calibri" w:hAnsi="Calibri"/>
      <w:sz w:val="22"/>
      <w:szCs w:val="22"/>
      <w:lang w:eastAsia="en-US"/>
    </w:rPr>
  </w:style>
  <w:style w:type="character" w:styleId="af5">
    <w:name w:val="Hyperlink"/>
    <w:uiPriority w:val="99"/>
    <w:semiHidden/>
    <w:unhideWhenUsed/>
    <w:rsid w:val="007E61C0"/>
    <w:rPr>
      <w:color w:val="0000FF"/>
      <w:u w:val="single"/>
    </w:rPr>
  </w:style>
  <w:style w:type="character" w:styleId="af6">
    <w:name w:val="FollowedHyperlink"/>
    <w:uiPriority w:val="99"/>
    <w:semiHidden/>
    <w:unhideWhenUsed/>
    <w:rsid w:val="007E61C0"/>
    <w:rPr>
      <w:color w:val="800080"/>
      <w:u w:val="single"/>
    </w:rPr>
  </w:style>
  <w:style w:type="paragraph" w:customStyle="1" w:styleId="xl65">
    <w:name w:val="xl65"/>
    <w:basedOn w:val="a"/>
    <w:rsid w:val="007E61C0"/>
    <w:pPr>
      <w:spacing w:before="100" w:beforeAutospacing="1" w:after="100" w:afterAutospacing="1"/>
      <w:jc w:val="center"/>
      <w:textAlignment w:val="top"/>
    </w:pPr>
  </w:style>
  <w:style w:type="paragraph" w:customStyle="1" w:styleId="xl66">
    <w:name w:val="xl66"/>
    <w:basedOn w:val="a"/>
    <w:rsid w:val="007E61C0"/>
    <w:pPr>
      <w:spacing w:before="100" w:beforeAutospacing="1" w:after="100" w:afterAutospacing="1"/>
      <w:textAlignment w:val="top"/>
    </w:pPr>
  </w:style>
  <w:style w:type="paragraph" w:customStyle="1" w:styleId="xl67">
    <w:name w:val="xl67"/>
    <w:basedOn w:val="a"/>
    <w:rsid w:val="007E61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8">
    <w:name w:val="xl68"/>
    <w:basedOn w:val="a"/>
    <w:rsid w:val="007E61C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69">
    <w:name w:val="xl69"/>
    <w:basedOn w:val="a"/>
    <w:rsid w:val="007E61C0"/>
    <w:pPr>
      <w:spacing w:before="100" w:beforeAutospacing="1" w:after="100" w:afterAutospacing="1"/>
      <w:jc w:val="both"/>
      <w:textAlignment w:val="top"/>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02704">
      <w:bodyDiv w:val="1"/>
      <w:marLeft w:val="0"/>
      <w:marRight w:val="0"/>
      <w:marTop w:val="0"/>
      <w:marBottom w:val="0"/>
      <w:divBdr>
        <w:top w:val="none" w:sz="0" w:space="0" w:color="auto"/>
        <w:left w:val="none" w:sz="0" w:space="0" w:color="auto"/>
        <w:bottom w:val="none" w:sz="0" w:space="0" w:color="auto"/>
        <w:right w:val="none" w:sz="0" w:space="0" w:color="auto"/>
      </w:divBdr>
    </w:div>
    <w:div w:id="36635110">
      <w:bodyDiv w:val="1"/>
      <w:marLeft w:val="0"/>
      <w:marRight w:val="0"/>
      <w:marTop w:val="0"/>
      <w:marBottom w:val="0"/>
      <w:divBdr>
        <w:top w:val="none" w:sz="0" w:space="0" w:color="auto"/>
        <w:left w:val="none" w:sz="0" w:space="0" w:color="auto"/>
        <w:bottom w:val="none" w:sz="0" w:space="0" w:color="auto"/>
        <w:right w:val="none" w:sz="0" w:space="0" w:color="auto"/>
      </w:divBdr>
    </w:div>
    <w:div w:id="58212890">
      <w:bodyDiv w:val="1"/>
      <w:marLeft w:val="0"/>
      <w:marRight w:val="0"/>
      <w:marTop w:val="0"/>
      <w:marBottom w:val="0"/>
      <w:divBdr>
        <w:top w:val="none" w:sz="0" w:space="0" w:color="auto"/>
        <w:left w:val="none" w:sz="0" w:space="0" w:color="auto"/>
        <w:bottom w:val="none" w:sz="0" w:space="0" w:color="auto"/>
        <w:right w:val="none" w:sz="0" w:space="0" w:color="auto"/>
      </w:divBdr>
    </w:div>
    <w:div w:id="77948872">
      <w:bodyDiv w:val="1"/>
      <w:marLeft w:val="0"/>
      <w:marRight w:val="0"/>
      <w:marTop w:val="0"/>
      <w:marBottom w:val="0"/>
      <w:divBdr>
        <w:top w:val="none" w:sz="0" w:space="0" w:color="auto"/>
        <w:left w:val="none" w:sz="0" w:space="0" w:color="auto"/>
        <w:bottom w:val="none" w:sz="0" w:space="0" w:color="auto"/>
        <w:right w:val="none" w:sz="0" w:space="0" w:color="auto"/>
      </w:divBdr>
    </w:div>
    <w:div w:id="116920790">
      <w:bodyDiv w:val="1"/>
      <w:marLeft w:val="0"/>
      <w:marRight w:val="0"/>
      <w:marTop w:val="0"/>
      <w:marBottom w:val="0"/>
      <w:divBdr>
        <w:top w:val="none" w:sz="0" w:space="0" w:color="auto"/>
        <w:left w:val="none" w:sz="0" w:space="0" w:color="auto"/>
        <w:bottom w:val="none" w:sz="0" w:space="0" w:color="auto"/>
        <w:right w:val="none" w:sz="0" w:space="0" w:color="auto"/>
      </w:divBdr>
    </w:div>
    <w:div w:id="123039872">
      <w:bodyDiv w:val="1"/>
      <w:marLeft w:val="0"/>
      <w:marRight w:val="0"/>
      <w:marTop w:val="0"/>
      <w:marBottom w:val="0"/>
      <w:divBdr>
        <w:top w:val="none" w:sz="0" w:space="0" w:color="auto"/>
        <w:left w:val="none" w:sz="0" w:space="0" w:color="auto"/>
        <w:bottom w:val="none" w:sz="0" w:space="0" w:color="auto"/>
        <w:right w:val="none" w:sz="0" w:space="0" w:color="auto"/>
      </w:divBdr>
    </w:div>
    <w:div w:id="134956599">
      <w:bodyDiv w:val="1"/>
      <w:marLeft w:val="0"/>
      <w:marRight w:val="0"/>
      <w:marTop w:val="0"/>
      <w:marBottom w:val="0"/>
      <w:divBdr>
        <w:top w:val="none" w:sz="0" w:space="0" w:color="auto"/>
        <w:left w:val="none" w:sz="0" w:space="0" w:color="auto"/>
        <w:bottom w:val="none" w:sz="0" w:space="0" w:color="auto"/>
        <w:right w:val="none" w:sz="0" w:space="0" w:color="auto"/>
      </w:divBdr>
    </w:div>
    <w:div w:id="191958172">
      <w:bodyDiv w:val="1"/>
      <w:marLeft w:val="0"/>
      <w:marRight w:val="0"/>
      <w:marTop w:val="0"/>
      <w:marBottom w:val="0"/>
      <w:divBdr>
        <w:top w:val="none" w:sz="0" w:space="0" w:color="auto"/>
        <w:left w:val="none" w:sz="0" w:space="0" w:color="auto"/>
        <w:bottom w:val="none" w:sz="0" w:space="0" w:color="auto"/>
        <w:right w:val="none" w:sz="0" w:space="0" w:color="auto"/>
      </w:divBdr>
    </w:div>
    <w:div w:id="198206921">
      <w:bodyDiv w:val="1"/>
      <w:marLeft w:val="0"/>
      <w:marRight w:val="0"/>
      <w:marTop w:val="0"/>
      <w:marBottom w:val="0"/>
      <w:divBdr>
        <w:top w:val="none" w:sz="0" w:space="0" w:color="auto"/>
        <w:left w:val="none" w:sz="0" w:space="0" w:color="auto"/>
        <w:bottom w:val="none" w:sz="0" w:space="0" w:color="auto"/>
        <w:right w:val="none" w:sz="0" w:space="0" w:color="auto"/>
      </w:divBdr>
    </w:div>
    <w:div w:id="228468977">
      <w:bodyDiv w:val="1"/>
      <w:marLeft w:val="0"/>
      <w:marRight w:val="0"/>
      <w:marTop w:val="0"/>
      <w:marBottom w:val="0"/>
      <w:divBdr>
        <w:top w:val="none" w:sz="0" w:space="0" w:color="auto"/>
        <w:left w:val="none" w:sz="0" w:space="0" w:color="auto"/>
        <w:bottom w:val="none" w:sz="0" w:space="0" w:color="auto"/>
        <w:right w:val="none" w:sz="0" w:space="0" w:color="auto"/>
      </w:divBdr>
    </w:div>
    <w:div w:id="326178543">
      <w:bodyDiv w:val="1"/>
      <w:marLeft w:val="0"/>
      <w:marRight w:val="0"/>
      <w:marTop w:val="0"/>
      <w:marBottom w:val="0"/>
      <w:divBdr>
        <w:top w:val="none" w:sz="0" w:space="0" w:color="auto"/>
        <w:left w:val="none" w:sz="0" w:space="0" w:color="auto"/>
        <w:bottom w:val="none" w:sz="0" w:space="0" w:color="auto"/>
        <w:right w:val="none" w:sz="0" w:space="0" w:color="auto"/>
      </w:divBdr>
    </w:div>
    <w:div w:id="350422329">
      <w:bodyDiv w:val="1"/>
      <w:marLeft w:val="0"/>
      <w:marRight w:val="0"/>
      <w:marTop w:val="0"/>
      <w:marBottom w:val="0"/>
      <w:divBdr>
        <w:top w:val="none" w:sz="0" w:space="0" w:color="auto"/>
        <w:left w:val="none" w:sz="0" w:space="0" w:color="auto"/>
        <w:bottom w:val="none" w:sz="0" w:space="0" w:color="auto"/>
        <w:right w:val="none" w:sz="0" w:space="0" w:color="auto"/>
      </w:divBdr>
    </w:div>
    <w:div w:id="421685989">
      <w:bodyDiv w:val="1"/>
      <w:marLeft w:val="0"/>
      <w:marRight w:val="0"/>
      <w:marTop w:val="0"/>
      <w:marBottom w:val="0"/>
      <w:divBdr>
        <w:top w:val="none" w:sz="0" w:space="0" w:color="auto"/>
        <w:left w:val="none" w:sz="0" w:space="0" w:color="auto"/>
        <w:bottom w:val="none" w:sz="0" w:space="0" w:color="auto"/>
        <w:right w:val="none" w:sz="0" w:space="0" w:color="auto"/>
      </w:divBdr>
    </w:div>
    <w:div w:id="491332091">
      <w:bodyDiv w:val="1"/>
      <w:marLeft w:val="0"/>
      <w:marRight w:val="0"/>
      <w:marTop w:val="0"/>
      <w:marBottom w:val="0"/>
      <w:divBdr>
        <w:top w:val="none" w:sz="0" w:space="0" w:color="auto"/>
        <w:left w:val="none" w:sz="0" w:space="0" w:color="auto"/>
        <w:bottom w:val="none" w:sz="0" w:space="0" w:color="auto"/>
        <w:right w:val="none" w:sz="0" w:space="0" w:color="auto"/>
      </w:divBdr>
    </w:div>
    <w:div w:id="542447084">
      <w:bodyDiv w:val="1"/>
      <w:marLeft w:val="0"/>
      <w:marRight w:val="0"/>
      <w:marTop w:val="0"/>
      <w:marBottom w:val="0"/>
      <w:divBdr>
        <w:top w:val="none" w:sz="0" w:space="0" w:color="auto"/>
        <w:left w:val="none" w:sz="0" w:space="0" w:color="auto"/>
        <w:bottom w:val="none" w:sz="0" w:space="0" w:color="auto"/>
        <w:right w:val="none" w:sz="0" w:space="0" w:color="auto"/>
      </w:divBdr>
    </w:div>
    <w:div w:id="561450805">
      <w:bodyDiv w:val="1"/>
      <w:marLeft w:val="0"/>
      <w:marRight w:val="0"/>
      <w:marTop w:val="0"/>
      <w:marBottom w:val="0"/>
      <w:divBdr>
        <w:top w:val="none" w:sz="0" w:space="0" w:color="auto"/>
        <w:left w:val="none" w:sz="0" w:space="0" w:color="auto"/>
        <w:bottom w:val="none" w:sz="0" w:space="0" w:color="auto"/>
        <w:right w:val="none" w:sz="0" w:space="0" w:color="auto"/>
      </w:divBdr>
    </w:div>
    <w:div w:id="579174321">
      <w:bodyDiv w:val="1"/>
      <w:marLeft w:val="0"/>
      <w:marRight w:val="0"/>
      <w:marTop w:val="0"/>
      <w:marBottom w:val="0"/>
      <w:divBdr>
        <w:top w:val="none" w:sz="0" w:space="0" w:color="auto"/>
        <w:left w:val="none" w:sz="0" w:space="0" w:color="auto"/>
        <w:bottom w:val="none" w:sz="0" w:space="0" w:color="auto"/>
        <w:right w:val="none" w:sz="0" w:space="0" w:color="auto"/>
      </w:divBdr>
    </w:div>
    <w:div w:id="718405706">
      <w:bodyDiv w:val="1"/>
      <w:marLeft w:val="0"/>
      <w:marRight w:val="0"/>
      <w:marTop w:val="0"/>
      <w:marBottom w:val="0"/>
      <w:divBdr>
        <w:top w:val="none" w:sz="0" w:space="0" w:color="auto"/>
        <w:left w:val="none" w:sz="0" w:space="0" w:color="auto"/>
        <w:bottom w:val="none" w:sz="0" w:space="0" w:color="auto"/>
        <w:right w:val="none" w:sz="0" w:space="0" w:color="auto"/>
      </w:divBdr>
    </w:div>
    <w:div w:id="721707585">
      <w:bodyDiv w:val="1"/>
      <w:marLeft w:val="0"/>
      <w:marRight w:val="0"/>
      <w:marTop w:val="0"/>
      <w:marBottom w:val="0"/>
      <w:divBdr>
        <w:top w:val="none" w:sz="0" w:space="0" w:color="auto"/>
        <w:left w:val="none" w:sz="0" w:space="0" w:color="auto"/>
        <w:bottom w:val="none" w:sz="0" w:space="0" w:color="auto"/>
        <w:right w:val="none" w:sz="0" w:space="0" w:color="auto"/>
      </w:divBdr>
    </w:div>
    <w:div w:id="845366551">
      <w:bodyDiv w:val="1"/>
      <w:marLeft w:val="0"/>
      <w:marRight w:val="0"/>
      <w:marTop w:val="0"/>
      <w:marBottom w:val="0"/>
      <w:divBdr>
        <w:top w:val="none" w:sz="0" w:space="0" w:color="auto"/>
        <w:left w:val="none" w:sz="0" w:space="0" w:color="auto"/>
        <w:bottom w:val="none" w:sz="0" w:space="0" w:color="auto"/>
        <w:right w:val="none" w:sz="0" w:space="0" w:color="auto"/>
      </w:divBdr>
    </w:div>
    <w:div w:id="926889779">
      <w:bodyDiv w:val="1"/>
      <w:marLeft w:val="0"/>
      <w:marRight w:val="0"/>
      <w:marTop w:val="0"/>
      <w:marBottom w:val="0"/>
      <w:divBdr>
        <w:top w:val="none" w:sz="0" w:space="0" w:color="auto"/>
        <w:left w:val="none" w:sz="0" w:space="0" w:color="auto"/>
        <w:bottom w:val="none" w:sz="0" w:space="0" w:color="auto"/>
        <w:right w:val="none" w:sz="0" w:space="0" w:color="auto"/>
      </w:divBdr>
    </w:div>
    <w:div w:id="969893631">
      <w:bodyDiv w:val="1"/>
      <w:marLeft w:val="0"/>
      <w:marRight w:val="0"/>
      <w:marTop w:val="0"/>
      <w:marBottom w:val="0"/>
      <w:divBdr>
        <w:top w:val="none" w:sz="0" w:space="0" w:color="auto"/>
        <w:left w:val="none" w:sz="0" w:space="0" w:color="auto"/>
        <w:bottom w:val="none" w:sz="0" w:space="0" w:color="auto"/>
        <w:right w:val="none" w:sz="0" w:space="0" w:color="auto"/>
      </w:divBdr>
    </w:div>
    <w:div w:id="986860121">
      <w:bodyDiv w:val="1"/>
      <w:marLeft w:val="0"/>
      <w:marRight w:val="0"/>
      <w:marTop w:val="0"/>
      <w:marBottom w:val="0"/>
      <w:divBdr>
        <w:top w:val="none" w:sz="0" w:space="0" w:color="auto"/>
        <w:left w:val="none" w:sz="0" w:space="0" w:color="auto"/>
        <w:bottom w:val="none" w:sz="0" w:space="0" w:color="auto"/>
        <w:right w:val="none" w:sz="0" w:space="0" w:color="auto"/>
      </w:divBdr>
    </w:div>
    <w:div w:id="993534698">
      <w:bodyDiv w:val="1"/>
      <w:marLeft w:val="0"/>
      <w:marRight w:val="0"/>
      <w:marTop w:val="0"/>
      <w:marBottom w:val="0"/>
      <w:divBdr>
        <w:top w:val="none" w:sz="0" w:space="0" w:color="auto"/>
        <w:left w:val="none" w:sz="0" w:space="0" w:color="auto"/>
        <w:bottom w:val="none" w:sz="0" w:space="0" w:color="auto"/>
        <w:right w:val="none" w:sz="0" w:space="0" w:color="auto"/>
      </w:divBdr>
    </w:div>
    <w:div w:id="1014723675">
      <w:bodyDiv w:val="1"/>
      <w:marLeft w:val="0"/>
      <w:marRight w:val="0"/>
      <w:marTop w:val="0"/>
      <w:marBottom w:val="0"/>
      <w:divBdr>
        <w:top w:val="none" w:sz="0" w:space="0" w:color="auto"/>
        <w:left w:val="none" w:sz="0" w:space="0" w:color="auto"/>
        <w:bottom w:val="none" w:sz="0" w:space="0" w:color="auto"/>
        <w:right w:val="none" w:sz="0" w:space="0" w:color="auto"/>
      </w:divBdr>
    </w:div>
    <w:div w:id="1080374602">
      <w:bodyDiv w:val="1"/>
      <w:marLeft w:val="0"/>
      <w:marRight w:val="0"/>
      <w:marTop w:val="0"/>
      <w:marBottom w:val="0"/>
      <w:divBdr>
        <w:top w:val="none" w:sz="0" w:space="0" w:color="auto"/>
        <w:left w:val="none" w:sz="0" w:space="0" w:color="auto"/>
        <w:bottom w:val="none" w:sz="0" w:space="0" w:color="auto"/>
        <w:right w:val="none" w:sz="0" w:space="0" w:color="auto"/>
      </w:divBdr>
    </w:div>
    <w:div w:id="1234658220">
      <w:bodyDiv w:val="1"/>
      <w:marLeft w:val="0"/>
      <w:marRight w:val="0"/>
      <w:marTop w:val="0"/>
      <w:marBottom w:val="0"/>
      <w:divBdr>
        <w:top w:val="none" w:sz="0" w:space="0" w:color="auto"/>
        <w:left w:val="none" w:sz="0" w:space="0" w:color="auto"/>
        <w:bottom w:val="none" w:sz="0" w:space="0" w:color="auto"/>
        <w:right w:val="none" w:sz="0" w:space="0" w:color="auto"/>
      </w:divBdr>
    </w:div>
    <w:div w:id="1335575140">
      <w:bodyDiv w:val="1"/>
      <w:marLeft w:val="0"/>
      <w:marRight w:val="0"/>
      <w:marTop w:val="0"/>
      <w:marBottom w:val="0"/>
      <w:divBdr>
        <w:top w:val="none" w:sz="0" w:space="0" w:color="auto"/>
        <w:left w:val="none" w:sz="0" w:space="0" w:color="auto"/>
        <w:bottom w:val="none" w:sz="0" w:space="0" w:color="auto"/>
        <w:right w:val="none" w:sz="0" w:space="0" w:color="auto"/>
      </w:divBdr>
    </w:div>
    <w:div w:id="1382249961">
      <w:bodyDiv w:val="1"/>
      <w:marLeft w:val="0"/>
      <w:marRight w:val="0"/>
      <w:marTop w:val="0"/>
      <w:marBottom w:val="0"/>
      <w:divBdr>
        <w:top w:val="none" w:sz="0" w:space="0" w:color="auto"/>
        <w:left w:val="none" w:sz="0" w:space="0" w:color="auto"/>
        <w:bottom w:val="none" w:sz="0" w:space="0" w:color="auto"/>
        <w:right w:val="none" w:sz="0" w:space="0" w:color="auto"/>
      </w:divBdr>
      <w:divsChild>
        <w:div w:id="892808224">
          <w:marLeft w:val="0"/>
          <w:marRight w:val="0"/>
          <w:marTop w:val="0"/>
          <w:marBottom w:val="0"/>
          <w:divBdr>
            <w:top w:val="none" w:sz="0" w:space="0" w:color="auto"/>
            <w:left w:val="none" w:sz="0" w:space="0" w:color="auto"/>
            <w:bottom w:val="none" w:sz="0" w:space="0" w:color="auto"/>
            <w:right w:val="none" w:sz="0" w:space="0" w:color="auto"/>
          </w:divBdr>
        </w:div>
      </w:divsChild>
    </w:div>
    <w:div w:id="1564369696">
      <w:bodyDiv w:val="1"/>
      <w:marLeft w:val="0"/>
      <w:marRight w:val="0"/>
      <w:marTop w:val="0"/>
      <w:marBottom w:val="0"/>
      <w:divBdr>
        <w:top w:val="none" w:sz="0" w:space="0" w:color="auto"/>
        <w:left w:val="none" w:sz="0" w:space="0" w:color="auto"/>
        <w:bottom w:val="none" w:sz="0" w:space="0" w:color="auto"/>
        <w:right w:val="none" w:sz="0" w:space="0" w:color="auto"/>
      </w:divBdr>
    </w:div>
    <w:div w:id="1595363976">
      <w:bodyDiv w:val="1"/>
      <w:marLeft w:val="0"/>
      <w:marRight w:val="0"/>
      <w:marTop w:val="0"/>
      <w:marBottom w:val="0"/>
      <w:divBdr>
        <w:top w:val="none" w:sz="0" w:space="0" w:color="auto"/>
        <w:left w:val="none" w:sz="0" w:space="0" w:color="auto"/>
        <w:bottom w:val="none" w:sz="0" w:space="0" w:color="auto"/>
        <w:right w:val="none" w:sz="0" w:space="0" w:color="auto"/>
      </w:divBdr>
    </w:div>
    <w:div w:id="1618636681">
      <w:bodyDiv w:val="1"/>
      <w:marLeft w:val="0"/>
      <w:marRight w:val="0"/>
      <w:marTop w:val="0"/>
      <w:marBottom w:val="0"/>
      <w:divBdr>
        <w:top w:val="none" w:sz="0" w:space="0" w:color="auto"/>
        <w:left w:val="none" w:sz="0" w:space="0" w:color="auto"/>
        <w:bottom w:val="none" w:sz="0" w:space="0" w:color="auto"/>
        <w:right w:val="none" w:sz="0" w:space="0" w:color="auto"/>
      </w:divBdr>
    </w:div>
    <w:div w:id="1639333498">
      <w:bodyDiv w:val="1"/>
      <w:marLeft w:val="0"/>
      <w:marRight w:val="0"/>
      <w:marTop w:val="0"/>
      <w:marBottom w:val="0"/>
      <w:divBdr>
        <w:top w:val="none" w:sz="0" w:space="0" w:color="auto"/>
        <w:left w:val="none" w:sz="0" w:space="0" w:color="auto"/>
        <w:bottom w:val="none" w:sz="0" w:space="0" w:color="auto"/>
        <w:right w:val="none" w:sz="0" w:space="0" w:color="auto"/>
      </w:divBdr>
    </w:div>
    <w:div w:id="1653288761">
      <w:bodyDiv w:val="1"/>
      <w:marLeft w:val="0"/>
      <w:marRight w:val="0"/>
      <w:marTop w:val="0"/>
      <w:marBottom w:val="0"/>
      <w:divBdr>
        <w:top w:val="none" w:sz="0" w:space="0" w:color="auto"/>
        <w:left w:val="none" w:sz="0" w:space="0" w:color="auto"/>
        <w:bottom w:val="none" w:sz="0" w:space="0" w:color="auto"/>
        <w:right w:val="none" w:sz="0" w:space="0" w:color="auto"/>
      </w:divBdr>
    </w:div>
    <w:div w:id="1731465162">
      <w:bodyDiv w:val="1"/>
      <w:marLeft w:val="0"/>
      <w:marRight w:val="0"/>
      <w:marTop w:val="0"/>
      <w:marBottom w:val="0"/>
      <w:divBdr>
        <w:top w:val="none" w:sz="0" w:space="0" w:color="auto"/>
        <w:left w:val="none" w:sz="0" w:space="0" w:color="auto"/>
        <w:bottom w:val="none" w:sz="0" w:space="0" w:color="auto"/>
        <w:right w:val="none" w:sz="0" w:space="0" w:color="auto"/>
      </w:divBdr>
    </w:div>
    <w:div w:id="1789736171">
      <w:bodyDiv w:val="1"/>
      <w:marLeft w:val="0"/>
      <w:marRight w:val="0"/>
      <w:marTop w:val="0"/>
      <w:marBottom w:val="0"/>
      <w:divBdr>
        <w:top w:val="none" w:sz="0" w:space="0" w:color="auto"/>
        <w:left w:val="none" w:sz="0" w:space="0" w:color="auto"/>
        <w:bottom w:val="none" w:sz="0" w:space="0" w:color="auto"/>
        <w:right w:val="none" w:sz="0" w:space="0" w:color="auto"/>
      </w:divBdr>
    </w:div>
    <w:div w:id="1809861398">
      <w:bodyDiv w:val="1"/>
      <w:marLeft w:val="0"/>
      <w:marRight w:val="0"/>
      <w:marTop w:val="0"/>
      <w:marBottom w:val="0"/>
      <w:divBdr>
        <w:top w:val="none" w:sz="0" w:space="0" w:color="auto"/>
        <w:left w:val="none" w:sz="0" w:space="0" w:color="auto"/>
        <w:bottom w:val="none" w:sz="0" w:space="0" w:color="auto"/>
        <w:right w:val="none" w:sz="0" w:space="0" w:color="auto"/>
      </w:divBdr>
    </w:div>
    <w:div w:id="1815676670">
      <w:bodyDiv w:val="1"/>
      <w:marLeft w:val="0"/>
      <w:marRight w:val="0"/>
      <w:marTop w:val="0"/>
      <w:marBottom w:val="0"/>
      <w:divBdr>
        <w:top w:val="none" w:sz="0" w:space="0" w:color="auto"/>
        <w:left w:val="none" w:sz="0" w:space="0" w:color="auto"/>
        <w:bottom w:val="none" w:sz="0" w:space="0" w:color="auto"/>
        <w:right w:val="none" w:sz="0" w:space="0" w:color="auto"/>
      </w:divBdr>
    </w:div>
    <w:div w:id="1824393965">
      <w:bodyDiv w:val="1"/>
      <w:marLeft w:val="0"/>
      <w:marRight w:val="0"/>
      <w:marTop w:val="0"/>
      <w:marBottom w:val="0"/>
      <w:divBdr>
        <w:top w:val="none" w:sz="0" w:space="0" w:color="auto"/>
        <w:left w:val="none" w:sz="0" w:space="0" w:color="auto"/>
        <w:bottom w:val="none" w:sz="0" w:space="0" w:color="auto"/>
        <w:right w:val="none" w:sz="0" w:space="0" w:color="auto"/>
      </w:divBdr>
    </w:div>
    <w:div w:id="2079403193">
      <w:bodyDiv w:val="1"/>
      <w:marLeft w:val="0"/>
      <w:marRight w:val="0"/>
      <w:marTop w:val="0"/>
      <w:marBottom w:val="0"/>
      <w:divBdr>
        <w:top w:val="none" w:sz="0" w:space="0" w:color="auto"/>
        <w:left w:val="none" w:sz="0" w:space="0" w:color="auto"/>
        <w:bottom w:val="none" w:sz="0" w:space="0" w:color="auto"/>
        <w:right w:val="none" w:sz="0" w:space="0" w:color="auto"/>
      </w:divBdr>
    </w:div>
    <w:div w:id="2096899132">
      <w:bodyDiv w:val="1"/>
      <w:marLeft w:val="0"/>
      <w:marRight w:val="0"/>
      <w:marTop w:val="0"/>
      <w:marBottom w:val="0"/>
      <w:divBdr>
        <w:top w:val="none" w:sz="0" w:space="0" w:color="auto"/>
        <w:left w:val="none" w:sz="0" w:space="0" w:color="auto"/>
        <w:bottom w:val="none" w:sz="0" w:space="0" w:color="auto"/>
        <w:right w:val="none" w:sz="0" w:space="0" w:color="auto"/>
      </w:divBdr>
    </w:div>
    <w:div w:id="2145150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6F598-5D6F-45E5-870B-EF25D61D0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37</Pages>
  <Words>12552</Words>
  <Characters>85525</Characters>
  <Application>Microsoft Office Word</Application>
  <DocSecurity>0</DocSecurity>
  <Lines>712</Lines>
  <Paragraphs>195</Paragraphs>
  <ScaleCrop>false</ScaleCrop>
  <HeadingPairs>
    <vt:vector size="2" baseType="variant">
      <vt:variant>
        <vt:lpstr>Название</vt:lpstr>
      </vt:variant>
      <vt:variant>
        <vt:i4>1</vt:i4>
      </vt:variant>
    </vt:vector>
  </HeadingPairs>
  <TitlesOfParts>
    <vt:vector size="1" baseType="lpstr">
      <vt:lpstr>       </vt:lpstr>
    </vt:vector>
  </TitlesOfParts>
  <Company>фин</Company>
  <LinksUpToDate>false</LinksUpToDate>
  <CharactersWithSpaces>97882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Гриценко_О</dc:creator>
  <cp:keywords/>
  <cp:lastModifiedBy>Sushko</cp:lastModifiedBy>
  <cp:revision>6</cp:revision>
  <cp:lastPrinted>2024-10-25T12:28:00Z</cp:lastPrinted>
  <dcterms:created xsi:type="dcterms:W3CDTF">2024-10-14T12:33:00Z</dcterms:created>
  <dcterms:modified xsi:type="dcterms:W3CDTF">2024-10-25T12:29:00Z</dcterms:modified>
</cp:coreProperties>
</file>