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353"/>
        <w:gridCol w:w="4444"/>
        <w:gridCol w:w="25"/>
      </w:tblGrid>
      <w:tr w:rsidR="007208C2" w:rsidRPr="00D075ED" w:rsidTr="00B7162C">
        <w:tc>
          <w:tcPr>
            <w:tcW w:w="5353" w:type="dxa"/>
            <w:shd w:val="clear" w:color="auto" w:fill="auto"/>
          </w:tcPr>
          <w:p w:rsidR="007208C2" w:rsidRDefault="007208C2" w:rsidP="008129D4">
            <w:pPr>
              <w:pStyle w:val="ConsNonformat"/>
              <w:widowControl/>
              <w:tabs>
                <w:tab w:val="left" w:pos="708"/>
              </w:tabs>
              <w:ind w:left="28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Pr="00D075ED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gridSpan w:val="2"/>
            <w:shd w:val="clear" w:color="auto" w:fill="auto"/>
          </w:tcPr>
          <w:p w:rsidR="007208C2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 1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решению ____</w:t>
            </w:r>
            <w:r w:rsidRPr="002A784C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075ED">
              <w:rPr>
                <w:rFonts w:ascii="Times New Roman" w:hAnsi="Times New Roman"/>
                <w:sz w:val="28"/>
              </w:rPr>
              <w:t>сессии Совета муниципального образования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Темрюкский район </w:t>
            </w:r>
            <w:r w:rsidRPr="00D075ED">
              <w:rPr>
                <w:rFonts w:ascii="Times New Roman" w:hAnsi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lang w:val="en-US"/>
              </w:rPr>
              <w:t>II</w:t>
            </w:r>
            <w:r w:rsidRPr="00D075ED">
              <w:rPr>
                <w:rFonts w:ascii="Times New Roman" w:hAnsi="Times New Roman"/>
                <w:sz w:val="28"/>
              </w:rPr>
              <w:t xml:space="preserve"> созыва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075E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965053">
              <w:rPr>
                <w:rFonts w:ascii="Times New Roman" w:hAnsi="Times New Roman"/>
                <w:sz w:val="28"/>
                <w:szCs w:val="28"/>
              </w:rPr>
              <w:t>«___» сентября 2024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№</w:t>
            </w:r>
            <w:r w:rsidR="00BD4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7902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08C2" w:rsidRPr="00D075ED" w:rsidTr="00B7162C">
        <w:trPr>
          <w:gridAfter w:val="1"/>
          <w:wAfter w:w="25" w:type="dxa"/>
        </w:trPr>
        <w:tc>
          <w:tcPr>
            <w:tcW w:w="5353" w:type="dxa"/>
            <w:shd w:val="clear" w:color="auto" w:fill="auto"/>
          </w:tcPr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tab/>
            </w:r>
          </w:p>
        </w:tc>
        <w:tc>
          <w:tcPr>
            <w:tcW w:w="4444" w:type="dxa"/>
            <w:shd w:val="clear" w:color="auto" w:fill="auto"/>
          </w:tcPr>
          <w:p w:rsidR="007208C2" w:rsidRPr="008E3023" w:rsidRDefault="007208C2" w:rsidP="00B7162C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«Приложение 3</w:t>
            </w:r>
          </w:p>
          <w:p w:rsidR="007208C2" w:rsidRPr="008E3023" w:rsidRDefault="007208C2" w:rsidP="00B7162C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к решению </w:t>
            </w:r>
            <w:r w:rsidR="00AE7902">
              <w:rPr>
                <w:rFonts w:ascii="Times New Roman" w:hAnsi="Times New Roman"/>
                <w:sz w:val="28"/>
                <w:lang w:val="en-US" w:eastAsia="en-US"/>
              </w:rPr>
              <w:t>LX</w:t>
            </w:r>
            <w:r>
              <w:rPr>
                <w:rFonts w:ascii="Times New Roman" w:hAnsi="Times New Roman"/>
                <w:sz w:val="28"/>
                <w:lang w:val="en-US" w:eastAsia="en-US"/>
              </w:rPr>
              <w:t>V</w:t>
            </w:r>
            <w:r w:rsidRPr="008E302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8E3023">
              <w:rPr>
                <w:rFonts w:ascii="Times New Roman" w:hAnsi="Times New Roman"/>
                <w:sz w:val="28"/>
                <w:lang w:eastAsia="en-US"/>
              </w:rPr>
              <w:t>сессии Совета муниципального образования</w:t>
            </w:r>
          </w:p>
          <w:p w:rsidR="007208C2" w:rsidRPr="008E3023" w:rsidRDefault="007208C2" w:rsidP="00B7162C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Темрюкский район </w:t>
            </w:r>
            <w:r w:rsidRPr="008E3023">
              <w:rPr>
                <w:rFonts w:ascii="Times New Roman" w:hAnsi="Times New Roman"/>
                <w:sz w:val="28"/>
                <w:lang w:val="en-US" w:eastAsia="en-US"/>
              </w:rPr>
              <w:t>VI</w:t>
            </w:r>
            <w:r w:rsidR="00AE7902">
              <w:rPr>
                <w:rFonts w:ascii="Times New Roman" w:hAnsi="Times New Roman"/>
                <w:sz w:val="28"/>
                <w:lang w:val="en-US" w:eastAsia="en-US"/>
              </w:rPr>
              <w:t>I</w:t>
            </w: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 созыва</w:t>
            </w:r>
          </w:p>
          <w:p w:rsidR="007208C2" w:rsidRPr="00D075ED" w:rsidRDefault="007208C2" w:rsidP="00AE7902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 «</w:t>
            </w:r>
            <w:r w:rsidR="00AE7902" w:rsidRPr="00AE7902">
              <w:rPr>
                <w:rFonts w:ascii="Times New Roman" w:hAnsi="Times New Roman"/>
                <w:sz w:val="28"/>
                <w:szCs w:val="28"/>
                <w:lang w:eastAsia="en-US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» </w:t>
            </w:r>
            <w:r w:rsidR="00AE7902">
              <w:rPr>
                <w:rFonts w:ascii="Times New Roman" w:hAnsi="Times New Roman"/>
                <w:sz w:val="28"/>
                <w:szCs w:val="28"/>
                <w:lang w:eastAsia="en-US"/>
              </w:rPr>
              <w:t>июл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я</w:t>
            </w:r>
            <w:r w:rsidRPr="008E302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  <w:r w:rsidR="00AE7902">
              <w:rPr>
                <w:rFonts w:ascii="Times New Roman" w:hAnsi="Times New Roman"/>
                <w:sz w:val="28"/>
                <w:szCs w:val="28"/>
                <w:lang w:eastAsia="en-US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г. </w:t>
            </w:r>
            <w:r w:rsidRPr="008E302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r w:rsidR="00AE7902">
              <w:rPr>
                <w:rFonts w:ascii="Times New Roman" w:hAnsi="Times New Roman"/>
                <w:sz w:val="28"/>
                <w:szCs w:val="28"/>
                <w:lang w:eastAsia="en-US"/>
              </w:rPr>
              <w:t>659</w:t>
            </w:r>
          </w:p>
        </w:tc>
      </w:tr>
    </w:tbl>
    <w:p w:rsidR="007208C2" w:rsidRDefault="007208C2" w:rsidP="007208C2">
      <w:pPr>
        <w:pStyle w:val="a3"/>
        <w:rPr>
          <w:b/>
          <w:sz w:val="28"/>
          <w:szCs w:val="28"/>
        </w:rPr>
      </w:pPr>
    </w:p>
    <w:p w:rsidR="007208C2" w:rsidRPr="00040D3C" w:rsidRDefault="007208C2" w:rsidP="007208C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РАЗМЕРЫ</w:t>
      </w:r>
    </w:p>
    <w:p w:rsidR="007208C2" w:rsidRPr="00040D3C" w:rsidRDefault="007208C2" w:rsidP="007208C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денежного вознаграждения (</w:t>
      </w:r>
      <w:r w:rsidRPr="00040D3C">
        <w:rPr>
          <w:b/>
          <w:sz w:val="28"/>
          <w:szCs w:val="28"/>
        </w:rPr>
        <w:t>должностн</w:t>
      </w:r>
      <w:r>
        <w:rPr>
          <w:b/>
          <w:sz w:val="28"/>
          <w:szCs w:val="28"/>
        </w:rPr>
        <w:t>ого оклада)</w:t>
      </w:r>
      <w:r w:rsidRPr="00040D3C">
        <w:rPr>
          <w:b/>
          <w:sz w:val="28"/>
          <w:szCs w:val="28"/>
        </w:rPr>
        <w:t xml:space="preserve"> и ежемесячного денежного поощрения лиц, замещающих муниципальные должности и должности муниципальной службы </w:t>
      </w:r>
      <w:r>
        <w:rPr>
          <w:b/>
          <w:sz w:val="28"/>
          <w:szCs w:val="28"/>
        </w:rPr>
        <w:t>в органах</w:t>
      </w:r>
      <w:r w:rsidRPr="00040D3C">
        <w:rPr>
          <w:b/>
          <w:sz w:val="28"/>
          <w:szCs w:val="28"/>
        </w:rPr>
        <w:t xml:space="preserve"> местного самоуправления муниципального образования Темрюкский район</w:t>
      </w:r>
    </w:p>
    <w:p w:rsidR="007208C2" w:rsidRDefault="007208C2" w:rsidP="007208C2"/>
    <w:p w:rsidR="007208C2" w:rsidRDefault="007208C2" w:rsidP="007208C2">
      <w:pPr>
        <w:pStyle w:val="a3"/>
        <w:jc w:val="center"/>
        <w:rPr>
          <w:b/>
          <w:sz w:val="28"/>
          <w:szCs w:val="28"/>
        </w:rPr>
      </w:pPr>
      <w:r w:rsidRPr="00040D3C">
        <w:rPr>
          <w:b/>
          <w:sz w:val="28"/>
          <w:szCs w:val="28"/>
        </w:rPr>
        <w:t xml:space="preserve">Раздел 1. Размер денежного вознаграждения и ежемесячного денежного поощрения лиц, замещающих муниципальные должности в органах местного самоуправления муниципального образования </w:t>
      </w:r>
    </w:p>
    <w:p w:rsidR="007208C2" w:rsidRPr="00CD37E1" w:rsidRDefault="007208C2" w:rsidP="007208C2">
      <w:pPr>
        <w:pStyle w:val="a3"/>
        <w:jc w:val="center"/>
        <w:rPr>
          <w:b/>
          <w:sz w:val="28"/>
          <w:szCs w:val="28"/>
        </w:rPr>
      </w:pPr>
      <w:r w:rsidRPr="00040D3C">
        <w:rPr>
          <w:b/>
          <w:sz w:val="28"/>
          <w:szCs w:val="28"/>
        </w:rPr>
        <w:t>Темрюкский район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Денежное вознаграждение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денежных вознаграждений)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Глава муниципального образования Темрюкский район (глава администрации муниципального образования Темрюкский район)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3F35A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17436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Председатель Совета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3F35A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17436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Председатель контрольно-счетной палаты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3F35A8" w:rsidP="006935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1191</w:t>
            </w:r>
            <w:r w:rsidR="00693539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Заместитель председателя контрольно-счетной палаты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3F35A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10399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Аудитор контрольно-счетной палаты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3F35A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8908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</w:tbl>
    <w:p w:rsidR="007208C2" w:rsidRPr="00CD37E1" w:rsidRDefault="007208C2" w:rsidP="0072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2. Размер </w:t>
      </w:r>
      <w:r w:rsidRPr="00FB7380">
        <w:rPr>
          <w:b/>
          <w:sz w:val="28"/>
          <w:szCs w:val="28"/>
        </w:rPr>
        <w:t>должностных окладов  и ежемесячного денежного поощрения муниципальных служащих  администрации муниципального образования Темрюкский район</w:t>
      </w:r>
      <w:r>
        <w:br/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Размер  месячного должностного оклада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Первый заместитель главы муниципального образования Темрюкский район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08C2" w:rsidRPr="00D075ED" w:rsidRDefault="00FC2A19" w:rsidP="006935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1467</w:t>
            </w:r>
            <w:r w:rsidR="00693539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08C2" w:rsidRDefault="00C95D3E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208C2">
              <w:rPr>
                <w:sz w:val="28"/>
                <w:szCs w:val="28"/>
              </w:rPr>
              <w:t>,5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Заместитель главы муниципального образования Темрюкский район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14421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12259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Заместитель начальника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11422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отдела (самостоятельного)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11326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(самостоятельного)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11017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Советник главы муниципального образования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9752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Помощник главы муниципального образования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9471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отдела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10958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Заместитель начальника отдела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9195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C05BE" w:rsidRDefault="007208C2" w:rsidP="00B7162C">
            <w:pPr>
              <w:rPr>
                <w:sz w:val="28"/>
                <w:szCs w:val="28"/>
              </w:rPr>
            </w:pPr>
            <w:r w:rsidRPr="00DC05BE">
              <w:rPr>
                <w:sz w:val="28"/>
                <w:szCs w:val="28"/>
              </w:rPr>
              <w:t xml:space="preserve">Заведующий сектором 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C05BE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 w:rsidRPr="00DC05BE"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Главный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8634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приемной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8509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Ведущий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7616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Специалист 1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6498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>2</w:t>
            </w:r>
            <w:r w:rsidRPr="00D075ED">
              <w:rPr>
                <w:sz w:val="28"/>
                <w:szCs w:val="28"/>
              </w:rPr>
              <w:t xml:space="preserve">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5A53FB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6239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</w:tbl>
    <w:p w:rsidR="007208C2" w:rsidRDefault="007208C2" w:rsidP="0072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3. Размер </w:t>
      </w:r>
      <w:r w:rsidRPr="00FB7380">
        <w:rPr>
          <w:b/>
          <w:sz w:val="28"/>
          <w:szCs w:val="28"/>
        </w:rPr>
        <w:t xml:space="preserve">должностных окладов  и ежемесячного денежного поощрения муниципальных служащих  </w:t>
      </w:r>
      <w:r w:rsidRPr="00CD37E1">
        <w:rPr>
          <w:b/>
          <w:sz w:val="28"/>
          <w:szCs w:val="28"/>
        </w:rPr>
        <w:t>Совета муниципального образования Темрюкский район</w:t>
      </w:r>
    </w:p>
    <w:p w:rsidR="007208C2" w:rsidRDefault="007208C2" w:rsidP="007208C2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Размер  месячного должностного оклада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208C2" w:rsidRPr="00D075ED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12259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C61A5">
              <w:rPr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Главный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8C2" w:rsidRPr="00D075ED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8634</w:t>
            </w: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C61A5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C61A5">
              <w:rPr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Ведущий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7616</w:t>
            </w: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3,0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Специалист 1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6498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ind w:lef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>2</w:t>
            </w:r>
            <w:r w:rsidRPr="00D075ED">
              <w:rPr>
                <w:sz w:val="28"/>
                <w:szCs w:val="28"/>
              </w:rPr>
              <w:t xml:space="preserve">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6373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ind w:lef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6239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</w:tbl>
    <w:p w:rsidR="007208C2" w:rsidRPr="00CD37E1" w:rsidRDefault="007208C2" w:rsidP="007208C2">
      <w:pPr>
        <w:jc w:val="center"/>
        <w:rPr>
          <w:sz w:val="28"/>
          <w:szCs w:val="28"/>
        </w:rPr>
      </w:pPr>
    </w:p>
    <w:p w:rsidR="007208C2" w:rsidRDefault="007208C2" w:rsidP="0072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4. </w:t>
      </w:r>
      <w:r w:rsidRPr="00FB7380">
        <w:rPr>
          <w:b/>
          <w:sz w:val="28"/>
          <w:szCs w:val="28"/>
        </w:rPr>
        <w:t xml:space="preserve">должностных окладов  и ежемесячного денежного поощрения муниципальных служащих  </w:t>
      </w:r>
      <w:r w:rsidRPr="00CD37E1">
        <w:rPr>
          <w:b/>
          <w:sz w:val="28"/>
          <w:szCs w:val="28"/>
        </w:rPr>
        <w:t>Контрольно-счетной палаты муниципального образования Темрюкский район</w:t>
      </w:r>
    </w:p>
    <w:p w:rsidR="007208C2" w:rsidRDefault="007208C2" w:rsidP="007208C2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Размер  месячного должностного оклада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</w:t>
            </w:r>
            <w:r w:rsidRPr="00384AE7">
              <w:rPr>
                <w:sz w:val="28"/>
                <w:szCs w:val="28"/>
              </w:rPr>
              <w:t>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384AE7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9551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инспектор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384AE7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9471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9392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69353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9312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Ведущий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FC2A19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7616</w:t>
            </w:r>
            <w:bookmarkStart w:id="0" w:name="_GoBack"/>
            <w:bookmarkEnd w:id="0"/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3,0</w:t>
            </w:r>
          </w:p>
        </w:tc>
      </w:tr>
    </w:tbl>
    <w:p w:rsidR="007208C2" w:rsidRPr="00B233D8" w:rsidRDefault="007208C2" w:rsidP="007208C2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7208C2" w:rsidRDefault="007208C2" w:rsidP="007208C2"/>
    <w:p w:rsidR="007208C2" w:rsidRDefault="007208C2" w:rsidP="007208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7208C2" w:rsidRDefault="007208C2" w:rsidP="007208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208C2" w:rsidRDefault="007208C2" w:rsidP="007208C2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М.М. Погиба</w:t>
      </w:r>
    </w:p>
    <w:p w:rsidR="00E61189" w:rsidRDefault="00E61189"/>
    <w:sectPr w:rsidR="00E61189" w:rsidSect="008D79D8">
      <w:headerReference w:type="default" r:id="rId7"/>
      <w:pgSz w:w="11906" w:h="16838"/>
      <w:pgMar w:top="709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BBD" w:rsidRDefault="004A1BBD">
      <w:r>
        <w:separator/>
      </w:r>
    </w:p>
  </w:endnote>
  <w:endnote w:type="continuationSeparator" w:id="0">
    <w:p w:rsidR="004A1BBD" w:rsidRDefault="004A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BBD" w:rsidRDefault="004A1BBD">
      <w:r>
        <w:separator/>
      </w:r>
    </w:p>
  </w:footnote>
  <w:footnote w:type="continuationSeparator" w:id="0">
    <w:p w:rsidR="004A1BBD" w:rsidRDefault="004A1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780" w:rsidRPr="00487F10" w:rsidRDefault="007208C2">
    <w:pPr>
      <w:pStyle w:val="a4"/>
      <w:jc w:val="center"/>
      <w:rPr>
        <w:sz w:val="28"/>
        <w:szCs w:val="28"/>
      </w:rPr>
    </w:pPr>
    <w:r w:rsidRPr="00487F10">
      <w:rPr>
        <w:sz w:val="28"/>
        <w:szCs w:val="28"/>
      </w:rPr>
      <w:fldChar w:fldCharType="begin"/>
    </w:r>
    <w:r w:rsidRPr="00487F10">
      <w:rPr>
        <w:sz w:val="28"/>
        <w:szCs w:val="28"/>
      </w:rPr>
      <w:instrText>PAGE   \* MERGEFORMAT</w:instrText>
    </w:r>
    <w:r w:rsidRPr="00487F10">
      <w:rPr>
        <w:sz w:val="28"/>
        <w:szCs w:val="28"/>
      </w:rPr>
      <w:fldChar w:fldCharType="separate"/>
    </w:r>
    <w:r w:rsidR="00693539">
      <w:rPr>
        <w:noProof/>
        <w:sz w:val="28"/>
        <w:szCs w:val="28"/>
      </w:rPr>
      <w:t>3</w:t>
    </w:r>
    <w:r w:rsidRPr="00487F10">
      <w:rPr>
        <w:sz w:val="28"/>
        <w:szCs w:val="28"/>
      </w:rPr>
      <w:fldChar w:fldCharType="end"/>
    </w:r>
  </w:p>
  <w:p w:rsidR="00464780" w:rsidRDefault="004A1BB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25"/>
    <w:rsid w:val="00274425"/>
    <w:rsid w:val="003F35A8"/>
    <w:rsid w:val="004A1BBD"/>
    <w:rsid w:val="00693539"/>
    <w:rsid w:val="00715BC0"/>
    <w:rsid w:val="007208C2"/>
    <w:rsid w:val="008040E8"/>
    <w:rsid w:val="008129D4"/>
    <w:rsid w:val="00965053"/>
    <w:rsid w:val="00AE7902"/>
    <w:rsid w:val="00BD4D7F"/>
    <w:rsid w:val="00C95D3E"/>
    <w:rsid w:val="00CA21BD"/>
    <w:rsid w:val="00E605E5"/>
    <w:rsid w:val="00E61189"/>
    <w:rsid w:val="00EE07D6"/>
    <w:rsid w:val="00F46E4F"/>
    <w:rsid w:val="00FC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7AA43"/>
  <w15:docId w15:val="{1D14320D-C182-4CAF-BEBF-BF6A6890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208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72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208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08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5B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5B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11</cp:revision>
  <cp:lastPrinted>2024-06-06T14:12:00Z</cp:lastPrinted>
  <dcterms:created xsi:type="dcterms:W3CDTF">2023-09-20T11:18:00Z</dcterms:created>
  <dcterms:modified xsi:type="dcterms:W3CDTF">2024-09-05T14:13:00Z</dcterms:modified>
</cp:coreProperties>
</file>