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5475A" w14:textId="2A7F0D3B" w:rsidR="003B2D82" w:rsidRDefault="003B2D82" w:rsidP="009E24E4">
      <w:pPr>
        <w:jc w:val="center"/>
        <w:rPr>
          <w:b/>
        </w:rPr>
      </w:pPr>
    </w:p>
    <w:p w14:paraId="479142BA" w14:textId="77777777" w:rsidR="00990842" w:rsidRDefault="00990842" w:rsidP="009E24E4">
      <w:pPr>
        <w:jc w:val="center"/>
        <w:rPr>
          <w:b/>
        </w:rPr>
      </w:pPr>
    </w:p>
    <w:p w14:paraId="2AB9AC98" w14:textId="77777777" w:rsidR="00990842" w:rsidRDefault="00990842" w:rsidP="009E24E4">
      <w:pPr>
        <w:jc w:val="center"/>
        <w:rPr>
          <w:b/>
        </w:rPr>
      </w:pPr>
    </w:p>
    <w:p w14:paraId="301F0096" w14:textId="77777777" w:rsidR="00990842" w:rsidRDefault="00990842" w:rsidP="009E24E4">
      <w:pPr>
        <w:jc w:val="center"/>
        <w:rPr>
          <w:b/>
        </w:rPr>
      </w:pPr>
    </w:p>
    <w:p w14:paraId="5BBD3CEF" w14:textId="77777777" w:rsidR="00B47F87" w:rsidRDefault="00B47F87" w:rsidP="00190561">
      <w:pPr>
        <w:tabs>
          <w:tab w:val="left" w:pos="7425"/>
        </w:tabs>
        <w:rPr>
          <w:b/>
        </w:rPr>
      </w:pPr>
    </w:p>
    <w:p w14:paraId="3BD86B2E" w14:textId="77777777" w:rsidR="00E9440B" w:rsidRDefault="00E9440B" w:rsidP="00190561">
      <w:pPr>
        <w:tabs>
          <w:tab w:val="left" w:pos="7425"/>
        </w:tabs>
        <w:rPr>
          <w:b/>
        </w:rPr>
      </w:pPr>
    </w:p>
    <w:p w14:paraId="207D3EB5" w14:textId="77777777" w:rsidR="00E9440B" w:rsidRDefault="00E9440B" w:rsidP="00190561">
      <w:pPr>
        <w:tabs>
          <w:tab w:val="left" w:pos="7425"/>
        </w:tabs>
        <w:rPr>
          <w:b/>
        </w:rPr>
      </w:pPr>
    </w:p>
    <w:p w14:paraId="7FDB7613" w14:textId="77777777" w:rsidR="00E9440B" w:rsidRDefault="00E9440B" w:rsidP="00190561">
      <w:pPr>
        <w:tabs>
          <w:tab w:val="left" w:pos="7425"/>
        </w:tabs>
        <w:rPr>
          <w:b/>
        </w:rPr>
      </w:pPr>
    </w:p>
    <w:p w14:paraId="214DAC51" w14:textId="77777777" w:rsidR="00E9440B" w:rsidRDefault="00E9440B" w:rsidP="00190561">
      <w:pPr>
        <w:tabs>
          <w:tab w:val="left" w:pos="7425"/>
        </w:tabs>
        <w:rPr>
          <w:b/>
        </w:rPr>
      </w:pPr>
    </w:p>
    <w:p w14:paraId="0EC863F3" w14:textId="3AECD1F6" w:rsidR="003B2D82" w:rsidRPr="003F7E0C" w:rsidRDefault="00190561" w:rsidP="00190561">
      <w:pPr>
        <w:tabs>
          <w:tab w:val="left" w:pos="7425"/>
        </w:tabs>
        <w:rPr>
          <w:b/>
        </w:rPr>
      </w:pPr>
      <w:r>
        <w:rPr>
          <w:b/>
        </w:rPr>
        <w:tab/>
      </w:r>
    </w:p>
    <w:p w14:paraId="2F541E48" w14:textId="1E3DDCA8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>О внесении изменений в постановление администрации муниципального образования Темрюк</w:t>
      </w:r>
      <w:r w:rsidR="00CF2333">
        <w:rPr>
          <w:b/>
        </w:rPr>
        <w:t>ский район от 1 ноября 2021 г.</w:t>
      </w:r>
      <w:r w:rsidRPr="003F7E0C">
        <w:rPr>
          <w:b/>
        </w:rPr>
        <w:t xml:space="preserve">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740BEEB1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C06C48">
        <w:rPr>
          <w:szCs w:val="28"/>
        </w:rPr>
        <w:t xml:space="preserve">в связи </w:t>
      </w:r>
      <w:r w:rsidR="00F3236D">
        <w:rPr>
          <w:szCs w:val="28"/>
        </w:rPr>
        <w:t>с увеличением</w:t>
      </w:r>
      <w:r w:rsidR="002F2AC5" w:rsidRPr="002F2AC5">
        <w:rPr>
          <w:szCs w:val="28"/>
        </w:rPr>
        <w:t xml:space="preserve"> объемов финансирования</w:t>
      </w:r>
      <w:r w:rsidR="0067658B">
        <w:rPr>
          <w:szCs w:val="28"/>
        </w:rPr>
        <w:t xml:space="preserve"> </w:t>
      </w:r>
      <w:r w:rsidR="002F2AC5" w:rsidRPr="002F2AC5">
        <w:rPr>
          <w:szCs w:val="28"/>
        </w:rPr>
        <w:t>муниципальной программы 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r w:rsidR="003C4B5C" w:rsidRPr="003F7E0C">
        <w:t>п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приложению к настоящему</w:t>
      </w:r>
      <w:r w:rsidRPr="003F7E0C">
        <w:t xml:space="preserve"> постановлению.</w:t>
      </w:r>
    </w:p>
    <w:p w14:paraId="6C02360C" w14:textId="254791EF" w:rsidR="007839AB" w:rsidRPr="003F7E0C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>
        <w:t>2. </w:t>
      </w:r>
      <w:r w:rsidR="007839AB" w:rsidRPr="003F7E0C">
        <w:rPr>
          <w:szCs w:val="28"/>
        </w:rPr>
        <w:t>Признать утратившим силу постановление администрации муниципального об</w:t>
      </w:r>
      <w:r w:rsidR="004A267B">
        <w:rPr>
          <w:szCs w:val="28"/>
        </w:rPr>
        <w:t>разования Темрюкский райо</w:t>
      </w:r>
      <w:r w:rsidR="003F4419">
        <w:rPr>
          <w:szCs w:val="28"/>
        </w:rPr>
        <w:t xml:space="preserve">н от </w:t>
      </w:r>
      <w:r w:rsidR="00077799">
        <w:rPr>
          <w:szCs w:val="28"/>
        </w:rPr>
        <w:t xml:space="preserve">20 </w:t>
      </w:r>
      <w:r w:rsidR="00F3236D">
        <w:rPr>
          <w:szCs w:val="28"/>
        </w:rPr>
        <w:t>декабря</w:t>
      </w:r>
      <w:r w:rsidR="003A66CF">
        <w:rPr>
          <w:szCs w:val="28"/>
        </w:rPr>
        <w:t xml:space="preserve"> 2023 г. № </w:t>
      </w:r>
      <w:r w:rsidR="00F3236D">
        <w:rPr>
          <w:szCs w:val="28"/>
        </w:rPr>
        <w:t>2182</w:t>
      </w:r>
      <w:bookmarkStart w:id="0" w:name="_GoBack"/>
      <w:bookmarkEnd w:id="0"/>
      <w:r>
        <w:rPr>
          <w:szCs w:val="28"/>
        </w:rPr>
        <w:br/>
      </w:r>
      <w:r w:rsidR="007839AB" w:rsidRPr="003F7E0C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>
        <w:rPr>
          <w:bCs/>
          <w:szCs w:val="34"/>
        </w:rPr>
        <w:t>от 1 ноября 2021 г.</w:t>
      </w:r>
      <w:r w:rsidR="007839AB" w:rsidRPr="003F7E0C">
        <w:rPr>
          <w:bCs/>
          <w:szCs w:val="34"/>
        </w:rPr>
        <w:t xml:space="preserve">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Default="007839AB" w:rsidP="007839AB">
      <w:pPr>
        <w:pStyle w:val="a3"/>
        <w:ind w:left="0" w:firstLine="709"/>
        <w:jc w:val="both"/>
        <w:rPr>
          <w:rFonts w:cs="Times New Roman"/>
          <w:szCs w:val="28"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01297D6C" w14:textId="77777777" w:rsidR="004149ED" w:rsidRDefault="004149ED" w:rsidP="007839AB">
      <w:pPr>
        <w:pStyle w:val="a3"/>
        <w:ind w:left="0" w:firstLine="709"/>
        <w:jc w:val="both"/>
        <w:rPr>
          <w:rFonts w:cs="Times New Roman"/>
          <w:szCs w:val="28"/>
        </w:rPr>
      </w:pPr>
    </w:p>
    <w:p w14:paraId="0D772B6C" w14:textId="77777777" w:rsidR="009838ED" w:rsidRDefault="009838ED" w:rsidP="007839AB">
      <w:pPr>
        <w:pStyle w:val="a3"/>
        <w:ind w:left="0" w:firstLine="709"/>
        <w:jc w:val="both"/>
        <w:rPr>
          <w:bCs/>
        </w:rPr>
      </w:pPr>
    </w:p>
    <w:p w14:paraId="42ECF187" w14:textId="77777777" w:rsidR="0067658B" w:rsidRPr="003F7E0C" w:rsidRDefault="0067658B" w:rsidP="007839AB">
      <w:pPr>
        <w:pStyle w:val="a3"/>
        <w:ind w:left="0" w:firstLine="709"/>
        <w:jc w:val="both"/>
        <w:rPr>
          <w:bCs/>
        </w:rPr>
      </w:pP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3F7E0C" w:rsidRDefault="002D493D" w:rsidP="00363853">
      <w:pPr>
        <w:rPr>
          <w:szCs w:val="28"/>
        </w:rPr>
      </w:pPr>
    </w:p>
    <w:p w14:paraId="1B415514" w14:textId="461EEE87" w:rsidR="00363853" w:rsidRPr="003F7E0C" w:rsidRDefault="00EB0ACB" w:rsidP="00363853">
      <w:pPr>
        <w:rPr>
          <w:szCs w:val="28"/>
        </w:rPr>
      </w:pPr>
      <w:r>
        <w:rPr>
          <w:szCs w:val="28"/>
        </w:rPr>
        <w:t>Г</w:t>
      </w:r>
      <w:r w:rsidR="00363853" w:rsidRPr="003F7E0C">
        <w:rPr>
          <w:szCs w:val="28"/>
        </w:rPr>
        <w:t>лав</w:t>
      </w:r>
      <w:r w:rsidR="006426E9">
        <w:rPr>
          <w:szCs w:val="28"/>
        </w:rPr>
        <w:t>а</w:t>
      </w:r>
      <w:r>
        <w:rPr>
          <w:szCs w:val="28"/>
        </w:rPr>
        <w:t xml:space="preserve"> </w:t>
      </w:r>
      <w:r w:rsidR="00363853" w:rsidRPr="003F7E0C">
        <w:rPr>
          <w:szCs w:val="28"/>
        </w:rPr>
        <w:t xml:space="preserve">муниципального образования </w:t>
      </w:r>
    </w:p>
    <w:p w14:paraId="3469A2BA" w14:textId="1ABE443B" w:rsidR="00C82885" w:rsidRPr="003F7E0C" w:rsidRDefault="00363853" w:rsidP="00E243BC">
      <w:pPr>
        <w:rPr>
          <w:rFonts w:cs="Times New Roman"/>
          <w:b/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EB0ACB">
        <w:rPr>
          <w:szCs w:val="28"/>
        </w:rPr>
        <w:t>Ф.В. Бабенков</w:t>
      </w:r>
    </w:p>
    <w:sectPr w:rsidR="00C82885" w:rsidRPr="003F7E0C" w:rsidSect="00F1428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D7E2F" w14:textId="77777777" w:rsidR="00E9440B" w:rsidRDefault="00E9440B" w:rsidP="005E35BE">
      <w:r>
        <w:separator/>
      </w:r>
    </w:p>
  </w:endnote>
  <w:endnote w:type="continuationSeparator" w:id="0">
    <w:p w14:paraId="426854D8" w14:textId="77777777" w:rsidR="00E9440B" w:rsidRDefault="00E9440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AB63F" w14:textId="77777777" w:rsidR="00E9440B" w:rsidRDefault="00E9440B" w:rsidP="005E35BE">
      <w:r>
        <w:separator/>
      </w:r>
    </w:p>
  </w:footnote>
  <w:footnote w:type="continuationSeparator" w:id="0">
    <w:p w14:paraId="42FF7632" w14:textId="77777777" w:rsidR="00E9440B" w:rsidRDefault="00E9440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72A362D7" w:rsidR="00E9440B" w:rsidRDefault="00E944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36D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E9440B" w:rsidRDefault="00E9440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F0C"/>
    <w:rsid w:val="000F0B58"/>
    <w:rsid w:val="000F14F1"/>
    <w:rsid w:val="000F19D5"/>
    <w:rsid w:val="00113734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3A87"/>
    <w:rsid w:val="001B7B38"/>
    <w:rsid w:val="001C5B2F"/>
    <w:rsid w:val="001D0FE4"/>
    <w:rsid w:val="001D2ADE"/>
    <w:rsid w:val="001D31F2"/>
    <w:rsid w:val="001D433F"/>
    <w:rsid w:val="001E14D7"/>
    <w:rsid w:val="001F0463"/>
    <w:rsid w:val="00250247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311E2D"/>
    <w:rsid w:val="00332FC2"/>
    <w:rsid w:val="00346D20"/>
    <w:rsid w:val="00355152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0E57"/>
    <w:rsid w:val="003F4419"/>
    <w:rsid w:val="003F4714"/>
    <w:rsid w:val="003F6264"/>
    <w:rsid w:val="003F7E0C"/>
    <w:rsid w:val="0040063E"/>
    <w:rsid w:val="004132CA"/>
    <w:rsid w:val="004149ED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26E9"/>
    <w:rsid w:val="006516A6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3E8F"/>
    <w:rsid w:val="009838ED"/>
    <w:rsid w:val="00990842"/>
    <w:rsid w:val="00997395"/>
    <w:rsid w:val="009C1A20"/>
    <w:rsid w:val="009C23DA"/>
    <w:rsid w:val="009C2B2B"/>
    <w:rsid w:val="009C2C6D"/>
    <w:rsid w:val="009C4DC9"/>
    <w:rsid w:val="009D37B2"/>
    <w:rsid w:val="009D3D2F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32BA3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E6789"/>
    <w:rsid w:val="00C06C48"/>
    <w:rsid w:val="00C137E9"/>
    <w:rsid w:val="00C2357D"/>
    <w:rsid w:val="00C3141A"/>
    <w:rsid w:val="00C4312E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CB9"/>
    <w:rsid w:val="00F376FA"/>
    <w:rsid w:val="00F54947"/>
    <w:rsid w:val="00F66B45"/>
    <w:rsid w:val="00F70AE9"/>
    <w:rsid w:val="00F74A4C"/>
    <w:rsid w:val="00F80AF0"/>
    <w:rsid w:val="00FA0535"/>
    <w:rsid w:val="00FA3C6B"/>
    <w:rsid w:val="00FB1713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4246C3D5-BA32-40E5-BE87-988E96992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1E8B5-1570-4D69-AD48-686CA7A6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Софья Борисовна Бокарева</cp:lastModifiedBy>
  <cp:revision>8</cp:revision>
  <cp:lastPrinted>2024-03-14T08:53:00Z</cp:lastPrinted>
  <dcterms:created xsi:type="dcterms:W3CDTF">2023-12-14T06:44:00Z</dcterms:created>
  <dcterms:modified xsi:type="dcterms:W3CDTF">2024-03-14T08:53:00Z</dcterms:modified>
</cp:coreProperties>
</file>