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023A" w:rsidRPr="002C5324" w:rsidRDefault="00AA023A" w:rsidP="00AA023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34"/>
          <w:szCs w:val="24"/>
          <w:lang w:eastAsia="ru-RU"/>
        </w:rPr>
      </w:pPr>
      <w:r w:rsidRPr="002C5324">
        <w:rPr>
          <w:rFonts w:ascii="Times New Roman" w:eastAsia="Times New Roman" w:hAnsi="Times New Roman" w:cs="Times New Roman"/>
          <w:b/>
          <w:color w:val="000000"/>
          <w:sz w:val="34"/>
          <w:szCs w:val="24"/>
          <w:lang w:eastAsia="ru-RU"/>
        </w:rPr>
        <w:t>ТЕРРИТОРИАЛЬНАЯ ИЗБИРАТЕЛЬНАЯ КОМИССИЯ</w:t>
      </w:r>
    </w:p>
    <w:p w:rsidR="00AA023A" w:rsidRPr="002C5324" w:rsidRDefault="00AA023A" w:rsidP="00AA023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34"/>
          <w:szCs w:val="24"/>
          <w:lang w:eastAsia="ru-RU"/>
        </w:rPr>
      </w:pPr>
      <w:r w:rsidRPr="002C5324">
        <w:rPr>
          <w:rFonts w:ascii="Times New Roman" w:eastAsia="Times New Roman" w:hAnsi="Times New Roman" w:cs="Times New Roman"/>
          <w:b/>
          <w:color w:val="000000"/>
          <w:sz w:val="34"/>
          <w:szCs w:val="24"/>
          <w:lang w:eastAsia="ru-RU"/>
        </w:rPr>
        <w:t>ТЕМРЮКСКАЯ</w:t>
      </w:r>
    </w:p>
    <w:p w:rsidR="00AA023A" w:rsidRPr="002C5324" w:rsidRDefault="00AA023A" w:rsidP="00AA023A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AA023A" w:rsidRPr="002C5324" w:rsidRDefault="00AA023A" w:rsidP="00AA023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pacing w:val="60"/>
          <w:sz w:val="32"/>
          <w:szCs w:val="24"/>
          <w:lang w:eastAsia="ru-RU"/>
        </w:rPr>
      </w:pPr>
      <w:r w:rsidRPr="002C5324">
        <w:rPr>
          <w:rFonts w:ascii="Times New Roman" w:eastAsia="Times New Roman" w:hAnsi="Times New Roman" w:cs="Times New Roman"/>
          <w:b/>
          <w:color w:val="000000"/>
          <w:spacing w:val="60"/>
          <w:sz w:val="32"/>
          <w:szCs w:val="24"/>
          <w:lang w:eastAsia="ru-RU"/>
        </w:rPr>
        <w:t>РЕШЕНИЕ</w:t>
      </w:r>
    </w:p>
    <w:p w:rsidR="00AA023A" w:rsidRPr="002C5324" w:rsidRDefault="00AA023A" w:rsidP="00AA023A">
      <w:pPr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</w:p>
    <w:tbl>
      <w:tblPr>
        <w:tblW w:w="0" w:type="auto"/>
        <w:tblInd w:w="-79" w:type="dxa"/>
        <w:tblLayout w:type="fixed"/>
        <w:tblLook w:val="0000" w:firstRow="0" w:lastRow="0" w:firstColumn="0" w:lastColumn="0" w:noHBand="0" w:noVBand="0"/>
      </w:tblPr>
      <w:tblGrid>
        <w:gridCol w:w="3436"/>
        <w:gridCol w:w="3107"/>
        <w:gridCol w:w="3368"/>
      </w:tblGrid>
      <w:tr w:rsidR="00AA023A" w:rsidRPr="002C5324" w:rsidTr="00AC353F">
        <w:tc>
          <w:tcPr>
            <w:tcW w:w="3436" w:type="dxa"/>
            <w:shd w:val="clear" w:color="auto" w:fill="auto"/>
          </w:tcPr>
          <w:p w:rsidR="00AA023A" w:rsidRPr="002C5324" w:rsidRDefault="00AA023A" w:rsidP="00683D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C532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</w:t>
            </w:r>
            <w:r w:rsidR="00683DA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09</w:t>
            </w:r>
            <w:r w:rsidRPr="002C532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 сентября 201</w:t>
            </w:r>
            <w:r w:rsidR="00683DA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</w:t>
            </w:r>
            <w:r w:rsidRPr="002C532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года</w:t>
            </w:r>
          </w:p>
        </w:tc>
        <w:tc>
          <w:tcPr>
            <w:tcW w:w="3107" w:type="dxa"/>
            <w:shd w:val="clear" w:color="auto" w:fill="auto"/>
          </w:tcPr>
          <w:p w:rsidR="00AA023A" w:rsidRPr="002C5324" w:rsidRDefault="00AA023A" w:rsidP="00AC35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368" w:type="dxa"/>
            <w:shd w:val="clear" w:color="auto" w:fill="auto"/>
          </w:tcPr>
          <w:p w:rsidR="00AA023A" w:rsidRPr="002C5324" w:rsidRDefault="00AA023A" w:rsidP="00683D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C5324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  <w:t>№1</w:t>
            </w:r>
            <w:r w:rsidR="00683DAF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  <w:t>5</w:t>
            </w:r>
            <w:r w:rsidRPr="002C5324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  <w:t>3/</w:t>
            </w:r>
            <w:r w:rsidR="008B5267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  <w:t>1</w:t>
            </w:r>
            <w:r w:rsidR="00683DAF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  <w:t>771</w:t>
            </w:r>
          </w:p>
        </w:tc>
      </w:tr>
    </w:tbl>
    <w:p w:rsidR="00AA023A" w:rsidRPr="002C5324" w:rsidRDefault="00AA023A" w:rsidP="00AA023A">
      <w:pPr>
        <w:spacing w:before="240"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C532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г. Темрюк</w:t>
      </w:r>
    </w:p>
    <w:p w:rsidR="00AA023A" w:rsidRDefault="00AA023A" w:rsidP="00AA023A">
      <w:pPr>
        <w:spacing w:after="0" w:line="240" w:lineRule="auto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</w:p>
    <w:p w:rsidR="00C65A1C" w:rsidRDefault="00C65A1C" w:rsidP="00C65A1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83DAF" w:rsidRDefault="00C65A1C" w:rsidP="00683DAF">
      <w:pPr>
        <w:spacing w:after="0" w:line="240" w:lineRule="auto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C65A1C">
        <w:rPr>
          <w:rFonts w:ascii="Times New Roman" w:hAnsi="Times New Roman" w:cs="Times New Roman"/>
          <w:b/>
          <w:sz w:val="28"/>
          <w:szCs w:val="28"/>
        </w:rPr>
        <w:t>Об определении результатов выборов</w:t>
      </w:r>
      <w:r w:rsidR="00683DA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C65A1C">
        <w:rPr>
          <w:rFonts w:ascii="Times New Roman" w:hAnsi="Times New Roman" w:cs="Times New Roman"/>
          <w:b/>
          <w:sz w:val="28"/>
          <w:szCs w:val="28"/>
        </w:rPr>
        <w:t xml:space="preserve">главы </w:t>
      </w:r>
    </w:p>
    <w:p w:rsidR="00C65A1C" w:rsidRDefault="00FA4F3C" w:rsidP="00683DAF">
      <w:pPr>
        <w:spacing w:after="0" w:line="240" w:lineRule="auto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</w:rPr>
        <w:t>Вышестеблиевского</w:t>
      </w:r>
      <w:proofErr w:type="spellEnd"/>
      <w:r w:rsidR="00C65A1C" w:rsidRPr="00C65A1C">
        <w:rPr>
          <w:rFonts w:ascii="Times New Roman" w:hAnsi="Times New Roman" w:cs="Times New Roman"/>
          <w:b/>
          <w:sz w:val="28"/>
          <w:szCs w:val="28"/>
        </w:rPr>
        <w:t xml:space="preserve"> сел</w:t>
      </w:r>
      <w:r w:rsidR="00C65A1C" w:rsidRPr="00C65A1C">
        <w:rPr>
          <w:rFonts w:ascii="Times New Roman" w:hAnsi="Times New Roman" w:cs="Times New Roman"/>
          <w:b/>
          <w:sz w:val="28"/>
          <w:szCs w:val="28"/>
        </w:rPr>
        <w:t>ь</w:t>
      </w:r>
      <w:r w:rsidR="00C65A1C" w:rsidRPr="00C65A1C">
        <w:rPr>
          <w:rFonts w:ascii="Times New Roman" w:hAnsi="Times New Roman" w:cs="Times New Roman"/>
          <w:b/>
          <w:sz w:val="28"/>
          <w:szCs w:val="28"/>
        </w:rPr>
        <w:t xml:space="preserve">ского поселения </w:t>
      </w:r>
      <w:r w:rsidR="00AA023A">
        <w:rPr>
          <w:rFonts w:ascii="Times New Roman" w:hAnsi="Times New Roman" w:cs="Times New Roman"/>
          <w:b/>
          <w:sz w:val="28"/>
          <w:szCs w:val="28"/>
        </w:rPr>
        <w:t>Темрюкского</w:t>
      </w:r>
      <w:r w:rsidR="00C65A1C" w:rsidRPr="00C65A1C">
        <w:rPr>
          <w:rFonts w:ascii="Times New Roman" w:hAnsi="Times New Roman" w:cs="Times New Roman"/>
          <w:b/>
          <w:sz w:val="28"/>
          <w:szCs w:val="28"/>
        </w:rPr>
        <w:t xml:space="preserve"> района</w:t>
      </w:r>
    </w:p>
    <w:p w:rsidR="00C65A1C" w:rsidRDefault="00C65A1C" w:rsidP="00C65A1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600A8" w:rsidRDefault="008600A8" w:rsidP="00C65A1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8754D" w:rsidRPr="0038754D" w:rsidRDefault="00C65A1C" w:rsidP="00683DAF">
      <w:pPr>
        <w:spacing w:after="0" w:line="28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8C1397">
        <w:rPr>
          <w:rFonts w:ascii="Times New Roman" w:hAnsi="Times New Roman" w:cs="Times New Roman"/>
          <w:sz w:val="28"/>
          <w:szCs w:val="28"/>
        </w:rPr>
        <w:t xml:space="preserve">В соответствии </w:t>
      </w:r>
      <w:r w:rsidR="001F1CCE">
        <w:rPr>
          <w:rFonts w:ascii="Times New Roman" w:hAnsi="Times New Roman" w:cs="Times New Roman"/>
          <w:sz w:val="28"/>
          <w:szCs w:val="28"/>
        </w:rPr>
        <w:t>со статьями</w:t>
      </w:r>
      <w:r w:rsidR="008600A8" w:rsidRPr="008C1397">
        <w:rPr>
          <w:rFonts w:ascii="Times New Roman" w:hAnsi="Times New Roman" w:cs="Times New Roman"/>
          <w:sz w:val="28"/>
          <w:szCs w:val="28"/>
        </w:rPr>
        <w:t xml:space="preserve"> 57</w:t>
      </w:r>
      <w:r w:rsidR="00683DAF">
        <w:rPr>
          <w:rFonts w:ascii="Times New Roman" w:hAnsi="Times New Roman" w:cs="Times New Roman"/>
          <w:sz w:val="28"/>
          <w:szCs w:val="28"/>
        </w:rPr>
        <w:t>, 60</w:t>
      </w:r>
      <w:r w:rsidR="001F1CCE">
        <w:rPr>
          <w:rFonts w:ascii="Times New Roman" w:hAnsi="Times New Roman" w:cs="Times New Roman"/>
          <w:sz w:val="28"/>
          <w:szCs w:val="28"/>
        </w:rPr>
        <w:t xml:space="preserve"> и 81 </w:t>
      </w:r>
      <w:r w:rsidR="008600A8" w:rsidRPr="008C1397">
        <w:rPr>
          <w:rFonts w:ascii="Times New Roman" w:hAnsi="Times New Roman" w:cs="Times New Roman"/>
          <w:sz w:val="28"/>
          <w:szCs w:val="28"/>
        </w:rPr>
        <w:t>Закона Краснодарского края</w:t>
      </w:r>
      <w:r w:rsidR="00683DAF">
        <w:rPr>
          <w:rFonts w:ascii="Times New Roman" w:hAnsi="Times New Roman" w:cs="Times New Roman"/>
          <w:sz w:val="28"/>
          <w:szCs w:val="28"/>
        </w:rPr>
        <w:t xml:space="preserve"> от 26 декабря 2005  года </w:t>
      </w:r>
      <w:r w:rsidR="008600A8" w:rsidRPr="008C1397">
        <w:rPr>
          <w:rFonts w:ascii="Times New Roman" w:hAnsi="Times New Roman" w:cs="Times New Roman"/>
          <w:sz w:val="28"/>
          <w:szCs w:val="28"/>
        </w:rPr>
        <w:t xml:space="preserve"> «О муниципальных выборах в Краснодарском крае»</w:t>
      </w:r>
      <w:r w:rsidR="008E5FFB">
        <w:rPr>
          <w:rFonts w:ascii="Times New Roman" w:hAnsi="Times New Roman" w:cs="Times New Roman"/>
          <w:sz w:val="28"/>
          <w:szCs w:val="28"/>
        </w:rPr>
        <w:t xml:space="preserve">, на основании протокола </w:t>
      </w:r>
      <w:r w:rsidR="008E5FFB" w:rsidRPr="008C1397">
        <w:rPr>
          <w:rFonts w:ascii="Times New Roman" w:hAnsi="Times New Roman" w:cs="Times New Roman"/>
          <w:sz w:val="28"/>
          <w:szCs w:val="28"/>
        </w:rPr>
        <w:t>территориальной изби</w:t>
      </w:r>
      <w:r w:rsidR="00AA023A">
        <w:rPr>
          <w:rFonts w:ascii="Times New Roman" w:hAnsi="Times New Roman" w:cs="Times New Roman"/>
          <w:sz w:val="28"/>
          <w:szCs w:val="28"/>
        </w:rPr>
        <w:t>рательной комиссии Т</w:t>
      </w:r>
      <w:r w:rsidR="00AA023A">
        <w:rPr>
          <w:rFonts w:ascii="Times New Roman" w:hAnsi="Times New Roman" w:cs="Times New Roman"/>
          <w:sz w:val="28"/>
          <w:szCs w:val="28"/>
        </w:rPr>
        <w:t>е</w:t>
      </w:r>
      <w:r w:rsidR="00AA023A">
        <w:rPr>
          <w:rFonts w:ascii="Times New Roman" w:hAnsi="Times New Roman" w:cs="Times New Roman"/>
          <w:sz w:val="28"/>
          <w:szCs w:val="28"/>
        </w:rPr>
        <w:t xml:space="preserve">мрюкская </w:t>
      </w:r>
      <w:r w:rsidR="008E5FFB" w:rsidRPr="008C1397">
        <w:rPr>
          <w:rFonts w:ascii="Times New Roman" w:hAnsi="Times New Roman" w:cs="Times New Roman"/>
          <w:sz w:val="28"/>
          <w:szCs w:val="28"/>
        </w:rPr>
        <w:t>о результатах выборов гла</w:t>
      </w:r>
      <w:r w:rsidR="00FA4F3C">
        <w:rPr>
          <w:rFonts w:ascii="Times New Roman" w:hAnsi="Times New Roman" w:cs="Times New Roman"/>
          <w:sz w:val="28"/>
          <w:szCs w:val="28"/>
        </w:rPr>
        <w:t xml:space="preserve">вы </w:t>
      </w:r>
      <w:proofErr w:type="spellStart"/>
      <w:r w:rsidR="00FA4F3C">
        <w:rPr>
          <w:rFonts w:ascii="Times New Roman" w:hAnsi="Times New Roman" w:cs="Times New Roman"/>
          <w:sz w:val="28"/>
          <w:szCs w:val="28"/>
        </w:rPr>
        <w:t>Вышестеблиевского</w:t>
      </w:r>
      <w:proofErr w:type="spellEnd"/>
      <w:r w:rsidR="00AA023A">
        <w:rPr>
          <w:rFonts w:ascii="Times New Roman" w:hAnsi="Times New Roman" w:cs="Times New Roman"/>
          <w:sz w:val="28"/>
          <w:szCs w:val="28"/>
        </w:rPr>
        <w:t xml:space="preserve"> </w:t>
      </w:r>
      <w:r w:rsidR="008E5FFB" w:rsidRPr="008C1397">
        <w:rPr>
          <w:rFonts w:ascii="Times New Roman" w:hAnsi="Times New Roman" w:cs="Times New Roman"/>
          <w:sz w:val="28"/>
          <w:szCs w:val="28"/>
        </w:rPr>
        <w:t>сельского пос</w:t>
      </w:r>
      <w:r w:rsidR="008E5FFB" w:rsidRPr="008C1397">
        <w:rPr>
          <w:rFonts w:ascii="Times New Roman" w:hAnsi="Times New Roman" w:cs="Times New Roman"/>
          <w:sz w:val="28"/>
          <w:szCs w:val="28"/>
        </w:rPr>
        <w:t>е</w:t>
      </w:r>
      <w:r w:rsidR="008E5FFB" w:rsidRPr="008C1397">
        <w:rPr>
          <w:rFonts w:ascii="Times New Roman" w:hAnsi="Times New Roman" w:cs="Times New Roman"/>
          <w:sz w:val="28"/>
          <w:szCs w:val="28"/>
        </w:rPr>
        <w:t>ления</w:t>
      </w:r>
      <w:r w:rsidR="00AA023A">
        <w:rPr>
          <w:rFonts w:ascii="Times New Roman" w:hAnsi="Times New Roman" w:cs="Times New Roman"/>
          <w:sz w:val="28"/>
          <w:szCs w:val="28"/>
        </w:rPr>
        <w:t xml:space="preserve"> Темрюкского</w:t>
      </w:r>
      <w:r w:rsidR="008E5FFB" w:rsidRPr="008C1397">
        <w:rPr>
          <w:rFonts w:ascii="Times New Roman" w:hAnsi="Times New Roman" w:cs="Times New Roman"/>
          <w:sz w:val="28"/>
          <w:szCs w:val="28"/>
        </w:rPr>
        <w:t xml:space="preserve"> района</w:t>
      </w:r>
      <w:r w:rsidR="0028474F">
        <w:rPr>
          <w:rFonts w:ascii="Times New Roman" w:hAnsi="Times New Roman" w:cs="Times New Roman"/>
          <w:sz w:val="28"/>
          <w:szCs w:val="28"/>
        </w:rPr>
        <w:t xml:space="preserve"> и сводной таблицы к нему</w:t>
      </w:r>
      <w:r w:rsidR="001F1CCE">
        <w:rPr>
          <w:rFonts w:ascii="Times New Roman" w:hAnsi="Times New Roman" w:cs="Times New Roman"/>
          <w:sz w:val="28"/>
          <w:szCs w:val="28"/>
        </w:rPr>
        <w:t>, составленных</w:t>
      </w:r>
      <w:r w:rsidR="008E5FFB" w:rsidRPr="008C1397">
        <w:rPr>
          <w:rFonts w:ascii="Times New Roman" w:hAnsi="Times New Roman" w:cs="Times New Roman"/>
          <w:sz w:val="28"/>
          <w:szCs w:val="28"/>
        </w:rPr>
        <w:t xml:space="preserve"> </w:t>
      </w:r>
      <w:r w:rsidR="00B27194">
        <w:rPr>
          <w:rFonts w:ascii="Times New Roman" w:hAnsi="Times New Roman" w:cs="Times New Roman"/>
          <w:sz w:val="28"/>
          <w:szCs w:val="28"/>
        </w:rPr>
        <w:t>в соо</w:t>
      </w:r>
      <w:r w:rsidR="00B27194">
        <w:rPr>
          <w:rFonts w:ascii="Times New Roman" w:hAnsi="Times New Roman" w:cs="Times New Roman"/>
          <w:sz w:val="28"/>
          <w:szCs w:val="28"/>
        </w:rPr>
        <w:t>т</w:t>
      </w:r>
      <w:r w:rsidR="00B27194">
        <w:rPr>
          <w:rFonts w:ascii="Times New Roman" w:hAnsi="Times New Roman" w:cs="Times New Roman"/>
          <w:sz w:val="28"/>
          <w:szCs w:val="28"/>
        </w:rPr>
        <w:t xml:space="preserve">ветствии с данными, содержащимися в </w:t>
      </w:r>
      <w:r w:rsidR="00F24DE9" w:rsidRPr="008C1397">
        <w:rPr>
          <w:rFonts w:ascii="Times New Roman" w:hAnsi="Times New Roman" w:cs="Times New Roman"/>
          <w:sz w:val="28"/>
          <w:szCs w:val="28"/>
        </w:rPr>
        <w:t>первых экземпля</w:t>
      </w:r>
      <w:r w:rsidR="00B27194">
        <w:rPr>
          <w:rFonts w:ascii="Times New Roman" w:hAnsi="Times New Roman" w:cs="Times New Roman"/>
          <w:sz w:val="28"/>
          <w:szCs w:val="28"/>
        </w:rPr>
        <w:t>рах</w:t>
      </w:r>
      <w:r w:rsidR="0038754D" w:rsidRPr="008C1397">
        <w:rPr>
          <w:rFonts w:ascii="Times New Roman" w:hAnsi="Times New Roman" w:cs="Times New Roman"/>
          <w:sz w:val="28"/>
          <w:szCs w:val="28"/>
        </w:rPr>
        <w:t xml:space="preserve"> протоколов об итогах голосования, полученных из участковых избирательн</w:t>
      </w:r>
      <w:bookmarkStart w:id="0" w:name="_GoBack"/>
      <w:bookmarkEnd w:id="0"/>
      <w:r w:rsidR="0038754D" w:rsidRPr="008C1397">
        <w:rPr>
          <w:rFonts w:ascii="Times New Roman" w:hAnsi="Times New Roman" w:cs="Times New Roman"/>
          <w:sz w:val="28"/>
          <w:szCs w:val="28"/>
        </w:rPr>
        <w:t>ых</w:t>
      </w:r>
      <w:proofErr w:type="gramEnd"/>
      <w:r w:rsidR="0038754D" w:rsidRPr="008C1397">
        <w:rPr>
          <w:rFonts w:ascii="Times New Roman" w:hAnsi="Times New Roman" w:cs="Times New Roman"/>
          <w:sz w:val="28"/>
          <w:szCs w:val="28"/>
        </w:rPr>
        <w:t xml:space="preserve"> комиссий, после предварительной проверки правильности составления указанных пр</w:t>
      </w:r>
      <w:r w:rsidR="0038754D" w:rsidRPr="008C1397">
        <w:rPr>
          <w:rFonts w:ascii="Times New Roman" w:hAnsi="Times New Roman" w:cs="Times New Roman"/>
          <w:sz w:val="28"/>
          <w:szCs w:val="28"/>
        </w:rPr>
        <w:t>о</w:t>
      </w:r>
      <w:r w:rsidR="0038754D" w:rsidRPr="008C1397">
        <w:rPr>
          <w:rFonts w:ascii="Times New Roman" w:hAnsi="Times New Roman" w:cs="Times New Roman"/>
          <w:sz w:val="28"/>
          <w:szCs w:val="28"/>
        </w:rPr>
        <w:t>токолов путем суммир</w:t>
      </w:r>
      <w:r w:rsidR="0038754D" w:rsidRPr="008C1397">
        <w:rPr>
          <w:rFonts w:ascii="Times New Roman" w:hAnsi="Times New Roman" w:cs="Times New Roman"/>
          <w:sz w:val="28"/>
          <w:szCs w:val="28"/>
        </w:rPr>
        <w:t>о</w:t>
      </w:r>
      <w:r w:rsidR="0038754D" w:rsidRPr="008C1397">
        <w:rPr>
          <w:rFonts w:ascii="Times New Roman" w:hAnsi="Times New Roman" w:cs="Times New Roman"/>
          <w:sz w:val="28"/>
          <w:szCs w:val="28"/>
        </w:rPr>
        <w:t>вания содержащихся в них данных</w:t>
      </w:r>
      <w:r w:rsidR="00F24DE9" w:rsidRPr="008C1397">
        <w:rPr>
          <w:rFonts w:ascii="Times New Roman" w:hAnsi="Times New Roman" w:cs="Times New Roman"/>
          <w:sz w:val="28"/>
          <w:szCs w:val="28"/>
        </w:rPr>
        <w:t xml:space="preserve">, </w:t>
      </w:r>
      <w:r w:rsidR="0038754D" w:rsidRPr="008C1397">
        <w:rPr>
          <w:rFonts w:ascii="Times New Roman" w:hAnsi="Times New Roman" w:cs="Times New Roman"/>
          <w:sz w:val="28"/>
          <w:szCs w:val="28"/>
        </w:rPr>
        <w:t>территориальная избир</w:t>
      </w:r>
      <w:r w:rsidR="00AA023A">
        <w:rPr>
          <w:rFonts w:ascii="Times New Roman" w:hAnsi="Times New Roman" w:cs="Times New Roman"/>
          <w:sz w:val="28"/>
          <w:szCs w:val="28"/>
        </w:rPr>
        <w:t>ательная комиссия Т</w:t>
      </w:r>
      <w:r w:rsidR="00AA023A">
        <w:rPr>
          <w:rFonts w:ascii="Times New Roman" w:hAnsi="Times New Roman" w:cs="Times New Roman"/>
          <w:sz w:val="28"/>
          <w:szCs w:val="28"/>
        </w:rPr>
        <w:t>е</w:t>
      </w:r>
      <w:r w:rsidR="00AA023A">
        <w:rPr>
          <w:rFonts w:ascii="Times New Roman" w:hAnsi="Times New Roman" w:cs="Times New Roman"/>
          <w:sz w:val="28"/>
          <w:szCs w:val="28"/>
        </w:rPr>
        <w:t>мрюкская</w:t>
      </w:r>
      <w:r w:rsidR="0038754D" w:rsidRPr="008C1397">
        <w:rPr>
          <w:rFonts w:ascii="Times New Roman" w:hAnsi="Times New Roman" w:cs="Times New Roman"/>
          <w:sz w:val="28"/>
          <w:szCs w:val="28"/>
        </w:rPr>
        <w:t xml:space="preserve"> РЕШИЛА:</w:t>
      </w:r>
    </w:p>
    <w:p w:rsidR="0038754D" w:rsidRPr="0038754D" w:rsidRDefault="00F24DE9" w:rsidP="00683DAF">
      <w:pPr>
        <w:autoSpaceDE w:val="0"/>
        <w:autoSpaceDN w:val="0"/>
        <w:adjustRightInd w:val="0"/>
        <w:spacing w:after="0" w:line="288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bookmarkStart w:id="1" w:name="sub_102"/>
      <w:r w:rsidRPr="008C1397">
        <w:rPr>
          <w:rFonts w:ascii="Times New Roman" w:hAnsi="Times New Roman" w:cs="Times New Roman"/>
          <w:sz w:val="28"/>
          <w:szCs w:val="28"/>
        </w:rPr>
        <w:t>1</w:t>
      </w:r>
      <w:r w:rsidR="0038754D" w:rsidRPr="0038754D">
        <w:rPr>
          <w:rFonts w:ascii="Times New Roman" w:hAnsi="Times New Roman" w:cs="Times New Roman"/>
          <w:sz w:val="28"/>
          <w:szCs w:val="28"/>
        </w:rPr>
        <w:t xml:space="preserve">. Признать выборы главы </w:t>
      </w:r>
      <w:proofErr w:type="spellStart"/>
      <w:r w:rsidR="00FA4F3C">
        <w:rPr>
          <w:rFonts w:ascii="Times New Roman" w:hAnsi="Times New Roman" w:cs="Times New Roman"/>
          <w:sz w:val="28"/>
          <w:szCs w:val="28"/>
        </w:rPr>
        <w:t>Вышестеблиевского</w:t>
      </w:r>
      <w:proofErr w:type="spellEnd"/>
      <w:r w:rsidR="00AA023A">
        <w:rPr>
          <w:rFonts w:ascii="Times New Roman" w:hAnsi="Times New Roman" w:cs="Times New Roman"/>
          <w:sz w:val="28"/>
          <w:szCs w:val="28"/>
        </w:rPr>
        <w:t xml:space="preserve"> сельского поселения Темрюкского</w:t>
      </w:r>
      <w:r w:rsidRPr="008C1397">
        <w:rPr>
          <w:rFonts w:ascii="Times New Roman" w:hAnsi="Times New Roman" w:cs="Times New Roman"/>
          <w:sz w:val="28"/>
          <w:szCs w:val="28"/>
        </w:rPr>
        <w:t xml:space="preserve"> района </w:t>
      </w:r>
      <w:r w:rsidR="00683DAF">
        <w:rPr>
          <w:rFonts w:ascii="Times New Roman" w:hAnsi="Times New Roman" w:cs="Times New Roman"/>
          <w:sz w:val="28"/>
          <w:szCs w:val="28"/>
        </w:rPr>
        <w:t>8</w:t>
      </w:r>
      <w:r w:rsidR="0038754D" w:rsidRPr="0038754D">
        <w:rPr>
          <w:rFonts w:ascii="Times New Roman" w:hAnsi="Times New Roman" w:cs="Times New Roman"/>
          <w:sz w:val="28"/>
          <w:szCs w:val="28"/>
        </w:rPr>
        <w:t xml:space="preserve"> </w:t>
      </w:r>
      <w:r w:rsidRPr="008C1397">
        <w:rPr>
          <w:rFonts w:ascii="Times New Roman" w:hAnsi="Times New Roman" w:cs="Times New Roman"/>
          <w:sz w:val="28"/>
          <w:szCs w:val="28"/>
        </w:rPr>
        <w:t>сентября 201</w:t>
      </w:r>
      <w:r w:rsidR="00683DAF">
        <w:rPr>
          <w:rFonts w:ascii="Times New Roman" w:hAnsi="Times New Roman" w:cs="Times New Roman"/>
          <w:sz w:val="28"/>
          <w:szCs w:val="28"/>
        </w:rPr>
        <w:t>9</w:t>
      </w:r>
      <w:r w:rsidR="0038754D" w:rsidRPr="0038754D">
        <w:rPr>
          <w:rFonts w:ascii="Times New Roman" w:hAnsi="Times New Roman" w:cs="Times New Roman"/>
          <w:sz w:val="28"/>
          <w:szCs w:val="28"/>
        </w:rPr>
        <w:t xml:space="preserve"> г. состоявшимися и действительными.</w:t>
      </w:r>
    </w:p>
    <w:p w:rsidR="0038754D" w:rsidRPr="0038754D" w:rsidRDefault="00F24DE9" w:rsidP="00683DAF">
      <w:pPr>
        <w:autoSpaceDE w:val="0"/>
        <w:autoSpaceDN w:val="0"/>
        <w:adjustRightInd w:val="0"/>
        <w:spacing w:after="0" w:line="288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bookmarkStart w:id="2" w:name="sub_103"/>
      <w:bookmarkEnd w:id="1"/>
      <w:r w:rsidRPr="008C1397">
        <w:rPr>
          <w:rFonts w:ascii="Times New Roman" w:hAnsi="Times New Roman" w:cs="Times New Roman"/>
          <w:sz w:val="28"/>
          <w:szCs w:val="28"/>
        </w:rPr>
        <w:t>2</w:t>
      </w:r>
      <w:r w:rsidR="009D70C1">
        <w:rPr>
          <w:rFonts w:ascii="Times New Roman" w:hAnsi="Times New Roman" w:cs="Times New Roman"/>
          <w:sz w:val="28"/>
          <w:szCs w:val="28"/>
        </w:rPr>
        <w:t>. Счи</w:t>
      </w:r>
      <w:r w:rsidR="00C75434">
        <w:rPr>
          <w:rFonts w:ascii="Times New Roman" w:hAnsi="Times New Roman" w:cs="Times New Roman"/>
          <w:sz w:val="28"/>
          <w:szCs w:val="28"/>
        </w:rPr>
        <w:t>тат</w:t>
      </w:r>
      <w:r w:rsidR="00FA4F3C">
        <w:rPr>
          <w:rFonts w:ascii="Times New Roman" w:hAnsi="Times New Roman" w:cs="Times New Roman"/>
          <w:sz w:val="28"/>
          <w:szCs w:val="28"/>
        </w:rPr>
        <w:t xml:space="preserve">ь избранным главой </w:t>
      </w:r>
      <w:proofErr w:type="spellStart"/>
      <w:r w:rsidR="00FA4F3C">
        <w:rPr>
          <w:rFonts w:ascii="Times New Roman" w:hAnsi="Times New Roman" w:cs="Times New Roman"/>
          <w:sz w:val="28"/>
          <w:szCs w:val="28"/>
        </w:rPr>
        <w:t>Вышестеблиевского</w:t>
      </w:r>
      <w:proofErr w:type="spellEnd"/>
      <w:r w:rsidR="008C1397" w:rsidRPr="008C1397">
        <w:rPr>
          <w:rFonts w:ascii="Times New Roman" w:hAnsi="Times New Roman" w:cs="Times New Roman"/>
          <w:sz w:val="28"/>
          <w:szCs w:val="28"/>
        </w:rPr>
        <w:t xml:space="preserve"> сель</w:t>
      </w:r>
      <w:r w:rsidR="00AA023A">
        <w:rPr>
          <w:rFonts w:ascii="Times New Roman" w:hAnsi="Times New Roman" w:cs="Times New Roman"/>
          <w:sz w:val="28"/>
          <w:szCs w:val="28"/>
        </w:rPr>
        <w:t>ского поселения Темрюкского</w:t>
      </w:r>
      <w:r w:rsidR="008C1397" w:rsidRPr="008C1397">
        <w:rPr>
          <w:rFonts w:ascii="Times New Roman" w:hAnsi="Times New Roman" w:cs="Times New Roman"/>
          <w:sz w:val="28"/>
          <w:szCs w:val="28"/>
        </w:rPr>
        <w:t xml:space="preserve"> района </w:t>
      </w:r>
      <w:proofErr w:type="spellStart"/>
      <w:r w:rsidR="008B5267">
        <w:rPr>
          <w:rFonts w:ascii="Times New Roman" w:hAnsi="Times New Roman" w:cs="Times New Roman"/>
          <w:sz w:val="28"/>
          <w:szCs w:val="28"/>
        </w:rPr>
        <w:t>Хаджиди</w:t>
      </w:r>
      <w:proofErr w:type="spellEnd"/>
      <w:r w:rsidR="008B5267">
        <w:rPr>
          <w:rFonts w:ascii="Times New Roman" w:hAnsi="Times New Roman" w:cs="Times New Roman"/>
          <w:sz w:val="28"/>
          <w:szCs w:val="28"/>
        </w:rPr>
        <w:t xml:space="preserve"> Пантелея Константиновича.</w:t>
      </w:r>
    </w:p>
    <w:p w:rsidR="0038754D" w:rsidRPr="0038754D" w:rsidRDefault="008C1397" w:rsidP="00683DAF">
      <w:pPr>
        <w:autoSpaceDE w:val="0"/>
        <w:autoSpaceDN w:val="0"/>
        <w:adjustRightInd w:val="0"/>
        <w:spacing w:after="0" w:line="288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bookmarkStart w:id="3" w:name="sub_104"/>
      <w:bookmarkEnd w:id="2"/>
      <w:r w:rsidRPr="008C1397">
        <w:rPr>
          <w:rFonts w:ascii="Times New Roman" w:hAnsi="Times New Roman" w:cs="Times New Roman"/>
          <w:sz w:val="28"/>
          <w:szCs w:val="28"/>
        </w:rPr>
        <w:t>3</w:t>
      </w:r>
      <w:r w:rsidR="0038754D" w:rsidRPr="0038754D">
        <w:rPr>
          <w:rFonts w:ascii="Times New Roman" w:hAnsi="Times New Roman" w:cs="Times New Roman"/>
          <w:sz w:val="28"/>
          <w:szCs w:val="28"/>
        </w:rPr>
        <w:t xml:space="preserve">. Известить </w:t>
      </w:r>
      <w:proofErr w:type="spellStart"/>
      <w:r w:rsidR="008B5267">
        <w:rPr>
          <w:rFonts w:ascii="Times New Roman" w:hAnsi="Times New Roman" w:cs="Times New Roman"/>
          <w:sz w:val="28"/>
          <w:szCs w:val="28"/>
        </w:rPr>
        <w:t>Хаджиди</w:t>
      </w:r>
      <w:proofErr w:type="spellEnd"/>
      <w:r w:rsidR="008B5267">
        <w:rPr>
          <w:rFonts w:ascii="Times New Roman" w:hAnsi="Times New Roman" w:cs="Times New Roman"/>
          <w:sz w:val="28"/>
          <w:szCs w:val="28"/>
        </w:rPr>
        <w:t xml:space="preserve"> Пантелея Константиновича</w:t>
      </w:r>
      <w:r w:rsidRPr="008C1397">
        <w:rPr>
          <w:rFonts w:ascii="Times New Roman" w:hAnsi="Times New Roman" w:cs="Times New Roman"/>
          <w:sz w:val="28"/>
          <w:szCs w:val="28"/>
        </w:rPr>
        <w:t xml:space="preserve"> </w:t>
      </w:r>
      <w:r w:rsidR="0038754D" w:rsidRPr="0038754D">
        <w:rPr>
          <w:rFonts w:ascii="Times New Roman" w:hAnsi="Times New Roman" w:cs="Times New Roman"/>
          <w:sz w:val="28"/>
          <w:szCs w:val="28"/>
        </w:rPr>
        <w:t>об избрании его гл</w:t>
      </w:r>
      <w:r w:rsidR="0038754D" w:rsidRPr="0038754D">
        <w:rPr>
          <w:rFonts w:ascii="Times New Roman" w:hAnsi="Times New Roman" w:cs="Times New Roman"/>
          <w:sz w:val="28"/>
          <w:szCs w:val="28"/>
        </w:rPr>
        <w:t>а</w:t>
      </w:r>
      <w:r w:rsidR="0038754D" w:rsidRPr="0038754D">
        <w:rPr>
          <w:rFonts w:ascii="Times New Roman" w:hAnsi="Times New Roman" w:cs="Times New Roman"/>
          <w:sz w:val="28"/>
          <w:szCs w:val="28"/>
        </w:rPr>
        <w:t xml:space="preserve">вой </w:t>
      </w:r>
      <w:r w:rsidR="00FA4F3C">
        <w:rPr>
          <w:rFonts w:ascii="Times New Roman" w:hAnsi="Times New Roman" w:cs="Times New Roman"/>
          <w:sz w:val="28"/>
          <w:szCs w:val="28"/>
        </w:rPr>
        <w:t>Вышестеблиевского</w:t>
      </w:r>
      <w:r w:rsidRPr="008C1397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r w:rsidR="00AA023A">
        <w:rPr>
          <w:rFonts w:ascii="Times New Roman" w:hAnsi="Times New Roman" w:cs="Times New Roman"/>
          <w:sz w:val="28"/>
          <w:szCs w:val="28"/>
        </w:rPr>
        <w:t>Темрюкского</w:t>
      </w:r>
      <w:r w:rsidRPr="008C1397">
        <w:rPr>
          <w:rFonts w:ascii="Times New Roman" w:hAnsi="Times New Roman" w:cs="Times New Roman"/>
          <w:sz w:val="28"/>
          <w:szCs w:val="28"/>
        </w:rPr>
        <w:t xml:space="preserve"> района</w:t>
      </w:r>
      <w:r w:rsidR="0038754D" w:rsidRPr="0038754D">
        <w:rPr>
          <w:rFonts w:ascii="Times New Roman" w:hAnsi="Times New Roman" w:cs="Times New Roman"/>
          <w:sz w:val="28"/>
          <w:szCs w:val="28"/>
        </w:rPr>
        <w:t>.</w:t>
      </w:r>
    </w:p>
    <w:bookmarkEnd w:id="3"/>
    <w:p w:rsidR="00AA023A" w:rsidRPr="00AA023A" w:rsidRDefault="00AA023A" w:rsidP="00683DAF">
      <w:pPr>
        <w:autoSpaceDE w:val="0"/>
        <w:autoSpaceDN w:val="0"/>
        <w:adjustRightInd w:val="0"/>
        <w:spacing w:after="0" w:line="288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Pr="00AA023A">
        <w:rPr>
          <w:rFonts w:ascii="Times New Roman" w:hAnsi="Times New Roman" w:cs="Times New Roman"/>
          <w:sz w:val="28"/>
          <w:szCs w:val="28"/>
        </w:rPr>
        <w:t>. Опубликовать настоящее решение в газете «Тамань» и передать в другие средства массовой информации.</w:t>
      </w:r>
    </w:p>
    <w:p w:rsidR="0038754D" w:rsidRPr="0038754D" w:rsidRDefault="00AA023A" w:rsidP="00683DAF">
      <w:pPr>
        <w:autoSpaceDE w:val="0"/>
        <w:autoSpaceDN w:val="0"/>
        <w:adjustRightInd w:val="0"/>
        <w:spacing w:after="0" w:line="288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Pr="00AA023A">
        <w:rPr>
          <w:rFonts w:ascii="Times New Roman" w:hAnsi="Times New Roman" w:cs="Times New Roman"/>
          <w:sz w:val="28"/>
          <w:szCs w:val="28"/>
        </w:rPr>
        <w:t xml:space="preserve">. Возложить </w:t>
      </w:r>
      <w:proofErr w:type="gramStart"/>
      <w:r w:rsidRPr="00AA023A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AA023A">
        <w:rPr>
          <w:rFonts w:ascii="Times New Roman" w:hAnsi="Times New Roman" w:cs="Times New Roman"/>
          <w:sz w:val="28"/>
          <w:szCs w:val="28"/>
        </w:rPr>
        <w:t xml:space="preserve"> выполнением пунктов 3 и 4 настоящего р</w:t>
      </w:r>
      <w:r w:rsidRPr="00AA023A">
        <w:rPr>
          <w:rFonts w:ascii="Times New Roman" w:hAnsi="Times New Roman" w:cs="Times New Roman"/>
          <w:sz w:val="28"/>
          <w:szCs w:val="28"/>
        </w:rPr>
        <w:t>е</w:t>
      </w:r>
      <w:r w:rsidRPr="00AA023A">
        <w:rPr>
          <w:rFonts w:ascii="Times New Roman" w:hAnsi="Times New Roman" w:cs="Times New Roman"/>
          <w:sz w:val="28"/>
          <w:szCs w:val="28"/>
        </w:rPr>
        <w:t xml:space="preserve">шения на секретаря территориальной избирательной комиссии </w:t>
      </w:r>
      <w:proofErr w:type="spellStart"/>
      <w:r w:rsidRPr="00AA023A">
        <w:rPr>
          <w:rFonts w:ascii="Times New Roman" w:hAnsi="Times New Roman" w:cs="Times New Roman"/>
          <w:sz w:val="28"/>
          <w:szCs w:val="28"/>
        </w:rPr>
        <w:t>И.А.Черникову</w:t>
      </w:r>
      <w:proofErr w:type="spellEnd"/>
      <w:r w:rsidRPr="00AA023A">
        <w:rPr>
          <w:rFonts w:ascii="Times New Roman" w:hAnsi="Times New Roman" w:cs="Times New Roman"/>
          <w:sz w:val="28"/>
          <w:szCs w:val="28"/>
        </w:rPr>
        <w:t>.</w:t>
      </w:r>
    </w:p>
    <w:p w:rsidR="00DC530E" w:rsidRDefault="00DC530E" w:rsidP="00683DAF">
      <w:pPr>
        <w:spacing w:after="0" w:line="288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83DAF" w:rsidRDefault="00683DAF" w:rsidP="00AA023A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83DAF" w:rsidRPr="00683DAF" w:rsidRDefault="00683DAF" w:rsidP="00683DAF">
      <w:pPr>
        <w:pStyle w:val="8"/>
        <w:spacing w:before="0" w:after="0"/>
        <w:rPr>
          <w:i w:val="0"/>
          <w:iCs w:val="0"/>
          <w:sz w:val="28"/>
          <w:szCs w:val="28"/>
        </w:rPr>
      </w:pPr>
      <w:r w:rsidRPr="00683DAF">
        <w:rPr>
          <w:i w:val="0"/>
          <w:sz w:val="28"/>
          <w:szCs w:val="28"/>
        </w:rPr>
        <w:t xml:space="preserve">Председатель </w:t>
      </w:r>
      <w:proofErr w:type="gramStart"/>
      <w:r w:rsidRPr="00683DAF">
        <w:rPr>
          <w:i w:val="0"/>
          <w:sz w:val="28"/>
          <w:szCs w:val="28"/>
        </w:rPr>
        <w:t>территориальной</w:t>
      </w:r>
      <w:proofErr w:type="gramEnd"/>
      <w:r w:rsidRPr="00683DAF">
        <w:rPr>
          <w:i w:val="0"/>
          <w:sz w:val="28"/>
          <w:szCs w:val="28"/>
        </w:rPr>
        <w:t xml:space="preserve">  </w:t>
      </w:r>
      <w:r w:rsidRPr="00683DAF">
        <w:rPr>
          <w:i w:val="0"/>
          <w:iCs w:val="0"/>
          <w:sz w:val="28"/>
          <w:szCs w:val="28"/>
        </w:rPr>
        <w:t xml:space="preserve">                                                </w:t>
      </w:r>
    </w:p>
    <w:p w:rsidR="00683DAF" w:rsidRPr="00683DAF" w:rsidRDefault="00683DAF" w:rsidP="00683DAF">
      <w:pPr>
        <w:tabs>
          <w:tab w:val="left" w:pos="580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83DAF">
        <w:rPr>
          <w:rFonts w:ascii="Times New Roman" w:hAnsi="Times New Roman" w:cs="Times New Roman"/>
          <w:sz w:val="28"/>
          <w:szCs w:val="28"/>
        </w:rPr>
        <w:t>избирательной комиссии</w:t>
      </w:r>
    </w:p>
    <w:p w:rsidR="00683DAF" w:rsidRDefault="00683DAF" w:rsidP="00683DAF">
      <w:pPr>
        <w:tabs>
          <w:tab w:val="left" w:pos="580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gramStart"/>
      <w:r w:rsidRPr="00683DAF">
        <w:rPr>
          <w:rFonts w:ascii="Times New Roman" w:hAnsi="Times New Roman" w:cs="Times New Roman"/>
          <w:sz w:val="28"/>
          <w:szCs w:val="28"/>
        </w:rPr>
        <w:t>Темрюкская</w:t>
      </w:r>
      <w:proofErr w:type="gramEnd"/>
      <w:r w:rsidRPr="00683DAF">
        <w:rPr>
          <w:rFonts w:ascii="Times New Roman" w:hAnsi="Times New Roman" w:cs="Times New Roman"/>
          <w:sz w:val="28"/>
          <w:szCs w:val="28"/>
        </w:rPr>
        <w:t xml:space="preserve">  </w:t>
      </w:r>
      <w:r w:rsidRPr="00683DAF">
        <w:rPr>
          <w:rFonts w:ascii="Times New Roman" w:hAnsi="Times New Roman" w:cs="Times New Roman"/>
          <w:sz w:val="28"/>
          <w:szCs w:val="28"/>
        </w:rPr>
        <w:tab/>
      </w:r>
      <w:r w:rsidRPr="00683DAF">
        <w:rPr>
          <w:rFonts w:ascii="Times New Roman" w:hAnsi="Times New Roman" w:cs="Times New Roman"/>
          <w:sz w:val="28"/>
          <w:szCs w:val="28"/>
        </w:rPr>
        <w:tab/>
      </w:r>
      <w:r w:rsidRPr="00683DAF">
        <w:rPr>
          <w:rFonts w:ascii="Times New Roman" w:hAnsi="Times New Roman" w:cs="Times New Roman"/>
          <w:sz w:val="28"/>
          <w:szCs w:val="28"/>
        </w:rPr>
        <w:tab/>
        <w:t xml:space="preserve">           </w:t>
      </w:r>
      <w:proofErr w:type="spellStart"/>
      <w:r w:rsidRPr="00683DAF">
        <w:rPr>
          <w:rFonts w:ascii="Times New Roman" w:hAnsi="Times New Roman" w:cs="Times New Roman"/>
          <w:sz w:val="28"/>
          <w:szCs w:val="28"/>
        </w:rPr>
        <w:t>Ю.В.Левого</w:t>
      </w:r>
      <w:proofErr w:type="spellEnd"/>
    </w:p>
    <w:p w:rsidR="00683DAF" w:rsidRDefault="00683DAF" w:rsidP="00683DAF">
      <w:pPr>
        <w:tabs>
          <w:tab w:val="left" w:pos="580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83DAF" w:rsidRPr="00683DAF" w:rsidRDefault="00683DAF" w:rsidP="00683DAF">
      <w:pPr>
        <w:tabs>
          <w:tab w:val="left" w:pos="580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83DAF">
        <w:rPr>
          <w:rFonts w:ascii="Times New Roman" w:hAnsi="Times New Roman" w:cs="Times New Roman"/>
          <w:sz w:val="28"/>
          <w:szCs w:val="28"/>
        </w:rPr>
        <w:t xml:space="preserve">Секретарь </w:t>
      </w:r>
      <w:proofErr w:type="gramStart"/>
      <w:r w:rsidRPr="00683DAF">
        <w:rPr>
          <w:rFonts w:ascii="Times New Roman" w:hAnsi="Times New Roman" w:cs="Times New Roman"/>
          <w:sz w:val="28"/>
          <w:szCs w:val="28"/>
        </w:rPr>
        <w:t>территориальной</w:t>
      </w:r>
      <w:proofErr w:type="gramEnd"/>
    </w:p>
    <w:p w:rsidR="00683DAF" w:rsidRPr="00683DAF" w:rsidRDefault="00683DAF" w:rsidP="00683DA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83DAF">
        <w:rPr>
          <w:rFonts w:ascii="Times New Roman" w:hAnsi="Times New Roman" w:cs="Times New Roman"/>
          <w:sz w:val="28"/>
          <w:szCs w:val="28"/>
        </w:rPr>
        <w:t>избирательной комиссии</w:t>
      </w:r>
    </w:p>
    <w:p w:rsidR="00C65A1C" w:rsidRPr="008C1397" w:rsidRDefault="00683DAF" w:rsidP="00683DA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83DAF">
        <w:rPr>
          <w:rFonts w:ascii="Times New Roman" w:hAnsi="Times New Roman" w:cs="Times New Roman"/>
          <w:sz w:val="28"/>
          <w:szCs w:val="28"/>
        </w:rPr>
        <w:t>Темрюкская</w:t>
      </w:r>
      <w:r w:rsidRPr="00683DAF">
        <w:rPr>
          <w:rFonts w:ascii="Times New Roman" w:hAnsi="Times New Roman" w:cs="Times New Roman"/>
          <w:sz w:val="28"/>
          <w:szCs w:val="28"/>
        </w:rPr>
        <w:tab/>
      </w:r>
      <w:r w:rsidRPr="00683DAF">
        <w:rPr>
          <w:rFonts w:ascii="Times New Roman" w:hAnsi="Times New Roman" w:cs="Times New Roman"/>
          <w:sz w:val="28"/>
          <w:szCs w:val="28"/>
        </w:rPr>
        <w:tab/>
      </w:r>
      <w:r w:rsidRPr="00683DAF">
        <w:rPr>
          <w:rFonts w:ascii="Times New Roman" w:hAnsi="Times New Roman" w:cs="Times New Roman"/>
          <w:sz w:val="28"/>
          <w:szCs w:val="28"/>
        </w:rPr>
        <w:tab/>
      </w:r>
      <w:r w:rsidRPr="00683DAF">
        <w:rPr>
          <w:rFonts w:ascii="Times New Roman" w:hAnsi="Times New Roman" w:cs="Times New Roman"/>
          <w:sz w:val="28"/>
          <w:szCs w:val="28"/>
        </w:rPr>
        <w:tab/>
      </w:r>
      <w:r w:rsidRPr="00683DAF">
        <w:rPr>
          <w:rFonts w:ascii="Times New Roman" w:hAnsi="Times New Roman" w:cs="Times New Roman"/>
          <w:sz w:val="28"/>
          <w:szCs w:val="28"/>
        </w:rPr>
        <w:tab/>
      </w:r>
      <w:r w:rsidRPr="00683DAF">
        <w:rPr>
          <w:rFonts w:ascii="Times New Roman" w:hAnsi="Times New Roman" w:cs="Times New Roman"/>
          <w:sz w:val="28"/>
          <w:szCs w:val="28"/>
        </w:rPr>
        <w:tab/>
      </w:r>
      <w:r w:rsidRPr="00683DAF">
        <w:rPr>
          <w:rFonts w:ascii="Times New Roman" w:hAnsi="Times New Roman" w:cs="Times New Roman"/>
          <w:sz w:val="28"/>
          <w:szCs w:val="28"/>
        </w:rPr>
        <w:tab/>
      </w:r>
      <w:r w:rsidRPr="00683DAF">
        <w:rPr>
          <w:rFonts w:ascii="Times New Roman" w:hAnsi="Times New Roman" w:cs="Times New Roman"/>
          <w:sz w:val="28"/>
          <w:szCs w:val="28"/>
        </w:rPr>
        <w:tab/>
        <w:t xml:space="preserve">      </w:t>
      </w:r>
      <w:proofErr w:type="spellStart"/>
      <w:r w:rsidRPr="00683DAF">
        <w:rPr>
          <w:rFonts w:ascii="Times New Roman" w:hAnsi="Times New Roman" w:cs="Times New Roman"/>
          <w:sz w:val="28"/>
          <w:szCs w:val="28"/>
        </w:rPr>
        <w:t>И.А.Черникова</w:t>
      </w:r>
      <w:proofErr w:type="spellEnd"/>
    </w:p>
    <w:sectPr w:rsidR="00C65A1C" w:rsidRPr="008C1397" w:rsidSect="00683DAF">
      <w:pgSz w:w="11906" w:h="16838"/>
      <w:pgMar w:top="568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2"/>
  </w:compat>
  <w:rsids>
    <w:rsidRoot w:val="00C65A1C"/>
    <w:rsid w:val="001F1CCE"/>
    <w:rsid w:val="0028474F"/>
    <w:rsid w:val="002B7B11"/>
    <w:rsid w:val="0038754D"/>
    <w:rsid w:val="004315C2"/>
    <w:rsid w:val="004C0070"/>
    <w:rsid w:val="005A14AB"/>
    <w:rsid w:val="005E15C6"/>
    <w:rsid w:val="00683DAF"/>
    <w:rsid w:val="008600A8"/>
    <w:rsid w:val="008B5267"/>
    <w:rsid w:val="008C1397"/>
    <w:rsid w:val="008C307B"/>
    <w:rsid w:val="008E5FFB"/>
    <w:rsid w:val="00911583"/>
    <w:rsid w:val="009B1966"/>
    <w:rsid w:val="009C6376"/>
    <w:rsid w:val="009D70C1"/>
    <w:rsid w:val="00AA023A"/>
    <w:rsid w:val="00AE6239"/>
    <w:rsid w:val="00B27194"/>
    <w:rsid w:val="00B93E7F"/>
    <w:rsid w:val="00BC792E"/>
    <w:rsid w:val="00C10BC6"/>
    <w:rsid w:val="00C65A1C"/>
    <w:rsid w:val="00C75434"/>
    <w:rsid w:val="00DC530E"/>
    <w:rsid w:val="00E04407"/>
    <w:rsid w:val="00EB6785"/>
    <w:rsid w:val="00ED6567"/>
    <w:rsid w:val="00F24DE9"/>
    <w:rsid w:val="00FA4F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307B"/>
  </w:style>
  <w:style w:type="paragraph" w:styleId="8">
    <w:name w:val="heading 8"/>
    <w:basedOn w:val="a"/>
    <w:next w:val="a"/>
    <w:link w:val="80"/>
    <w:qFormat/>
    <w:rsid w:val="00683DAF"/>
    <w:pPr>
      <w:spacing w:before="240" w:after="60" w:line="240" w:lineRule="auto"/>
      <w:outlineLvl w:val="7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ocument Map"/>
    <w:basedOn w:val="a"/>
    <w:link w:val="a4"/>
    <w:uiPriority w:val="99"/>
    <w:semiHidden/>
    <w:unhideWhenUsed/>
    <w:rsid w:val="00C65A1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Схема документа Знак"/>
    <w:basedOn w:val="a0"/>
    <w:link w:val="a3"/>
    <w:uiPriority w:val="99"/>
    <w:semiHidden/>
    <w:rsid w:val="00C65A1C"/>
    <w:rPr>
      <w:rFonts w:ascii="Tahoma" w:hAnsi="Tahoma" w:cs="Tahoma"/>
      <w:sz w:val="16"/>
      <w:szCs w:val="16"/>
    </w:rPr>
  </w:style>
  <w:style w:type="character" w:customStyle="1" w:styleId="a5">
    <w:name w:val="Гипертекстовая ссылка"/>
    <w:basedOn w:val="a0"/>
    <w:uiPriority w:val="99"/>
    <w:rsid w:val="0038754D"/>
    <w:rPr>
      <w:color w:val="106BBE"/>
    </w:rPr>
  </w:style>
  <w:style w:type="paragraph" w:customStyle="1" w:styleId="a6">
    <w:name w:val="Комментарий"/>
    <w:basedOn w:val="a"/>
    <w:next w:val="a"/>
    <w:uiPriority w:val="99"/>
    <w:rsid w:val="0038754D"/>
    <w:pPr>
      <w:autoSpaceDE w:val="0"/>
      <w:autoSpaceDN w:val="0"/>
      <w:adjustRightInd w:val="0"/>
      <w:spacing w:before="75" w:after="0" w:line="240" w:lineRule="auto"/>
      <w:ind w:left="170"/>
      <w:jc w:val="both"/>
    </w:pPr>
    <w:rPr>
      <w:rFonts w:ascii="Arial" w:hAnsi="Arial" w:cs="Arial"/>
      <w:color w:val="353842"/>
      <w:sz w:val="24"/>
      <w:szCs w:val="24"/>
      <w:shd w:val="clear" w:color="auto" w:fill="F0F0F0"/>
    </w:rPr>
  </w:style>
  <w:style w:type="paragraph" w:styleId="a7">
    <w:name w:val="Balloon Text"/>
    <w:basedOn w:val="a"/>
    <w:link w:val="a8"/>
    <w:uiPriority w:val="99"/>
    <w:semiHidden/>
    <w:unhideWhenUsed/>
    <w:rsid w:val="0028474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28474F"/>
    <w:rPr>
      <w:rFonts w:ascii="Tahoma" w:hAnsi="Tahoma" w:cs="Tahoma"/>
      <w:sz w:val="16"/>
      <w:szCs w:val="16"/>
    </w:rPr>
  </w:style>
  <w:style w:type="character" w:customStyle="1" w:styleId="80">
    <w:name w:val="Заголовок 8 Знак"/>
    <w:basedOn w:val="a0"/>
    <w:link w:val="8"/>
    <w:rsid w:val="00683DAF"/>
    <w:rPr>
      <w:rFonts w:ascii="Times New Roman" w:eastAsia="Times New Roman" w:hAnsi="Times New Roman" w:cs="Times New Roman"/>
      <w:i/>
      <w:iCs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162</TotalTime>
  <Pages>1</Pages>
  <Words>256</Words>
  <Characters>1463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Safronova</dc:creator>
  <cp:keywords/>
  <dc:description/>
  <cp:lastModifiedBy>ARM_PPZ</cp:lastModifiedBy>
  <cp:revision>17</cp:revision>
  <cp:lastPrinted>2014-09-13T10:14:00Z</cp:lastPrinted>
  <dcterms:created xsi:type="dcterms:W3CDTF">2014-09-13T07:26:00Z</dcterms:created>
  <dcterms:modified xsi:type="dcterms:W3CDTF">2019-09-09T00:22:00Z</dcterms:modified>
</cp:coreProperties>
</file>