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D02" w:rsidRDefault="005C0D02" w:rsidP="005C0D02">
      <w:pPr>
        <w:pStyle w:val="a3"/>
        <w:ind w:firstLine="540"/>
        <w:rPr>
          <w:szCs w:val="28"/>
        </w:rPr>
      </w:pPr>
    </w:p>
    <w:p w:rsidR="00AA786C" w:rsidRDefault="00AA786C" w:rsidP="005C0D02">
      <w:pPr>
        <w:pStyle w:val="a3"/>
        <w:ind w:firstLine="540"/>
        <w:rPr>
          <w:szCs w:val="28"/>
        </w:rPr>
      </w:pPr>
    </w:p>
    <w:p w:rsidR="00AA786C" w:rsidRDefault="00AA786C" w:rsidP="005C0D02">
      <w:pPr>
        <w:pStyle w:val="a3"/>
        <w:ind w:firstLine="540"/>
        <w:rPr>
          <w:szCs w:val="28"/>
        </w:rPr>
      </w:pPr>
    </w:p>
    <w:p w:rsidR="00AA786C" w:rsidRDefault="00AA786C" w:rsidP="005C0D02">
      <w:pPr>
        <w:pStyle w:val="a3"/>
        <w:ind w:firstLine="540"/>
        <w:rPr>
          <w:szCs w:val="28"/>
        </w:rPr>
      </w:pPr>
    </w:p>
    <w:p w:rsidR="005C0D02" w:rsidRDefault="005C0D02" w:rsidP="005C0D02">
      <w:pPr>
        <w:pStyle w:val="a3"/>
        <w:ind w:firstLine="540"/>
        <w:rPr>
          <w:szCs w:val="28"/>
        </w:rPr>
      </w:pPr>
    </w:p>
    <w:p w:rsidR="005C0D02" w:rsidRDefault="005C0D02" w:rsidP="005C0D02">
      <w:pPr>
        <w:pStyle w:val="a3"/>
        <w:ind w:firstLine="540"/>
        <w:rPr>
          <w:szCs w:val="28"/>
        </w:rPr>
      </w:pPr>
    </w:p>
    <w:p w:rsidR="005C0D02" w:rsidRDefault="005C0D02" w:rsidP="005C0D02">
      <w:pPr>
        <w:pStyle w:val="a3"/>
        <w:ind w:firstLine="540"/>
        <w:rPr>
          <w:szCs w:val="28"/>
        </w:rPr>
      </w:pPr>
    </w:p>
    <w:p w:rsidR="005C0D02" w:rsidRDefault="005C0D02" w:rsidP="005C0D02">
      <w:pPr>
        <w:pStyle w:val="a3"/>
        <w:ind w:firstLine="540"/>
        <w:rPr>
          <w:szCs w:val="28"/>
        </w:rPr>
      </w:pPr>
    </w:p>
    <w:p w:rsidR="00AA786C" w:rsidRDefault="00AA786C" w:rsidP="005C0D02">
      <w:pPr>
        <w:pStyle w:val="a3"/>
        <w:ind w:firstLine="540"/>
        <w:rPr>
          <w:szCs w:val="28"/>
        </w:rPr>
      </w:pPr>
    </w:p>
    <w:p w:rsidR="005C0D02" w:rsidRDefault="005C0D02" w:rsidP="005C0D02">
      <w:pPr>
        <w:pStyle w:val="a3"/>
        <w:ind w:firstLine="540"/>
        <w:rPr>
          <w:szCs w:val="28"/>
        </w:rPr>
      </w:pPr>
    </w:p>
    <w:p w:rsidR="005C0D02" w:rsidRDefault="005C0D02" w:rsidP="00AA786C">
      <w:pPr>
        <w:pStyle w:val="a3"/>
        <w:ind w:right="-284"/>
        <w:rPr>
          <w:b w:val="0"/>
          <w:szCs w:val="28"/>
        </w:rPr>
      </w:pPr>
      <w:r>
        <w:rPr>
          <w:szCs w:val="28"/>
        </w:rPr>
        <w:t>Об утверждении положения об архивном отделе</w:t>
      </w:r>
    </w:p>
    <w:p w:rsidR="0020579D" w:rsidRDefault="005C0D02" w:rsidP="00AA786C">
      <w:pPr>
        <w:pStyle w:val="a7"/>
        <w:spacing w:after="0"/>
        <w:ind w:right="-284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5C0D02" w:rsidRDefault="005C0D02" w:rsidP="00AA786C">
      <w:pPr>
        <w:pStyle w:val="a7"/>
        <w:spacing w:after="0"/>
        <w:ind w:right="-284"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Темрюкский </w:t>
      </w:r>
      <w:r w:rsidR="0020579D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20579D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5C0D02" w:rsidRDefault="005C0D02" w:rsidP="00AA786C">
      <w:pPr>
        <w:pStyle w:val="a3"/>
        <w:ind w:right="-284" w:firstLine="540"/>
        <w:jc w:val="both"/>
        <w:outlineLvl w:val="0"/>
        <w:rPr>
          <w:b w:val="0"/>
          <w:szCs w:val="28"/>
        </w:rPr>
      </w:pPr>
    </w:p>
    <w:p w:rsidR="000D1720" w:rsidRDefault="000D1720" w:rsidP="00AA786C">
      <w:pPr>
        <w:pStyle w:val="a3"/>
        <w:ind w:right="-284" w:firstLine="540"/>
        <w:jc w:val="both"/>
        <w:outlineLvl w:val="0"/>
        <w:rPr>
          <w:b w:val="0"/>
          <w:szCs w:val="28"/>
        </w:rPr>
      </w:pPr>
    </w:p>
    <w:p w:rsidR="005C0D02" w:rsidRDefault="005C0D02" w:rsidP="00AA786C">
      <w:pPr>
        <w:pStyle w:val="a3"/>
        <w:ind w:right="-284" w:firstLine="709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В соответствии с положениями Федерального закона от 2</w:t>
      </w:r>
      <w:r w:rsidR="000D1720">
        <w:rPr>
          <w:b w:val="0"/>
          <w:szCs w:val="28"/>
        </w:rPr>
        <w:t>2 октября              2004 г.</w:t>
      </w:r>
      <w:r>
        <w:rPr>
          <w:b w:val="0"/>
          <w:szCs w:val="28"/>
        </w:rPr>
        <w:t xml:space="preserve"> № 125-ФЗ «Об архивном деле в Российской Федерации», Закона Краснодарс</w:t>
      </w:r>
      <w:r w:rsidR="000D1720">
        <w:rPr>
          <w:b w:val="0"/>
          <w:szCs w:val="28"/>
        </w:rPr>
        <w:t>кого края от 6 декабря 2005 г.</w:t>
      </w:r>
      <w:r>
        <w:rPr>
          <w:b w:val="0"/>
          <w:szCs w:val="28"/>
        </w:rPr>
        <w:t xml:space="preserve"> № 958-КЗ «Об архивном деле в Краснодарском крае», для обеспечения сохранности, учета, комплектования и использования архивных документов </w:t>
      </w:r>
      <w:proofErr w:type="gramStart"/>
      <w:r>
        <w:rPr>
          <w:b w:val="0"/>
          <w:szCs w:val="28"/>
        </w:rPr>
        <w:t>п</w:t>
      </w:r>
      <w:proofErr w:type="gramEnd"/>
      <w:r>
        <w:rPr>
          <w:b w:val="0"/>
          <w:szCs w:val="28"/>
        </w:rPr>
        <w:t xml:space="preserve"> о с т а н о в л я ю:</w:t>
      </w:r>
    </w:p>
    <w:p w:rsidR="005C0D02" w:rsidRDefault="00CE7EC3" w:rsidP="00AA786C">
      <w:pPr>
        <w:pStyle w:val="2"/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C0D02">
        <w:rPr>
          <w:sz w:val="28"/>
          <w:szCs w:val="28"/>
        </w:rPr>
        <w:t xml:space="preserve">Утвердить положение об архивном отделе администрации муниципального образования Темрюкский </w:t>
      </w:r>
      <w:r w:rsidR="0020579D">
        <w:rPr>
          <w:sz w:val="28"/>
          <w:szCs w:val="28"/>
        </w:rPr>
        <w:t xml:space="preserve">муниципальный </w:t>
      </w:r>
      <w:r w:rsidR="005C0D02">
        <w:rPr>
          <w:sz w:val="28"/>
          <w:szCs w:val="28"/>
        </w:rPr>
        <w:t xml:space="preserve">район </w:t>
      </w:r>
      <w:r w:rsidR="0020579D">
        <w:rPr>
          <w:sz w:val="28"/>
          <w:szCs w:val="28"/>
        </w:rPr>
        <w:t xml:space="preserve">Краснодарского края </w:t>
      </w:r>
      <w:r w:rsidR="005C0D02">
        <w:rPr>
          <w:sz w:val="28"/>
          <w:szCs w:val="28"/>
        </w:rPr>
        <w:t>(приложение).</w:t>
      </w:r>
    </w:p>
    <w:p w:rsidR="005C0D02" w:rsidRDefault="00CE7EC3" w:rsidP="00AA786C">
      <w:pPr>
        <w:pStyle w:val="a9"/>
        <w:ind w:right="-284"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D1720">
        <w:rPr>
          <w:rFonts w:ascii="Times New Roman" w:hAnsi="Times New Roman"/>
          <w:sz w:val="28"/>
          <w:szCs w:val="28"/>
        </w:rPr>
        <w:t xml:space="preserve">Считать утратившим силу </w:t>
      </w:r>
      <w:r w:rsidR="005C0D02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20579D">
        <w:rPr>
          <w:rFonts w:ascii="Times New Roman" w:hAnsi="Times New Roman"/>
          <w:sz w:val="28"/>
          <w:szCs w:val="28"/>
        </w:rPr>
        <w:t>30 июня 2022</w:t>
      </w:r>
      <w:r w:rsidR="000D1720">
        <w:rPr>
          <w:rFonts w:ascii="Times New Roman" w:hAnsi="Times New Roman"/>
          <w:sz w:val="28"/>
          <w:szCs w:val="28"/>
        </w:rPr>
        <w:t xml:space="preserve"> г.</w:t>
      </w:r>
      <w:r w:rsidR="005C0D02">
        <w:rPr>
          <w:rFonts w:ascii="Times New Roman" w:hAnsi="Times New Roman"/>
          <w:sz w:val="28"/>
          <w:szCs w:val="28"/>
        </w:rPr>
        <w:t xml:space="preserve"> № </w:t>
      </w:r>
      <w:r w:rsidR="0020579D">
        <w:rPr>
          <w:rFonts w:ascii="Times New Roman" w:hAnsi="Times New Roman"/>
          <w:sz w:val="28"/>
          <w:szCs w:val="28"/>
        </w:rPr>
        <w:t>991</w:t>
      </w:r>
      <w:r w:rsidR="005C0D02">
        <w:rPr>
          <w:rFonts w:ascii="Times New Roman" w:hAnsi="Times New Roman"/>
          <w:sz w:val="28"/>
          <w:szCs w:val="28"/>
        </w:rPr>
        <w:t xml:space="preserve"> «Об утверждении Положения об архивном отделе администрации муниципального </w:t>
      </w:r>
      <w:r w:rsidR="005F6D1C">
        <w:rPr>
          <w:rFonts w:ascii="Times New Roman" w:hAnsi="Times New Roman"/>
          <w:sz w:val="28"/>
          <w:szCs w:val="28"/>
        </w:rPr>
        <w:t>образования Темрюкский</w:t>
      </w:r>
      <w:r w:rsidR="00E16DFC">
        <w:rPr>
          <w:rFonts w:ascii="Times New Roman" w:hAnsi="Times New Roman"/>
          <w:sz w:val="28"/>
          <w:szCs w:val="28"/>
        </w:rPr>
        <w:t xml:space="preserve"> район</w:t>
      </w:r>
      <w:r w:rsidR="000D1720">
        <w:rPr>
          <w:rFonts w:ascii="Times New Roman" w:hAnsi="Times New Roman"/>
          <w:sz w:val="28"/>
          <w:szCs w:val="28"/>
        </w:rPr>
        <w:t>».</w:t>
      </w:r>
    </w:p>
    <w:p w:rsidR="005C0D02" w:rsidRDefault="00CE7EC3" w:rsidP="00AA786C">
      <w:pPr>
        <w:pStyle w:val="a3"/>
        <w:ind w:right="-284"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3. </w:t>
      </w:r>
      <w:r w:rsidR="005C0D02">
        <w:rPr>
          <w:b w:val="0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</w:t>
      </w:r>
      <w:r w:rsidR="00291F0B">
        <w:rPr>
          <w:b w:val="0"/>
          <w:szCs w:val="28"/>
        </w:rPr>
        <w:t xml:space="preserve">муниципальный </w:t>
      </w:r>
      <w:r w:rsidR="005C0D02">
        <w:rPr>
          <w:b w:val="0"/>
          <w:szCs w:val="28"/>
        </w:rPr>
        <w:t xml:space="preserve">район  </w:t>
      </w:r>
      <w:r w:rsidR="00291F0B">
        <w:rPr>
          <w:b w:val="0"/>
          <w:szCs w:val="28"/>
        </w:rPr>
        <w:t xml:space="preserve">Краснодарского края </w:t>
      </w:r>
      <w:proofErr w:type="gramStart"/>
      <w:r w:rsidR="00291F0B">
        <w:rPr>
          <w:b w:val="0"/>
          <w:szCs w:val="28"/>
        </w:rPr>
        <w:t>Черную</w:t>
      </w:r>
      <w:proofErr w:type="gramEnd"/>
      <w:r w:rsidR="00291F0B">
        <w:rPr>
          <w:b w:val="0"/>
          <w:szCs w:val="28"/>
        </w:rPr>
        <w:t xml:space="preserve"> Л.Е.</w:t>
      </w:r>
      <w:bookmarkStart w:id="0" w:name="_GoBack"/>
      <w:bookmarkEnd w:id="0"/>
      <w:r w:rsidR="005C0D02">
        <w:rPr>
          <w:b w:val="0"/>
          <w:szCs w:val="28"/>
        </w:rPr>
        <w:t>.</w:t>
      </w:r>
    </w:p>
    <w:p w:rsidR="005C0D02" w:rsidRDefault="00CE7EC3" w:rsidP="00AA786C">
      <w:pPr>
        <w:pStyle w:val="a3"/>
        <w:ind w:right="-284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4. </w:t>
      </w:r>
      <w:r w:rsidR="005C0D02">
        <w:rPr>
          <w:b w:val="0"/>
          <w:szCs w:val="28"/>
        </w:rPr>
        <w:t>Постановление вступает в силу со дня его подписания.</w:t>
      </w:r>
    </w:p>
    <w:p w:rsidR="005C0D02" w:rsidRDefault="005C0D02" w:rsidP="00AA786C">
      <w:pPr>
        <w:pStyle w:val="a5"/>
        <w:ind w:right="-284" w:firstLine="709"/>
        <w:rPr>
          <w:sz w:val="28"/>
          <w:szCs w:val="28"/>
        </w:rPr>
      </w:pPr>
    </w:p>
    <w:p w:rsidR="00E16DFC" w:rsidRDefault="00E16DFC" w:rsidP="00AA786C">
      <w:pPr>
        <w:pStyle w:val="a5"/>
        <w:ind w:right="-284" w:firstLine="709"/>
        <w:rPr>
          <w:sz w:val="28"/>
          <w:szCs w:val="28"/>
        </w:rPr>
      </w:pPr>
    </w:p>
    <w:p w:rsidR="005C0D02" w:rsidRDefault="005C0D02" w:rsidP="00AA786C">
      <w:pPr>
        <w:pStyle w:val="a5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20579D" w:rsidRDefault="005C0D02" w:rsidP="00AA786C">
      <w:pPr>
        <w:pStyle w:val="a5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20579D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:rsidR="005C0D02" w:rsidRDefault="0020579D" w:rsidP="00AA786C">
      <w:pPr>
        <w:pStyle w:val="a5"/>
        <w:ind w:right="-284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5C0D02">
        <w:rPr>
          <w:sz w:val="28"/>
          <w:szCs w:val="28"/>
        </w:rPr>
        <w:t xml:space="preserve">                                        </w:t>
      </w:r>
      <w:r w:rsidR="005C0D02">
        <w:rPr>
          <w:sz w:val="28"/>
          <w:szCs w:val="28"/>
        </w:rPr>
        <w:tab/>
      </w:r>
      <w:r w:rsidR="005C0D02">
        <w:rPr>
          <w:sz w:val="28"/>
          <w:szCs w:val="28"/>
        </w:rPr>
        <w:tab/>
      </w:r>
      <w:r w:rsidR="00AA786C">
        <w:rPr>
          <w:sz w:val="28"/>
          <w:szCs w:val="28"/>
        </w:rPr>
        <w:t xml:space="preserve">    </w:t>
      </w:r>
      <w:r w:rsidR="005C0D02">
        <w:rPr>
          <w:sz w:val="28"/>
          <w:szCs w:val="28"/>
        </w:rPr>
        <w:t xml:space="preserve">                 Ф.В. </w:t>
      </w:r>
      <w:proofErr w:type="spellStart"/>
      <w:r w:rsidR="005C0D02">
        <w:rPr>
          <w:sz w:val="28"/>
          <w:szCs w:val="28"/>
        </w:rPr>
        <w:t>Бабенков</w:t>
      </w:r>
      <w:proofErr w:type="spellEnd"/>
    </w:p>
    <w:sectPr w:rsidR="005C0D02" w:rsidSect="00AA786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73"/>
    <w:rsid w:val="00061514"/>
    <w:rsid w:val="000D1720"/>
    <w:rsid w:val="0020579D"/>
    <w:rsid w:val="00291F0B"/>
    <w:rsid w:val="004F6980"/>
    <w:rsid w:val="005C0D02"/>
    <w:rsid w:val="005F6D1C"/>
    <w:rsid w:val="00AA786C"/>
    <w:rsid w:val="00CE7EC3"/>
    <w:rsid w:val="00D57EDA"/>
    <w:rsid w:val="00E13F73"/>
    <w:rsid w:val="00E1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semiHidden/>
    <w:unhideWhenUsed/>
    <w:rsid w:val="005C0D02"/>
    <w:pPr>
      <w:ind w:left="566" w:hanging="283"/>
    </w:pPr>
  </w:style>
  <w:style w:type="paragraph" w:styleId="a3">
    <w:name w:val="Title"/>
    <w:basedOn w:val="a"/>
    <w:link w:val="a4"/>
    <w:qFormat/>
    <w:rsid w:val="005C0D0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5C0D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5C0D02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5C0D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5C0D0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rsid w:val="005C0D02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No Spacing"/>
    <w:uiPriority w:val="1"/>
    <w:qFormat/>
    <w:rsid w:val="005C0D02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5C0D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semiHidden/>
    <w:unhideWhenUsed/>
    <w:rsid w:val="005C0D02"/>
    <w:pPr>
      <w:ind w:left="566" w:hanging="283"/>
    </w:pPr>
  </w:style>
  <w:style w:type="paragraph" w:styleId="a3">
    <w:name w:val="Title"/>
    <w:basedOn w:val="a"/>
    <w:link w:val="a4"/>
    <w:qFormat/>
    <w:rsid w:val="005C0D0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5C0D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5C0D02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5C0D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5C0D02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rsid w:val="005C0D02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No Spacing"/>
    <w:uiPriority w:val="1"/>
    <w:qFormat/>
    <w:rsid w:val="005C0D02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5C0D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Kvante</dc:creator>
  <cp:keywords/>
  <dc:description/>
  <cp:lastModifiedBy>2</cp:lastModifiedBy>
  <cp:revision>9</cp:revision>
  <cp:lastPrinted>2022-06-20T07:23:00Z</cp:lastPrinted>
  <dcterms:created xsi:type="dcterms:W3CDTF">2022-05-27T10:58:00Z</dcterms:created>
  <dcterms:modified xsi:type="dcterms:W3CDTF">2026-03-19T05:24:00Z</dcterms:modified>
</cp:coreProperties>
</file>