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EA3C6A" w:rsidRPr="00EA3C6A">
        <w:rPr>
          <w:b/>
          <w:sz w:val="28"/>
        </w:rPr>
        <w:t>Вышестеблиевско</w:t>
      </w:r>
      <w:r w:rsidR="00EA3C6A">
        <w:rPr>
          <w:b/>
          <w:sz w:val="28"/>
        </w:rPr>
        <w:t xml:space="preserve">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B65419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EA3C6A" w:rsidRPr="00EA3C6A">
        <w:rPr>
          <w:sz w:val="28"/>
          <w:szCs w:val="28"/>
        </w:rPr>
        <w:t xml:space="preserve">Вышестеблиевского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5147CE" w:rsidRPr="005147CE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EA3C6A" w:rsidRPr="00EA3C6A">
        <w:rPr>
          <w:sz w:val="28"/>
          <w:szCs w:val="28"/>
        </w:rPr>
        <w:t xml:space="preserve">Вышестеблиевского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5147CE" w:rsidRPr="005147CE">
        <w:rPr>
          <w:sz w:val="28"/>
          <w:szCs w:val="28"/>
        </w:rPr>
        <w:t>утвержденные решением XXXIII сессии Совета Вышестеблиевского сельского поселения Темрюкского района III созыва от 18 февраля 2016 года № 105 «Об утверждении внесения изменений в Правила землепользования и застройки Вышестеблиевского сельского поселения Темрюкского района».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EA3C6A" w:rsidRPr="00EA3C6A">
        <w:rPr>
          <w:sz w:val="28"/>
          <w:szCs w:val="28"/>
        </w:rPr>
        <w:t xml:space="preserve">Вышестеблиевского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EA3C6A" w:rsidRPr="00EA3C6A">
        <w:rPr>
          <w:sz w:val="28"/>
        </w:rPr>
        <w:t xml:space="preserve">Вышестеблиевского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EA3C6A" w:rsidRPr="00EA3C6A">
        <w:rPr>
          <w:sz w:val="28"/>
        </w:rPr>
        <w:t xml:space="preserve">Вышестеблиевского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EA3C6A" w:rsidRPr="00EA3C6A">
        <w:rPr>
          <w:sz w:val="28"/>
        </w:rPr>
        <w:t xml:space="preserve">Вышестеблиевского </w:t>
      </w:r>
      <w:r w:rsidR="00F23AD4" w:rsidRPr="00B277F6">
        <w:rPr>
          <w:sz w:val="28"/>
        </w:rPr>
        <w:lastRenderedPageBreak/>
        <w:t xml:space="preserve">сельского 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EA3C6A" w:rsidRPr="00EA3C6A">
        <w:rPr>
          <w:sz w:val="28"/>
        </w:rPr>
        <w:t xml:space="preserve">Вышестеблиевского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EA3C6A" w:rsidRPr="00EA3C6A">
        <w:rPr>
          <w:sz w:val="28"/>
          <w:szCs w:val="28"/>
        </w:rPr>
        <w:t xml:space="preserve">Вышестеблиевского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B65419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D0672"/>
    <w:rsid w:val="00334B51"/>
    <w:rsid w:val="0040428C"/>
    <w:rsid w:val="0043397B"/>
    <w:rsid w:val="004578DB"/>
    <w:rsid w:val="00500BAA"/>
    <w:rsid w:val="00505050"/>
    <w:rsid w:val="005147CE"/>
    <w:rsid w:val="00580887"/>
    <w:rsid w:val="005C645A"/>
    <w:rsid w:val="0065114F"/>
    <w:rsid w:val="006B1333"/>
    <w:rsid w:val="0077325E"/>
    <w:rsid w:val="007C3E20"/>
    <w:rsid w:val="00853D31"/>
    <w:rsid w:val="00A055CA"/>
    <w:rsid w:val="00B23125"/>
    <w:rsid w:val="00B277F6"/>
    <w:rsid w:val="00B5412C"/>
    <w:rsid w:val="00B65419"/>
    <w:rsid w:val="00BE7FC4"/>
    <w:rsid w:val="00BF5220"/>
    <w:rsid w:val="00C2526E"/>
    <w:rsid w:val="00C835C5"/>
    <w:rsid w:val="00D23304"/>
    <w:rsid w:val="00EA3C6A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2020-03-13T10:28:00Z</cp:lastPrinted>
  <dcterms:created xsi:type="dcterms:W3CDTF">2017-08-21T03:12:00Z</dcterms:created>
  <dcterms:modified xsi:type="dcterms:W3CDTF">2020-03-13T10:28:00Z</dcterms:modified>
</cp:coreProperties>
</file>