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Default="008224D5" w:rsidP="008224D5">
      <w:pPr>
        <w:jc w:val="center"/>
        <w:rPr>
          <w:b/>
          <w:sz w:val="28"/>
          <w:szCs w:val="28"/>
        </w:rPr>
      </w:pPr>
    </w:p>
    <w:p w:rsidR="008224D5" w:rsidRPr="00125FEB" w:rsidRDefault="008224D5" w:rsidP="008224D5">
      <w:pPr>
        <w:jc w:val="center"/>
        <w:rPr>
          <w:b/>
          <w:sz w:val="28"/>
          <w:szCs w:val="28"/>
        </w:rPr>
      </w:pPr>
    </w:p>
    <w:p w:rsidR="008224D5" w:rsidRPr="00125FEB" w:rsidRDefault="008224D5" w:rsidP="005E1FAE">
      <w:pPr>
        <w:jc w:val="center"/>
        <w:rPr>
          <w:b/>
          <w:sz w:val="28"/>
          <w:szCs w:val="28"/>
        </w:rPr>
      </w:pPr>
      <w:r w:rsidRPr="00125FEB">
        <w:rPr>
          <w:b/>
          <w:sz w:val="28"/>
          <w:szCs w:val="28"/>
        </w:rPr>
        <w:t>О проведении мероприятий по уничтожению особо опасного вредителя</w:t>
      </w:r>
      <w:r w:rsidR="00125FEB" w:rsidRPr="00125FEB">
        <w:rPr>
          <w:sz w:val="28"/>
          <w:szCs w:val="28"/>
        </w:rPr>
        <w:t xml:space="preserve"> </w:t>
      </w:r>
      <w:r w:rsidR="00302DA1" w:rsidRPr="00125FEB">
        <w:rPr>
          <w:sz w:val="28"/>
          <w:szCs w:val="28"/>
        </w:rPr>
        <w:t>-</w:t>
      </w:r>
      <w:r w:rsidR="00125FEB" w:rsidRPr="00125FEB">
        <w:rPr>
          <w:sz w:val="28"/>
          <w:szCs w:val="28"/>
        </w:rPr>
        <w:t xml:space="preserve"> </w:t>
      </w:r>
      <w:r w:rsidRPr="00125FEB">
        <w:rPr>
          <w:b/>
          <w:sz w:val="28"/>
          <w:szCs w:val="28"/>
        </w:rPr>
        <w:t xml:space="preserve"> кори</w:t>
      </w:r>
      <w:r w:rsidR="00A71219" w:rsidRPr="00125FEB">
        <w:rPr>
          <w:b/>
          <w:sz w:val="28"/>
          <w:szCs w:val="28"/>
        </w:rPr>
        <w:t xml:space="preserve">чневого мраморного клопа </w:t>
      </w:r>
      <w:r w:rsidR="00456817" w:rsidRPr="00125FEB">
        <w:rPr>
          <w:b/>
          <w:sz w:val="28"/>
          <w:szCs w:val="28"/>
        </w:rPr>
        <w:t>в 2020</w:t>
      </w:r>
      <w:r w:rsidR="000013FF" w:rsidRPr="00125FEB">
        <w:rPr>
          <w:b/>
          <w:sz w:val="28"/>
          <w:szCs w:val="28"/>
        </w:rPr>
        <w:t xml:space="preserve"> </w:t>
      </w:r>
      <w:r w:rsidRPr="00125FEB">
        <w:rPr>
          <w:b/>
          <w:sz w:val="28"/>
          <w:szCs w:val="28"/>
        </w:rPr>
        <w:t>году</w:t>
      </w:r>
    </w:p>
    <w:p w:rsidR="008224D5" w:rsidRDefault="008224D5" w:rsidP="008604F8">
      <w:pPr>
        <w:jc w:val="both"/>
        <w:rPr>
          <w:b/>
          <w:sz w:val="28"/>
          <w:szCs w:val="28"/>
        </w:rPr>
      </w:pPr>
    </w:p>
    <w:p w:rsidR="00125FEB" w:rsidRDefault="00125FEB" w:rsidP="008604F8">
      <w:pPr>
        <w:jc w:val="both"/>
        <w:rPr>
          <w:b/>
          <w:sz w:val="28"/>
          <w:szCs w:val="28"/>
        </w:rPr>
      </w:pPr>
    </w:p>
    <w:p w:rsidR="008224D5" w:rsidRDefault="008224D5" w:rsidP="008604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принятия мер по уничтожению особо опасного вредителя</w:t>
      </w:r>
      <w:r w:rsidR="00FB058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коричневого мраморного клопа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224D5" w:rsidRPr="00A71219" w:rsidRDefault="00A71219" w:rsidP="00521FD9">
      <w:pPr>
        <w:tabs>
          <w:tab w:val="left" w:pos="709"/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1FD9">
        <w:rPr>
          <w:color w:val="FFFFFF" w:themeColor="background1"/>
          <w:sz w:val="28"/>
          <w:szCs w:val="28"/>
        </w:rPr>
        <w:t>-</w:t>
      </w:r>
      <w:r w:rsidR="008224D5" w:rsidRPr="00A71219">
        <w:rPr>
          <w:sz w:val="28"/>
          <w:szCs w:val="28"/>
        </w:rPr>
        <w:t>Создать координационный центр по мониторингу проведения мероприятий по уничтожению особо опасного вредителя</w:t>
      </w:r>
      <w:r w:rsidR="00302DA1">
        <w:rPr>
          <w:sz w:val="28"/>
          <w:szCs w:val="28"/>
        </w:rPr>
        <w:t xml:space="preserve"> - </w:t>
      </w:r>
      <w:r w:rsidR="008224D5" w:rsidRPr="00A71219">
        <w:rPr>
          <w:sz w:val="28"/>
          <w:szCs w:val="28"/>
        </w:rPr>
        <w:t>кор</w:t>
      </w:r>
      <w:r w:rsidR="00456817">
        <w:rPr>
          <w:sz w:val="28"/>
          <w:szCs w:val="28"/>
        </w:rPr>
        <w:t>ичневого мраморного клопа в 2020</w:t>
      </w:r>
      <w:r w:rsidR="008224D5" w:rsidRPr="00A71219">
        <w:rPr>
          <w:sz w:val="28"/>
          <w:szCs w:val="28"/>
        </w:rPr>
        <w:t xml:space="preserve"> году (далее - координационный центр) и утвердить его состав согласно приложению к настоящему постановлению.</w:t>
      </w:r>
    </w:p>
    <w:p w:rsidR="008224D5" w:rsidRPr="00A71219" w:rsidRDefault="00A71219" w:rsidP="00B5693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3262C" w:rsidRPr="0053262C">
        <w:rPr>
          <w:color w:val="FFFFFF" w:themeColor="background1"/>
          <w:sz w:val="28"/>
          <w:szCs w:val="28"/>
        </w:rPr>
        <w:t>_</w:t>
      </w:r>
      <w:r w:rsidR="008224D5" w:rsidRPr="00A71219">
        <w:rPr>
          <w:sz w:val="28"/>
          <w:szCs w:val="28"/>
        </w:rPr>
        <w:t>Рекомендовать главам поселений Темрюкского района создать штабы по мониторингу проведения мероприятий по уничтожению особо опасного вредител</w:t>
      </w:r>
      <w:r w:rsidR="009B4256">
        <w:rPr>
          <w:sz w:val="28"/>
          <w:szCs w:val="28"/>
        </w:rPr>
        <w:t>я</w:t>
      </w:r>
      <w:r w:rsidR="00302DA1">
        <w:rPr>
          <w:sz w:val="28"/>
          <w:szCs w:val="28"/>
        </w:rPr>
        <w:t xml:space="preserve"> -</w:t>
      </w:r>
      <w:r w:rsidR="009B4256">
        <w:rPr>
          <w:sz w:val="28"/>
          <w:szCs w:val="28"/>
        </w:rPr>
        <w:t xml:space="preserve"> коричневого мраморного клопа (далее – штаб</w:t>
      </w:r>
      <w:r w:rsidR="005E1FAE">
        <w:rPr>
          <w:sz w:val="28"/>
          <w:szCs w:val="28"/>
        </w:rPr>
        <w:t>ы</w:t>
      </w:r>
      <w:r w:rsidR="009B4256">
        <w:rPr>
          <w:sz w:val="28"/>
          <w:szCs w:val="28"/>
        </w:rPr>
        <w:t>).</w:t>
      </w:r>
    </w:p>
    <w:p w:rsidR="008224D5" w:rsidRPr="00A71219" w:rsidRDefault="00A71219" w:rsidP="00B56937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3262C" w:rsidRPr="0053262C">
        <w:rPr>
          <w:color w:val="FFFFFF" w:themeColor="background1"/>
          <w:sz w:val="28"/>
          <w:szCs w:val="28"/>
        </w:rPr>
        <w:t>_</w:t>
      </w:r>
      <w:r w:rsidR="008224D5" w:rsidRPr="00A71219">
        <w:rPr>
          <w:sz w:val="28"/>
          <w:szCs w:val="28"/>
        </w:rPr>
        <w:t>Координационный центр в целях проведения мониторинга</w:t>
      </w:r>
      <w:r w:rsidR="00302DA1">
        <w:rPr>
          <w:sz w:val="28"/>
          <w:szCs w:val="28"/>
        </w:rPr>
        <w:t xml:space="preserve"> по </w:t>
      </w:r>
      <w:r w:rsidR="005E1FAE">
        <w:rPr>
          <w:sz w:val="28"/>
          <w:szCs w:val="28"/>
        </w:rPr>
        <w:t>уничтожению</w:t>
      </w:r>
      <w:r w:rsidR="008224D5" w:rsidRPr="00A71219">
        <w:rPr>
          <w:sz w:val="28"/>
          <w:szCs w:val="28"/>
        </w:rPr>
        <w:t xml:space="preserve"> особо опасного вредителя</w:t>
      </w:r>
      <w:r w:rsidR="00C9461D" w:rsidRPr="00C9461D">
        <w:rPr>
          <w:b/>
          <w:sz w:val="28"/>
          <w:szCs w:val="28"/>
        </w:rPr>
        <w:t xml:space="preserve"> </w:t>
      </w:r>
      <w:r w:rsidR="00302DA1">
        <w:rPr>
          <w:b/>
          <w:sz w:val="28"/>
          <w:szCs w:val="28"/>
        </w:rPr>
        <w:t xml:space="preserve">- </w:t>
      </w:r>
      <w:r w:rsidR="00C9461D" w:rsidRPr="00C9461D">
        <w:rPr>
          <w:sz w:val="28"/>
          <w:szCs w:val="28"/>
        </w:rPr>
        <w:t>коричневого мраморного клопа</w:t>
      </w:r>
      <w:r w:rsidR="008224D5" w:rsidRPr="00A71219">
        <w:rPr>
          <w:sz w:val="28"/>
          <w:szCs w:val="28"/>
        </w:rPr>
        <w:t xml:space="preserve"> с </w:t>
      </w:r>
      <w:r w:rsidR="00125FEB">
        <w:rPr>
          <w:sz w:val="28"/>
          <w:szCs w:val="28"/>
        </w:rPr>
        <w:t xml:space="preserve">    30 </w:t>
      </w:r>
      <w:r w:rsidR="00877060">
        <w:rPr>
          <w:sz w:val="28"/>
          <w:szCs w:val="28"/>
        </w:rPr>
        <w:t>марта 2020</w:t>
      </w:r>
      <w:r w:rsidR="008224D5" w:rsidRPr="00A71219">
        <w:rPr>
          <w:sz w:val="28"/>
          <w:szCs w:val="28"/>
        </w:rPr>
        <w:t xml:space="preserve"> года осуществляе</w:t>
      </w:r>
      <w:r w:rsidR="005E1FAE">
        <w:rPr>
          <w:sz w:val="28"/>
          <w:szCs w:val="28"/>
        </w:rPr>
        <w:t xml:space="preserve">т сбор </w:t>
      </w:r>
      <w:r w:rsidR="00456212">
        <w:rPr>
          <w:sz w:val="28"/>
          <w:szCs w:val="28"/>
        </w:rPr>
        <w:t>информации по выполнению мероприятий</w:t>
      </w:r>
      <w:r w:rsidR="008224D5" w:rsidRPr="00A71219">
        <w:rPr>
          <w:sz w:val="28"/>
          <w:szCs w:val="28"/>
        </w:rPr>
        <w:t>.</w:t>
      </w:r>
    </w:p>
    <w:p w:rsidR="008224D5" w:rsidRDefault="008224D5" w:rsidP="00B56937">
      <w:pPr>
        <w:pStyle w:val="a3"/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особо опасного вредителя</w:t>
      </w:r>
      <w:r w:rsidR="00302DA1">
        <w:rPr>
          <w:sz w:val="28"/>
          <w:szCs w:val="28"/>
        </w:rPr>
        <w:t xml:space="preserve"> -</w:t>
      </w:r>
      <w:r w:rsidR="00C9461D" w:rsidRPr="00C9461D">
        <w:rPr>
          <w:sz w:val="28"/>
          <w:szCs w:val="28"/>
        </w:rPr>
        <w:t xml:space="preserve"> коричневого мраморного клопа</w:t>
      </w:r>
      <w:r w:rsidR="00302DA1">
        <w:rPr>
          <w:sz w:val="28"/>
          <w:szCs w:val="28"/>
        </w:rPr>
        <w:t xml:space="preserve"> уведомлять штабы, созданные в поселениях </w:t>
      </w:r>
      <w:r>
        <w:rPr>
          <w:sz w:val="28"/>
          <w:szCs w:val="28"/>
        </w:rPr>
        <w:t>Темрюкского района, и контрольно-надзорные органы.</w:t>
      </w:r>
    </w:p>
    <w:p w:rsidR="008224D5" w:rsidRPr="00A71219" w:rsidRDefault="00A71219" w:rsidP="00B56937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E1FAE">
        <w:rPr>
          <w:sz w:val="28"/>
          <w:szCs w:val="28"/>
        </w:rPr>
        <w:t xml:space="preserve"> </w:t>
      </w:r>
      <w:r w:rsidR="008224D5" w:rsidRPr="00A71219">
        <w:rPr>
          <w:sz w:val="28"/>
          <w:szCs w:val="28"/>
        </w:rPr>
        <w:t>Рекомендовать руководителям предприятий, учреждений, организаций независимо от форм собственности, гражданам провести обследование и обеспечить уничтожение особо опасного вредителя</w:t>
      </w:r>
      <w:r w:rsidR="00C9461D" w:rsidRPr="00C9461D">
        <w:rPr>
          <w:sz w:val="28"/>
          <w:szCs w:val="28"/>
        </w:rPr>
        <w:t xml:space="preserve"> </w:t>
      </w:r>
      <w:r w:rsidR="00302DA1">
        <w:rPr>
          <w:sz w:val="28"/>
          <w:szCs w:val="28"/>
        </w:rPr>
        <w:t xml:space="preserve">- </w:t>
      </w:r>
      <w:r w:rsidR="00C9461D" w:rsidRPr="00C9461D">
        <w:rPr>
          <w:sz w:val="28"/>
          <w:szCs w:val="28"/>
        </w:rPr>
        <w:t>коричневого мраморного клопа</w:t>
      </w:r>
      <w:r w:rsidR="008224D5" w:rsidRPr="00A71219">
        <w:rPr>
          <w:sz w:val="28"/>
          <w:szCs w:val="28"/>
        </w:rPr>
        <w:t xml:space="preserve"> на соответствующих территориях (принадлежащих предприятиям, учреждениям, организациям, гражданам) и непосредственно прилегающих к ним территориях. </w:t>
      </w:r>
    </w:p>
    <w:p w:rsidR="008224D5" w:rsidRPr="00A71219" w:rsidRDefault="00A71219" w:rsidP="00125FEB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3262C">
        <w:rPr>
          <w:color w:val="FFFFFF" w:themeColor="background1"/>
          <w:sz w:val="28"/>
          <w:szCs w:val="28"/>
        </w:rPr>
        <w:t>_</w:t>
      </w:r>
      <w:proofErr w:type="gramStart"/>
      <w:r w:rsidR="008224D5" w:rsidRPr="00A71219">
        <w:rPr>
          <w:sz w:val="28"/>
          <w:szCs w:val="28"/>
        </w:rPr>
        <w:t xml:space="preserve">Рекомендовать </w:t>
      </w:r>
      <w:r w:rsidR="00125FEB">
        <w:rPr>
          <w:sz w:val="28"/>
          <w:szCs w:val="28"/>
        </w:rPr>
        <w:t>г</w:t>
      </w:r>
      <w:r w:rsidR="00877060">
        <w:rPr>
          <w:sz w:val="28"/>
          <w:szCs w:val="28"/>
        </w:rPr>
        <w:t>ос</w:t>
      </w:r>
      <w:r w:rsidR="006B4D03">
        <w:rPr>
          <w:sz w:val="28"/>
          <w:szCs w:val="28"/>
        </w:rPr>
        <w:t xml:space="preserve">ударственному </w:t>
      </w:r>
      <w:r w:rsidR="00877060">
        <w:rPr>
          <w:sz w:val="28"/>
          <w:szCs w:val="28"/>
        </w:rPr>
        <w:t>инспектору отдела контроля и надзора</w:t>
      </w:r>
      <w:r w:rsidR="006B4D03">
        <w:rPr>
          <w:sz w:val="28"/>
          <w:szCs w:val="28"/>
        </w:rPr>
        <w:t xml:space="preserve"> в области карантина растений и семенного контроля и надзора за безопасностью зерна и продуктов  его переработки южного межрегионального управления </w:t>
      </w:r>
      <w:r w:rsidR="00877060">
        <w:rPr>
          <w:sz w:val="28"/>
          <w:szCs w:val="28"/>
        </w:rPr>
        <w:t>федеральной службы по ветеринарному и фитосанитарному надзору</w:t>
      </w:r>
      <w:r w:rsidR="006B4D03">
        <w:rPr>
          <w:sz w:val="28"/>
          <w:szCs w:val="28"/>
        </w:rPr>
        <w:t xml:space="preserve"> (Толстых)</w:t>
      </w:r>
      <w:r w:rsidR="00125FEB">
        <w:rPr>
          <w:sz w:val="28"/>
          <w:szCs w:val="28"/>
        </w:rPr>
        <w:t xml:space="preserve"> </w:t>
      </w:r>
      <w:r w:rsidR="00125FEB" w:rsidRPr="00A71219">
        <w:rPr>
          <w:sz w:val="28"/>
          <w:szCs w:val="28"/>
        </w:rPr>
        <w:t>в рамках своих полномочий обеспеч</w:t>
      </w:r>
      <w:r w:rsidR="00125FEB">
        <w:rPr>
          <w:sz w:val="28"/>
          <w:szCs w:val="28"/>
        </w:rPr>
        <w:t>ить надзор за проведением работ</w:t>
      </w:r>
      <w:r w:rsidR="00125FEB" w:rsidRPr="00A71219">
        <w:rPr>
          <w:sz w:val="28"/>
          <w:szCs w:val="28"/>
        </w:rPr>
        <w:t xml:space="preserve"> по уничтожению особо опасного вредителя</w:t>
      </w:r>
      <w:r w:rsidR="00125FEB">
        <w:rPr>
          <w:sz w:val="28"/>
          <w:szCs w:val="28"/>
        </w:rPr>
        <w:t xml:space="preserve"> -</w:t>
      </w:r>
      <w:r w:rsidR="00125FEB" w:rsidRPr="00C9461D">
        <w:rPr>
          <w:sz w:val="28"/>
          <w:szCs w:val="28"/>
        </w:rPr>
        <w:t xml:space="preserve"> коричневого </w:t>
      </w:r>
      <w:r w:rsidR="00125FEB" w:rsidRPr="00C9461D">
        <w:rPr>
          <w:sz w:val="28"/>
          <w:szCs w:val="28"/>
        </w:rPr>
        <w:lastRenderedPageBreak/>
        <w:t>мраморного клопа</w:t>
      </w:r>
      <w:r w:rsidR="00125FEB">
        <w:rPr>
          <w:sz w:val="28"/>
          <w:szCs w:val="28"/>
        </w:rPr>
        <w:t xml:space="preserve"> </w:t>
      </w:r>
      <w:r w:rsidR="00125FEB" w:rsidRPr="00A71219">
        <w:rPr>
          <w:sz w:val="28"/>
          <w:szCs w:val="28"/>
        </w:rPr>
        <w:t>и привлечению виновных лиц к административной ответственности.</w:t>
      </w:r>
      <w:proofErr w:type="gramEnd"/>
    </w:p>
    <w:p w:rsidR="008224D5" w:rsidRPr="00A71219" w:rsidRDefault="00A71219" w:rsidP="00B56937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3262C">
        <w:rPr>
          <w:color w:val="FFFFFF" w:themeColor="background1"/>
          <w:sz w:val="28"/>
          <w:szCs w:val="28"/>
        </w:rPr>
        <w:t>_</w:t>
      </w:r>
      <w:r w:rsidR="00877060">
        <w:rPr>
          <w:sz w:val="28"/>
          <w:szCs w:val="28"/>
        </w:rPr>
        <w:t>Отделу информатизации и взаимодействия</w:t>
      </w:r>
      <w:r w:rsidR="008224D5" w:rsidRPr="00A71219">
        <w:rPr>
          <w:sz w:val="28"/>
          <w:szCs w:val="28"/>
        </w:rPr>
        <w:t xml:space="preserve"> со СМИ</w:t>
      </w:r>
      <w:r w:rsidR="00562CF0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  опубликовать</w:t>
      </w:r>
      <w:r w:rsidR="008224D5" w:rsidRPr="00A71219">
        <w:rPr>
          <w:sz w:val="28"/>
          <w:szCs w:val="28"/>
        </w:rPr>
        <w:t xml:space="preserve"> постановление</w:t>
      </w:r>
      <w:r w:rsidR="006B4D03">
        <w:rPr>
          <w:sz w:val="28"/>
          <w:szCs w:val="28"/>
        </w:rPr>
        <w:t xml:space="preserve"> «О проведении мероприятий по уничтожению особо опасного вредителя – коричневого мраморного клопа в 2020 году»</w:t>
      </w:r>
      <w:r>
        <w:rPr>
          <w:sz w:val="28"/>
          <w:szCs w:val="28"/>
        </w:rPr>
        <w:t xml:space="preserve"> в периодическом печатном издании газет</w:t>
      </w:r>
      <w:r w:rsidR="005E1FAE">
        <w:rPr>
          <w:sz w:val="28"/>
          <w:szCs w:val="28"/>
        </w:rPr>
        <w:t>е Темрюкского района «Там</w:t>
      </w:r>
      <w:r w:rsidR="00C9461D">
        <w:rPr>
          <w:sz w:val="28"/>
          <w:szCs w:val="28"/>
        </w:rPr>
        <w:t xml:space="preserve">ань» и </w:t>
      </w:r>
      <w:r>
        <w:rPr>
          <w:sz w:val="28"/>
          <w:szCs w:val="28"/>
        </w:rPr>
        <w:t xml:space="preserve"> официально опубликовать (разместить) на официальном </w:t>
      </w:r>
      <w:r w:rsidR="008224D5" w:rsidRPr="00A71219">
        <w:rPr>
          <w:sz w:val="28"/>
          <w:szCs w:val="28"/>
        </w:rPr>
        <w:t xml:space="preserve"> сайте муниципального образования Темрюкский район в информационно-телекоммуникационной сети «Интернет». </w:t>
      </w:r>
    </w:p>
    <w:p w:rsidR="008224D5" w:rsidRPr="008604F8" w:rsidRDefault="008604F8" w:rsidP="00344F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3262C" w:rsidRPr="0053262C">
        <w:rPr>
          <w:color w:val="FFFFFF" w:themeColor="background1"/>
          <w:sz w:val="28"/>
          <w:szCs w:val="28"/>
        </w:rPr>
        <w:t>_</w:t>
      </w:r>
      <w:proofErr w:type="gramStart"/>
      <w:r w:rsidR="008224D5" w:rsidRPr="008604F8">
        <w:rPr>
          <w:sz w:val="28"/>
          <w:szCs w:val="28"/>
        </w:rPr>
        <w:t>Контроль за</w:t>
      </w:r>
      <w:proofErr w:type="gramEnd"/>
      <w:r w:rsidR="008224D5" w:rsidRPr="008604F8">
        <w:rPr>
          <w:sz w:val="28"/>
          <w:szCs w:val="28"/>
        </w:rPr>
        <w:t xml:space="preserve"> выполнением</w:t>
      </w:r>
      <w:r w:rsidR="009F0D74">
        <w:rPr>
          <w:sz w:val="28"/>
          <w:szCs w:val="28"/>
        </w:rPr>
        <w:t xml:space="preserve"> настоящего </w:t>
      </w:r>
      <w:r w:rsidR="008224D5" w:rsidRPr="008604F8">
        <w:rPr>
          <w:sz w:val="28"/>
          <w:szCs w:val="28"/>
        </w:rPr>
        <w:t xml:space="preserve">постановления  возложить на заместителя главы муниципального образования Темрюкский район </w:t>
      </w:r>
      <w:r w:rsidR="00344F56">
        <w:rPr>
          <w:sz w:val="28"/>
          <w:szCs w:val="28"/>
        </w:rPr>
        <w:t xml:space="preserve">                                   Д.С. </w:t>
      </w:r>
      <w:bookmarkStart w:id="0" w:name="_GoBack"/>
      <w:bookmarkEnd w:id="0"/>
      <w:proofErr w:type="spellStart"/>
      <w:r w:rsidR="00344F56">
        <w:rPr>
          <w:sz w:val="28"/>
          <w:szCs w:val="28"/>
        </w:rPr>
        <w:t>Каратеева</w:t>
      </w:r>
      <w:proofErr w:type="spellEnd"/>
      <w:r w:rsidR="00344F56">
        <w:rPr>
          <w:sz w:val="28"/>
          <w:szCs w:val="28"/>
        </w:rPr>
        <w:t>.</w:t>
      </w:r>
      <w:r w:rsidR="008224D5" w:rsidRPr="008604F8">
        <w:rPr>
          <w:sz w:val="28"/>
          <w:szCs w:val="28"/>
        </w:rPr>
        <w:t xml:space="preserve"> </w:t>
      </w:r>
    </w:p>
    <w:p w:rsidR="008224D5" w:rsidRPr="008604F8" w:rsidRDefault="008604F8" w:rsidP="008604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3262C" w:rsidRPr="0053262C">
        <w:rPr>
          <w:color w:val="FFFFFF" w:themeColor="background1"/>
          <w:sz w:val="28"/>
          <w:szCs w:val="28"/>
        </w:rPr>
        <w:t>_</w:t>
      </w:r>
      <w:r w:rsidR="008224D5" w:rsidRPr="008604F8">
        <w:rPr>
          <w:sz w:val="28"/>
          <w:szCs w:val="28"/>
        </w:rPr>
        <w:t xml:space="preserve">Постановление  вступает в силу на следующий день после его официального опубликования. </w:t>
      </w:r>
    </w:p>
    <w:p w:rsidR="008224D5" w:rsidRDefault="008224D5" w:rsidP="008604F8">
      <w:pPr>
        <w:jc w:val="both"/>
        <w:rPr>
          <w:sz w:val="28"/>
          <w:szCs w:val="28"/>
        </w:rPr>
      </w:pPr>
    </w:p>
    <w:p w:rsidR="008224D5" w:rsidRDefault="008224D5" w:rsidP="008604F8">
      <w:pPr>
        <w:jc w:val="both"/>
        <w:rPr>
          <w:sz w:val="28"/>
          <w:szCs w:val="28"/>
        </w:rPr>
      </w:pPr>
    </w:p>
    <w:p w:rsidR="008224D5" w:rsidRDefault="008224D5" w:rsidP="008604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224D5" w:rsidRPr="00362DB3" w:rsidRDefault="008224D5" w:rsidP="008604F8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p w:rsidR="008224D5" w:rsidRDefault="008224D5" w:rsidP="008604F8">
      <w:pPr>
        <w:jc w:val="both"/>
      </w:pPr>
    </w:p>
    <w:p w:rsidR="00243074" w:rsidRDefault="00243074" w:rsidP="008604F8">
      <w:pPr>
        <w:jc w:val="both"/>
      </w:pPr>
    </w:p>
    <w:sectPr w:rsidR="00243074" w:rsidSect="0032569B">
      <w:headerReference w:type="default" r:id="rId8"/>
      <w:foot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2F" w:rsidRDefault="00F6542F" w:rsidP="00213458">
      <w:r>
        <w:separator/>
      </w:r>
    </w:p>
  </w:endnote>
  <w:endnote w:type="continuationSeparator" w:id="0">
    <w:p w:rsidR="00F6542F" w:rsidRDefault="00F6542F" w:rsidP="0021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CF0" w:rsidRDefault="00562CF0">
    <w:pPr>
      <w:pStyle w:val="a8"/>
    </w:pPr>
  </w:p>
  <w:p w:rsidR="00562CF0" w:rsidRDefault="00562C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2F" w:rsidRDefault="00F6542F" w:rsidP="00213458">
      <w:r>
        <w:separator/>
      </w:r>
    </w:p>
  </w:footnote>
  <w:footnote w:type="continuationSeparator" w:id="0">
    <w:p w:rsidR="00F6542F" w:rsidRDefault="00F6542F" w:rsidP="00213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69B" w:rsidRPr="006B4D03" w:rsidRDefault="00562CF0" w:rsidP="00562CF0">
    <w:pPr>
      <w:pStyle w:val="a4"/>
      <w:jc w:val="center"/>
      <w:rPr>
        <w:sz w:val="28"/>
        <w:szCs w:val="28"/>
      </w:rPr>
    </w:pPr>
    <w:r w:rsidRPr="006B4D03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D0300"/>
    <w:multiLevelType w:val="hybridMultilevel"/>
    <w:tmpl w:val="6DE0B2A8"/>
    <w:lvl w:ilvl="0" w:tplc="A672E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4D5"/>
    <w:rsid w:val="000013FF"/>
    <w:rsid w:val="00125FEB"/>
    <w:rsid w:val="00213458"/>
    <w:rsid w:val="00243074"/>
    <w:rsid w:val="00294284"/>
    <w:rsid w:val="00302DA1"/>
    <w:rsid w:val="00344F56"/>
    <w:rsid w:val="00407936"/>
    <w:rsid w:val="00456212"/>
    <w:rsid w:val="00456817"/>
    <w:rsid w:val="00521FD9"/>
    <w:rsid w:val="0053262C"/>
    <w:rsid w:val="005412F2"/>
    <w:rsid w:val="00562CF0"/>
    <w:rsid w:val="00565D64"/>
    <w:rsid w:val="005E1FAE"/>
    <w:rsid w:val="006B4D03"/>
    <w:rsid w:val="00780B3F"/>
    <w:rsid w:val="008224D5"/>
    <w:rsid w:val="008604F8"/>
    <w:rsid w:val="00877060"/>
    <w:rsid w:val="008A6EE0"/>
    <w:rsid w:val="009B4256"/>
    <w:rsid w:val="009F0D74"/>
    <w:rsid w:val="00A14B26"/>
    <w:rsid w:val="00A71219"/>
    <w:rsid w:val="00B56937"/>
    <w:rsid w:val="00B82A58"/>
    <w:rsid w:val="00BA7E37"/>
    <w:rsid w:val="00C63383"/>
    <w:rsid w:val="00C9461D"/>
    <w:rsid w:val="00CB5356"/>
    <w:rsid w:val="00CC5BA5"/>
    <w:rsid w:val="00D0386A"/>
    <w:rsid w:val="00DA5D50"/>
    <w:rsid w:val="00DB6E23"/>
    <w:rsid w:val="00F6542F"/>
    <w:rsid w:val="00FB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D5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4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24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24D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B05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583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562C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CF0"/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Механик</dc:creator>
  <cp:keywords/>
  <dc:description/>
  <cp:lastModifiedBy>Sel_103</cp:lastModifiedBy>
  <cp:revision>26</cp:revision>
  <cp:lastPrinted>2020-01-20T11:11:00Z</cp:lastPrinted>
  <dcterms:created xsi:type="dcterms:W3CDTF">2018-03-28T06:26:00Z</dcterms:created>
  <dcterms:modified xsi:type="dcterms:W3CDTF">2020-01-20T11:12:00Z</dcterms:modified>
</cp:coreProperties>
</file>