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53C" w:rsidRPr="00843175" w:rsidRDefault="00843175" w:rsidP="00843175">
      <w:pPr>
        <w:pStyle w:val="a6"/>
        <w:ind w:left="5670" w:firstLine="0"/>
        <w:jc w:val="left"/>
        <w:rPr>
          <w:color w:val="000000"/>
          <w:szCs w:val="28"/>
        </w:rPr>
      </w:pPr>
      <w:r w:rsidRPr="00843175">
        <w:rPr>
          <w:color w:val="000000"/>
          <w:szCs w:val="28"/>
        </w:rPr>
        <w:t xml:space="preserve">Приложение </w:t>
      </w:r>
    </w:p>
    <w:p w:rsidR="00843175" w:rsidRPr="00843175" w:rsidRDefault="00843175" w:rsidP="00843175">
      <w:pPr>
        <w:pStyle w:val="a6"/>
        <w:ind w:left="5670" w:firstLine="0"/>
        <w:jc w:val="left"/>
        <w:rPr>
          <w:color w:val="000000"/>
          <w:szCs w:val="28"/>
        </w:rPr>
      </w:pPr>
    </w:p>
    <w:p w:rsidR="00843175" w:rsidRPr="00843175" w:rsidRDefault="00843175" w:rsidP="00843175">
      <w:pPr>
        <w:pStyle w:val="a6"/>
        <w:ind w:left="5670" w:firstLine="0"/>
        <w:jc w:val="left"/>
        <w:rPr>
          <w:color w:val="000000"/>
          <w:szCs w:val="28"/>
        </w:rPr>
      </w:pPr>
      <w:r w:rsidRPr="00843175">
        <w:rPr>
          <w:color w:val="000000"/>
          <w:szCs w:val="28"/>
        </w:rPr>
        <w:t xml:space="preserve">УТВЕРЖДЕНЫ </w:t>
      </w:r>
    </w:p>
    <w:p w:rsidR="00843175" w:rsidRPr="00843175" w:rsidRDefault="00843175" w:rsidP="00843175">
      <w:pPr>
        <w:pStyle w:val="a6"/>
        <w:ind w:left="5670" w:firstLine="0"/>
        <w:jc w:val="left"/>
        <w:rPr>
          <w:color w:val="000000"/>
          <w:szCs w:val="28"/>
        </w:rPr>
      </w:pPr>
      <w:r w:rsidRPr="00843175">
        <w:rPr>
          <w:color w:val="000000"/>
          <w:szCs w:val="28"/>
        </w:rPr>
        <w:t xml:space="preserve">постановлением администрации </w:t>
      </w:r>
    </w:p>
    <w:p w:rsidR="00843175" w:rsidRPr="00843175" w:rsidRDefault="00843175" w:rsidP="00843175">
      <w:pPr>
        <w:pStyle w:val="a6"/>
        <w:ind w:left="5670" w:firstLine="0"/>
        <w:jc w:val="left"/>
        <w:rPr>
          <w:color w:val="000000"/>
          <w:szCs w:val="28"/>
        </w:rPr>
      </w:pPr>
      <w:r w:rsidRPr="00843175">
        <w:rPr>
          <w:color w:val="000000"/>
          <w:szCs w:val="28"/>
        </w:rPr>
        <w:t xml:space="preserve">муниципального образования Темрюкский район </w:t>
      </w:r>
    </w:p>
    <w:p w:rsidR="00843175" w:rsidRPr="00843175" w:rsidRDefault="00843175" w:rsidP="00843175">
      <w:pPr>
        <w:pStyle w:val="a6"/>
        <w:ind w:left="5670" w:firstLine="0"/>
        <w:jc w:val="left"/>
        <w:rPr>
          <w:color w:val="000000"/>
          <w:szCs w:val="28"/>
        </w:rPr>
      </w:pPr>
      <w:r w:rsidRPr="00843175">
        <w:rPr>
          <w:color w:val="000000"/>
          <w:szCs w:val="28"/>
        </w:rPr>
        <w:t>от ___________ № _________</w:t>
      </w:r>
    </w:p>
    <w:p w:rsidR="00F7253C" w:rsidRPr="00843175" w:rsidRDefault="00F7253C" w:rsidP="00F7253C">
      <w:pPr>
        <w:pStyle w:val="a6"/>
        <w:ind w:firstLine="0"/>
        <w:rPr>
          <w:b/>
          <w:color w:val="000000"/>
          <w:szCs w:val="28"/>
        </w:rPr>
      </w:pPr>
    </w:p>
    <w:p w:rsidR="00F7253C" w:rsidRPr="00843175" w:rsidRDefault="00F7253C" w:rsidP="00F7253C">
      <w:pPr>
        <w:pStyle w:val="a6"/>
        <w:ind w:firstLine="0"/>
        <w:rPr>
          <w:b/>
          <w:color w:val="000000"/>
          <w:szCs w:val="28"/>
        </w:rPr>
      </w:pPr>
    </w:p>
    <w:p w:rsidR="00843175" w:rsidRPr="00843175" w:rsidRDefault="00843175" w:rsidP="00F7253C">
      <w:pPr>
        <w:pStyle w:val="a6"/>
        <w:ind w:firstLine="0"/>
        <w:jc w:val="center"/>
        <w:rPr>
          <w:b/>
          <w:color w:val="000000"/>
          <w:szCs w:val="28"/>
        </w:rPr>
      </w:pPr>
      <w:r w:rsidRPr="00843175">
        <w:rPr>
          <w:b/>
          <w:color w:val="000000"/>
          <w:szCs w:val="28"/>
        </w:rPr>
        <w:t>ИЗМЕНЕНИЯ,</w:t>
      </w:r>
    </w:p>
    <w:p w:rsidR="00F7253C" w:rsidRPr="00843175" w:rsidRDefault="00843175" w:rsidP="00F7253C">
      <w:pPr>
        <w:pStyle w:val="a6"/>
        <w:ind w:firstLine="0"/>
        <w:jc w:val="center"/>
        <w:rPr>
          <w:b/>
          <w:color w:val="000000"/>
          <w:szCs w:val="28"/>
        </w:rPr>
      </w:pPr>
      <w:r w:rsidRPr="00843175">
        <w:rPr>
          <w:b/>
          <w:color w:val="000000"/>
          <w:szCs w:val="28"/>
        </w:rPr>
        <w:t>вносимые</w:t>
      </w:r>
      <w:r w:rsidR="00F7253C" w:rsidRPr="00843175">
        <w:rPr>
          <w:b/>
          <w:color w:val="000000"/>
          <w:szCs w:val="28"/>
        </w:rPr>
        <w:t xml:space="preserve"> в постановлени</w:t>
      </w:r>
      <w:r w:rsidR="00491910">
        <w:rPr>
          <w:b/>
          <w:color w:val="000000"/>
          <w:szCs w:val="28"/>
        </w:rPr>
        <w:t>е</w:t>
      </w:r>
      <w:r w:rsidR="00F7253C" w:rsidRPr="00843175">
        <w:rPr>
          <w:b/>
          <w:color w:val="000000"/>
          <w:szCs w:val="28"/>
        </w:rPr>
        <w:t xml:space="preserve"> администрации </w:t>
      </w:r>
    </w:p>
    <w:p w:rsidR="00F7253C" w:rsidRPr="00843175" w:rsidRDefault="00F7253C" w:rsidP="00F7253C">
      <w:pPr>
        <w:pStyle w:val="a6"/>
        <w:ind w:firstLine="0"/>
        <w:jc w:val="center"/>
        <w:rPr>
          <w:b/>
          <w:color w:val="000000"/>
          <w:szCs w:val="28"/>
        </w:rPr>
      </w:pPr>
      <w:r w:rsidRPr="00843175">
        <w:rPr>
          <w:b/>
          <w:color w:val="000000"/>
          <w:szCs w:val="28"/>
        </w:rPr>
        <w:t xml:space="preserve">муниципального образования Темрюкский район </w:t>
      </w:r>
    </w:p>
    <w:p w:rsidR="00F7253C" w:rsidRPr="00843175" w:rsidRDefault="00F7253C" w:rsidP="00F7253C">
      <w:pPr>
        <w:pStyle w:val="a6"/>
        <w:ind w:firstLine="0"/>
        <w:jc w:val="center"/>
        <w:rPr>
          <w:b/>
          <w:color w:val="000000"/>
          <w:szCs w:val="28"/>
        </w:rPr>
      </w:pPr>
      <w:r w:rsidRPr="00843175">
        <w:rPr>
          <w:b/>
          <w:color w:val="000000"/>
          <w:szCs w:val="28"/>
        </w:rPr>
        <w:t xml:space="preserve">от </w:t>
      </w:r>
      <w:r w:rsidR="00E87360">
        <w:rPr>
          <w:b/>
          <w:color w:val="000000"/>
          <w:szCs w:val="28"/>
        </w:rPr>
        <w:t xml:space="preserve">19 апреля 2023 года № 612 </w:t>
      </w:r>
      <w:r w:rsidRPr="00843175">
        <w:rPr>
          <w:b/>
          <w:color w:val="000000"/>
          <w:szCs w:val="28"/>
        </w:rPr>
        <w:t xml:space="preserve">«Об утверждении Порядка </w:t>
      </w:r>
    </w:p>
    <w:p w:rsidR="00F7253C" w:rsidRPr="00843175" w:rsidRDefault="00F7253C" w:rsidP="00F7253C">
      <w:pPr>
        <w:pStyle w:val="a6"/>
        <w:ind w:firstLine="0"/>
        <w:jc w:val="center"/>
        <w:rPr>
          <w:b/>
          <w:color w:val="000000"/>
          <w:szCs w:val="28"/>
        </w:rPr>
      </w:pPr>
      <w:r w:rsidRPr="00843175">
        <w:rPr>
          <w:b/>
          <w:color w:val="000000"/>
          <w:szCs w:val="28"/>
        </w:rPr>
        <w:t xml:space="preserve">предоставления субсидий гражданам, ведущим личное </w:t>
      </w:r>
    </w:p>
    <w:p w:rsidR="00F7253C" w:rsidRPr="00843175" w:rsidRDefault="00F7253C" w:rsidP="00F7253C">
      <w:pPr>
        <w:pStyle w:val="a6"/>
        <w:ind w:firstLine="0"/>
        <w:jc w:val="center"/>
        <w:rPr>
          <w:b/>
          <w:color w:val="000000"/>
          <w:szCs w:val="28"/>
        </w:rPr>
      </w:pPr>
      <w:r w:rsidRPr="00843175">
        <w:rPr>
          <w:b/>
          <w:color w:val="000000"/>
          <w:szCs w:val="28"/>
        </w:rPr>
        <w:t xml:space="preserve">подсобное хозяйство, крестьянским (фермерским) хозяйствам, индивидуальным предпринимателям, осуществляющим </w:t>
      </w:r>
    </w:p>
    <w:p w:rsidR="00F7253C" w:rsidRPr="00843175" w:rsidRDefault="00F7253C" w:rsidP="00F7253C">
      <w:pPr>
        <w:pStyle w:val="a6"/>
        <w:ind w:firstLine="0"/>
        <w:jc w:val="center"/>
        <w:rPr>
          <w:b/>
          <w:color w:val="000000"/>
          <w:szCs w:val="28"/>
        </w:rPr>
      </w:pPr>
      <w:r w:rsidRPr="00843175">
        <w:rPr>
          <w:b/>
          <w:color w:val="000000"/>
          <w:szCs w:val="28"/>
        </w:rPr>
        <w:t xml:space="preserve">деятельность в области сельскохозяйственного производства </w:t>
      </w:r>
    </w:p>
    <w:p w:rsidR="00F7253C" w:rsidRPr="00843175" w:rsidRDefault="00F7253C" w:rsidP="00F7253C">
      <w:pPr>
        <w:pStyle w:val="a6"/>
        <w:ind w:firstLine="0"/>
        <w:jc w:val="center"/>
        <w:rPr>
          <w:color w:val="000000"/>
          <w:szCs w:val="28"/>
        </w:rPr>
      </w:pPr>
      <w:r w:rsidRPr="00843175">
        <w:rPr>
          <w:b/>
          <w:color w:val="000000"/>
          <w:szCs w:val="28"/>
        </w:rPr>
        <w:t>на территории муниципального образования Темрюкский район»</w:t>
      </w:r>
    </w:p>
    <w:p w:rsidR="00F7253C" w:rsidRPr="00843175" w:rsidRDefault="00F7253C" w:rsidP="00F7253C">
      <w:pPr>
        <w:pStyle w:val="a6"/>
        <w:ind w:firstLine="0"/>
        <w:jc w:val="center"/>
        <w:rPr>
          <w:color w:val="000000"/>
          <w:szCs w:val="28"/>
        </w:rPr>
      </w:pPr>
    </w:p>
    <w:p w:rsidR="00491910" w:rsidRPr="00491910" w:rsidRDefault="00E13C14" w:rsidP="00E13C14">
      <w:pPr>
        <w:pStyle w:val="a6"/>
        <w:ind w:right="-1" w:firstLine="567"/>
        <w:rPr>
          <w:color w:val="000000"/>
          <w:szCs w:val="28"/>
        </w:rPr>
      </w:pPr>
      <w:r>
        <w:rPr>
          <w:color w:val="000000"/>
          <w:szCs w:val="28"/>
        </w:rPr>
        <w:t xml:space="preserve">1. </w:t>
      </w:r>
      <w:r w:rsidR="00491910">
        <w:rPr>
          <w:color w:val="000000"/>
          <w:szCs w:val="28"/>
        </w:rPr>
        <w:t>В постановление следующие изменения: п</w:t>
      </w:r>
      <w:r w:rsidR="00491910" w:rsidRPr="00491910">
        <w:rPr>
          <w:color w:val="000000"/>
          <w:szCs w:val="28"/>
        </w:rPr>
        <w:t>о всему тексту постановления в наименовании субсидии слово «области» заменить словом «сфере»</w:t>
      </w:r>
      <w:r w:rsidR="00491910">
        <w:rPr>
          <w:color w:val="000000"/>
          <w:szCs w:val="28"/>
        </w:rPr>
        <w:t>.</w:t>
      </w:r>
    </w:p>
    <w:p w:rsidR="008958AC" w:rsidRDefault="00E13C14" w:rsidP="00E13C14">
      <w:pPr>
        <w:pStyle w:val="a6"/>
        <w:ind w:left="567" w:right="-1" w:firstLine="0"/>
        <w:rPr>
          <w:szCs w:val="28"/>
        </w:rPr>
      </w:pPr>
      <w:r>
        <w:rPr>
          <w:szCs w:val="28"/>
        </w:rPr>
        <w:t xml:space="preserve">2. </w:t>
      </w:r>
      <w:r w:rsidR="00491910">
        <w:rPr>
          <w:szCs w:val="28"/>
        </w:rPr>
        <w:t xml:space="preserve"> В приложение к постановлению следующие изменения и дополнения:</w:t>
      </w:r>
    </w:p>
    <w:p w:rsidR="00491910" w:rsidRPr="00491910" w:rsidRDefault="00491910" w:rsidP="00491910">
      <w:pPr>
        <w:pStyle w:val="a6"/>
        <w:ind w:right="-1" w:firstLine="709"/>
        <w:rPr>
          <w:szCs w:val="28"/>
        </w:rPr>
      </w:pPr>
      <w:r>
        <w:rPr>
          <w:szCs w:val="28"/>
        </w:rPr>
        <w:t xml:space="preserve">1) </w:t>
      </w:r>
      <w:r w:rsidRPr="00491910">
        <w:rPr>
          <w:szCs w:val="28"/>
        </w:rPr>
        <w:t>пункт 1.4 дополнить подпунктом 9 следующего содержания:</w:t>
      </w:r>
    </w:p>
    <w:p w:rsidR="00491910" w:rsidRDefault="00491910" w:rsidP="00491910">
      <w:pPr>
        <w:pStyle w:val="a6"/>
        <w:ind w:right="-1" w:firstLine="709"/>
        <w:rPr>
          <w:szCs w:val="28"/>
        </w:rPr>
      </w:pPr>
      <w:r w:rsidRPr="00491910">
        <w:rPr>
          <w:szCs w:val="28"/>
        </w:rPr>
        <w:t>«9) предоставления субсидий крестьянским (фермерским) хозяйствам и индивидуальным предпринимателям, осуществляющим деятельность в сфере сельскохозяйственного производства и (или) переработки, на финансовое обеспечение затрат на развитие материально-технической базы в целях производства продукции и (или) оказания услуг (выполнения работ) в сфере сельскохозяйственного производства и (или) переработки иным крестьянским (фермерским) хозяйствам, индивидуальным предпринимателям, физическим лицам, применяющим специальный налоговый режим «Налог на профессиональный доход» и осуществляющим деятельность в сфере сельскохозяйственного производства и (или) переработки.»;</w:t>
      </w:r>
    </w:p>
    <w:p w:rsidR="00FA10B3" w:rsidRDefault="00FA10B3" w:rsidP="00FA10B3">
      <w:pPr>
        <w:pStyle w:val="a6"/>
        <w:ind w:right="-1" w:firstLine="709"/>
        <w:rPr>
          <w:szCs w:val="28"/>
        </w:rPr>
      </w:pPr>
      <w:r>
        <w:rPr>
          <w:szCs w:val="28"/>
        </w:rPr>
        <w:t xml:space="preserve">2) в пункт 2.6 </w:t>
      </w:r>
    </w:p>
    <w:p w:rsidR="00B1485C" w:rsidRDefault="00255F45" w:rsidP="00FA10B3">
      <w:pPr>
        <w:pStyle w:val="a6"/>
        <w:ind w:right="-1" w:firstLine="851"/>
        <w:rPr>
          <w:szCs w:val="28"/>
        </w:rPr>
      </w:pPr>
      <w:r w:rsidRPr="00FA10B3">
        <w:rPr>
          <w:szCs w:val="28"/>
        </w:rPr>
        <w:t>получатель субсидии (участник отбора) не должен находиться в перечне организаций и физических лиц, в отношении которых имеются сведения об их причастности к экстремистской деятельности или терроризму»;</w:t>
      </w:r>
      <w:r w:rsidR="00B1485C">
        <w:rPr>
          <w:szCs w:val="28"/>
        </w:rPr>
        <w:t xml:space="preserve"> </w:t>
      </w:r>
    </w:p>
    <w:p w:rsidR="00FA10B3" w:rsidRDefault="00FA10B3" w:rsidP="00FA10B3">
      <w:pPr>
        <w:pStyle w:val="a6"/>
        <w:ind w:right="-1" w:firstLine="851"/>
        <w:rPr>
          <w:szCs w:val="28"/>
        </w:rPr>
      </w:pPr>
      <w:r>
        <w:rPr>
          <w:szCs w:val="28"/>
        </w:rPr>
        <w:t xml:space="preserve">а) </w:t>
      </w:r>
      <w:r w:rsidRPr="00FA10B3">
        <w:rPr>
          <w:szCs w:val="28"/>
        </w:rPr>
        <w:t>подпункт 1</w:t>
      </w:r>
      <w:r>
        <w:rPr>
          <w:szCs w:val="28"/>
        </w:rPr>
        <w:t>1</w:t>
      </w:r>
      <w:r w:rsidRPr="00FA10B3">
        <w:t xml:space="preserve"> </w:t>
      </w:r>
      <w:r w:rsidRPr="00FA10B3">
        <w:rPr>
          <w:szCs w:val="28"/>
        </w:rPr>
        <w:t>слово «заявитель» заменить словами «получатель субсидии (участник отбора)»;</w:t>
      </w:r>
    </w:p>
    <w:p w:rsidR="00FA10B3" w:rsidRPr="00FA10B3" w:rsidRDefault="00FA10B3" w:rsidP="00FA10B3">
      <w:pPr>
        <w:pStyle w:val="a6"/>
        <w:ind w:right="-1" w:firstLine="851"/>
        <w:rPr>
          <w:szCs w:val="28"/>
        </w:rPr>
      </w:pPr>
      <w:r>
        <w:rPr>
          <w:szCs w:val="28"/>
        </w:rPr>
        <w:t xml:space="preserve">б) </w:t>
      </w:r>
      <w:r w:rsidRPr="00FA10B3">
        <w:rPr>
          <w:szCs w:val="28"/>
        </w:rPr>
        <w:t>подпункт 12 изложить в следующей редакции:</w:t>
      </w:r>
    </w:p>
    <w:p w:rsidR="00FA10B3" w:rsidRDefault="00FA10B3" w:rsidP="00FA10B3">
      <w:pPr>
        <w:pStyle w:val="a6"/>
        <w:ind w:right="-1" w:firstLine="851"/>
        <w:rPr>
          <w:szCs w:val="28"/>
        </w:rPr>
      </w:pPr>
      <w:r w:rsidRPr="00FA10B3">
        <w:rPr>
          <w:szCs w:val="28"/>
        </w:rPr>
        <w:t>«получатель субсидии (участник отбора) не должен находиться в перечне организаций и физических лиц, в отношении которых имеются сведения об их причастности к экстремистской деятельности или терроризму»;</w:t>
      </w:r>
    </w:p>
    <w:p w:rsidR="00FA10B3" w:rsidRPr="00FA10B3" w:rsidRDefault="00FA10B3" w:rsidP="00FA10B3">
      <w:pPr>
        <w:pStyle w:val="a6"/>
        <w:ind w:right="-1" w:firstLine="851"/>
        <w:rPr>
          <w:szCs w:val="28"/>
        </w:rPr>
      </w:pPr>
      <w:r>
        <w:rPr>
          <w:szCs w:val="28"/>
        </w:rPr>
        <w:lastRenderedPageBreak/>
        <w:t xml:space="preserve">в) </w:t>
      </w:r>
      <w:r w:rsidRPr="00FA10B3">
        <w:rPr>
          <w:szCs w:val="28"/>
        </w:rPr>
        <w:t>дополнить подпунктами следующего содержания:</w:t>
      </w:r>
    </w:p>
    <w:p w:rsidR="00FA10B3" w:rsidRPr="00FA10B3" w:rsidRDefault="00FA10B3" w:rsidP="00FA10B3">
      <w:pPr>
        <w:pStyle w:val="a6"/>
        <w:ind w:right="-1" w:firstLine="851"/>
        <w:rPr>
          <w:szCs w:val="28"/>
        </w:rPr>
      </w:pPr>
      <w:r w:rsidRPr="00FA10B3">
        <w:rPr>
          <w:szCs w:val="28"/>
        </w:rPr>
        <w:t>«13) получатель субсидии (участник отбора) не находится в составляемых в рамках реализации полномочий, предусмотренных главой VII Устава ООН, Советом Безопасности ООН,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:rsidR="00FA10B3" w:rsidRPr="00FA10B3" w:rsidRDefault="00FA10B3" w:rsidP="00FA10B3">
      <w:pPr>
        <w:pStyle w:val="a6"/>
        <w:ind w:right="-1" w:firstLine="851"/>
        <w:rPr>
          <w:szCs w:val="28"/>
        </w:rPr>
      </w:pPr>
      <w:r w:rsidRPr="00FA10B3">
        <w:rPr>
          <w:szCs w:val="28"/>
        </w:rPr>
        <w:t>14) получатель субсидии (участник отбора) не является иностранным агентом в соответствии с Федеральным законом «О контроле за деятельностью лиц, находящихся под иностранным влиянием;</w:t>
      </w:r>
    </w:p>
    <w:p w:rsidR="00FA10B3" w:rsidRPr="00FA10B3" w:rsidRDefault="00FA10B3" w:rsidP="00FA10B3">
      <w:pPr>
        <w:pStyle w:val="a6"/>
        <w:ind w:right="-1" w:firstLine="851"/>
        <w:rPr>
          <w:szCs w:val="28"/>
        </w:rPr>
      </w:pPr>
      <w:r w:rsidRPr="00FA10B3">
        <w:rPr>
          <w:szCs w:val="28"/>
        </w:rPr>
        <w:t>15) у получателя субсидии (участника отбора) на едином налоговом счете отсутствуют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</w:p>
    <w:p w:rsidR="00FA10B3" w:rsidRPr="00FA10B3" w:rsidRDefault="00FA10B3" w:rsidP="00FA10B3">
      <w:pPr>
        <w:pStyle w:val="a6"/>
        <w:ind w:right="-1" w:firstLine="851"/>
        <w:rPr>
          <w:szCs w:val="28"/>
        </w:rPr>
      </w:pPr>
      <w:r w:rsidRPr="00FA10B3">
        <w:rPr>
          <w:szCs w:val="28"/>
        </w:rPr>
        <w:t>16) у получателя субсидии (участника отбора) отсутствует просроченная задолженность по возврату в бюджет субъекта Российской Федерации (местный бюджет), из которого планируется предоставление субсидии в соответствии с правовым актом, иных субсидий, бюджетных инвестиций, а также иная просроченная (неурегулированная) задолженность по денежным обязательствам перед публично-правовым образованием, из бюджета которого планируется предоставление субсидии в соответствии с правовым актом (за исключением случаев, установленных соответственно высшим исполнительным органом субъекта Российской Федерации (местной администрацией);</w:t>
      </w:r>
    </w:p>
    <w:p w:rsidR="00FA10B3" w:rsidRPr="00FA10B3" w:rsidRDefault="00FA10B3" w:rsidP="00FA10B3">
      <w:pPr>
        <w:pStyle w:val="a6"/>
        <w:ind w:right="-1" w:firstLine="851"/>
        <w:rPr>
          <w:szCs w:val="28"/>
        </w:rPr>
      </w:pPr>
      <w:r w:rsidRPr="00FA10B3">
        <w:rPr>
          <w:szCs w:val="28"/>
        </w:rPr>
        <w:t>17) получатель субсидии (участник отбора),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получателем субсидии (участником отбора), другого юридического лица), ликвидации, в отношении его не введена процедура банкротства, деятельность получателя субсидии (участника отбора) не приостановлена в порядке, предусмотренном законодательством Российской Федерации, а получатель субсидии (участник отбора), являющийся индивидуальным предпринимателем, не прекратил деятельность в качестве индивидуального предпринимателя;</w:t>
      </w:r>
    </w:p>
    <w:p w:rsidR="00FA10B3" w:rsidRDefault="00FA10B3" w:rsidP="00FA10B3">
      <w:pPr>
        <w:pStyle w:val="a6"/>
        <w:ind w:right="-1" w:firstLine="851"/>
        <w:rPr>
          <w:szCs w:val="28"/>
        </w:rPr>
      </w:pPr>
      <w:r w:rsidRPr="00FA10B3">
        <w:rPr>
          <w:szCs w:val="28"/>
        </w:rPr>
        <w:t>18)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получателя субсидии (участника отбора), являющегося юридическим лицом, об индивидуальном предпринимателе и о физическом лице – производителе товаров, работ, услуг, являющихся получателями субсидии (участниками отбора)</w:t>
      </w:r>
      <w:r>
        <w:rPr>
          <w:szCs w:val="28"/>
        </w:rPr>
        <w:t>»</w:t>
      </w:r>
      <w:r w:rsidRPr="00FA10B3">
        <w:rPr>
          <w:szCs w:val="28"/>
        </w:rPr>
        <w:t>;</w:t>
      </w:r>
    </w:p>
    <w:p w:rsidR="000F2E38" w:rsidRPr="000F2E38" w:rsidRDefault="00FA10B3" w:rsidP="000F2E38">
      <w:pPr>
        <w:pStyle w:val="a6"/>
        <w:ind w:right="-1" w:firstLine="851"/>
        <w:rPr>
          <w:szCs w:val="28"/>
        </w:rPr>
      </w:pPr>
      <w:r>
        <w:rPr>
          <w:szCs w:val="28"/>
        </w:rPr>
        <w:t xml:space="preserve">3) </w:t>
      </w:r>
      <w:r w:rsidR="000F2E38">
        <w:rPr>
          <w:szCs w:val="28"/>
        </w:rPr>
        <w:t xml:space="preserve">по всему тексту пункта 2.7 </w:t>
      </w:r>
      <w:r w:rsidR="000F2E38" w:rsidRPr="000F2E38">
        <w:rPr>
          <w:szCs w:val="28"/>
        </w:rPr>
        <w:t>после слов «</w:t>
      </w:r>
      <w:r w:rsidR="000F2E38">
        <w:rPr>
          <w:szCs w:val="28"/>
        </w:rPr>
        <w:t xml:space="preserve">выписка из </w:t>
      </w:r>
      <w:proofErr w:type="spellStart"/>
      <w:r w:rsidR="000F2E38">
        <w:rPr>
          <w:szCs w:val="28"/>
        </w:rPr>
        <w:t>похозяйственной</w:t>
      </w:r>
      <w:proofErr w:type="spellEnd"/>
      <w:r w:rsidR="000F2E38">
        <w:rPr>
          <w:szCs w:val="28"/>
        </w:rPr>
        <w:t xml:space="preserve"> книги</w:t>
      </w:r>
      <w:r w:rsidR="000F2E38" w:rsidRPr="000F2E38">
        <w:rPr>
          <w:szCs w:val="28"/>
        </w:rPr>
        <w:t>» изложить в следующей редакции:</w:t>
      </w:r>
      <w:r w:rsidR="000F2E38">
        <w:rPr>
          <w:szCs w:val="28"/>
        </w:rPr>
        <w:t xml:space="preserve"> «(предоставляется в формате электронного документооборота, либо на бумажном носителе)»</w:t>
      </w:r>
    </w:p>
    <w:p w:rsidR="009375FC" w:rsidRDefault="000F2E38" w:rsidP="009375FC">
      <w:pPr>
        <w:pStyle w:val="a6"/>
        <w:ind w:right="-1" w:firstLine="851"/>
        <w:rPr>
          <w:szCs w:val="28"/>
        </w:rPr>
      </w:pPr>
      <w:r>
        <w:rPr>
          <w:szCs w:val="28"/>
        </w:rPr>
        <w:lastRenderedPageBreak/>
        <w:t xml:space="preserve">4) </w:t>
      </w:r>
      <w:r w:rsidR="009375FC" w:rsidRPr="009375FC">
        <w:rPr>
          <w:szCs w:val="28"/>
        </w:rPr>
        <w:t xml:space="preserve">пункт 5.2 после слов «меры ответственности» изложить в следующей редакции: </w:t>
      </w:r>
    </w:p>
    <w:p w:rsidR="009375FC" w:rsidRPr="009375FC" w:rsidRDefault="009375FC" w:rsidP="009375FC">
      <w:pPr>
        <w:pStyle w:val="a6"/>
        <w:ind w:right="-1" w:firstLine="851"/>
        <w:rPr>
          <w:szCs w:val="28"/>
        </w:rPr>
      </w:pPr>
      <w:r>
        <w:rPr>
          <w:szCs w:val="28"/>
        </w:rPr>
        <w:t xml:space="preserve">а) </w:t>
      </w:r>
      <w:r w:rsidRPr="009375FC">
        <w:rPr>
          <w:szCs w:val="28"/>
        </w:rPr>
        <w:t xml:space="preserve">с абзаца «за нарушение условий и порядка предоставления субсидий, в том числе за </w:t>
      </w:r>
      <w:proofErr w:type="spellStart"/>
      <w:r w:rsidRPr="009375FC">
        <w:rPr>
          <w:szCs w:val="28"/>
        </w:rPr>
        <w:t>недостижение</w:t>
      </w:r>
      <w:proofErr w:type="spellEnd"/>
      <w:r w:rsidRPr="009375FC">
        <w:rPr>
          <w:szCs w:val="28"/>
        </w:rPr>
        <w:t xml:space="preserve"> результатов предоставления субсидий» и дополнить абзацами следующего содержания:</w:t>
      </w:r>
    </w:p>
    <w:p w:rsidR="009375FC" w:rsidRPr="009375FC" w:rsidRDefault="009375FC" w:rsidP="009375FC">
      <w:pPr>
        <w:pStyle w:val="a6"/>
        <w:ind w:right="-1" w:firstLine="851"/>
        <w:rPr>
          <w:szCs w:val="28"/>
        </w:rPr>
      </w:pPr>
      <w:r w:rsidRPr="009375FC">
        <w:rPr>
          <w:szCs w:val="28"/>
        </w:rPr>
        <w:t>«возврат субсидий в бюджет бюджетной системы Российской Федерации, из которого предоставлены субсидии, в случае нарушения получателем субсидии условий, установленных при предоставлении субсидии, выявленного в том числе по фактам проверок, проведённых главным распорядителем бюджетных сред</w:t>
      </w:r>
      <w:r w:rsidR="00B1485C">
        <w:rPr>
          <w:szCs w:val="28"/>
        </w:rPr>
        <w:t>ств и органами государственного</w:t>
      </w:r>
      <w:r w:rsidRPr="009375FC">
        <w:rPr>
          <w:szCs w:val="28"/>
        </w:rPr>
        <w:t>(</w:t>
      </w:r>
      <w:proofErr w:type="gramStart"/>
      <w:r w:rsidRPr="009375FC">
        <w:rPr>
          <w:szCs w:val="28"/>
        </w:rPr>
        <w:t>муниципального)  финансового</w:t>
      </w:r>
      <w:proofErr w:type="gramEnd"/>
      <w:r w:rsidRPr="009375FC">
        <w:rPr>
          <w:szCs w:val="28"/>
        </w:rPr>
        <w:t xml:space="preserve"> контроля, а также в случае </w:t>
      </w:r>
      <w:proofErr w:type="spellStart"/>
      <w:r w:rsidRPr="009375FC">
        <w:rPr>
          <w:szCs w:val="28"/>
        </w:rPr>
        <w:t>недостижения</w:t>
      </w:r>
      <w:proofErr w:type="spellEnd"/>
      <w:r w:rsidRPr="009375FC">
        <w:rPr>
          <w:szCs w:val="28"/>
        </w:rPr>
        <w:t xml:space="preserve"> значений результатов предоставления субсидии;</w:t>
      </w:r>
    </w:p>
    <w:p w:rsidR="009375FC" w:rsidRPr="009375FC" w:rsidRDefault="009375FC" w:rsidP="009375FC">
      <w:pPr>
        <w:pStyle w:val="a6"/>
        <w:ind w:right="-1" w:firstLine="851"/>
        <w:rPr>
          <w:szCs w:val="28"/>
        </w:rPr>
      </w:pPr>
      <w:r w:rsidRPr="009375FC">
        <w:rPr>
          <w:szCs w:val="28"/>
        </w:rPr>
        <w:t xml:space="preserve">уплата получателем субсидии пени в случае </w:t>
      </w:r>
      <w:proofErr w:type="spellStart"/>
      <w:r w:rsidRPr="009375FC">
        <w:rPr>
          <w:szCs w:val="28"/>
        </w:rPr>
        <w:t>недостижения</w:t>
      </w:r>
      <w:proofErr w:type="spellEnd"/>
      <w:r w:rsidRPr="009375FC">
        <w:rPr>
          <w:szCs w:val="28"/>
        </w:rPr>
        <w:t xml:space="preserve"> в установленные соглашением сроки значения предоставления субсидии в размере одной </w:t>
      </w:r>
      <w:proofErr w:type="spellStart"/>
      <w:r w:rsidRPr="009375FC">
        <w:rPr>
          <w:szCs w:val="28"/>
        </w:rPr>
        <w:t>трёхсотшестидесятой</w:t>
      </w:r>
      <w:proofErr w:type="spellEnd"/>
      <w:r w:rsidRPr="009375FC">
        <w:rPr>
          <w:szCs w:val="28"/>
        </w:rPr>
        <w:t xml:space="preserve"> (1/360) ключевой ставки Центрального банка Российской Федерации, действующей на дату начала начисления пени от сум</w:t>
      </w:r>
      <w:r w:rsidR="00F9618A">
        <w:rPr>
          <w:szCs w:val="28"/>
        </w:rPr>
        <w:t>м</w:t>
      </w:r>
      <w:r w:rsidRPr="009375FC">
        <w:rPr>
          <w:szCs w:val="28"/>
        </w:rPr>
        <w:t>ы субсидии</w:t>
      </w:r>
      <w:r w:rsidR="00F9618A">
        <w:rPr>
          <w:szCs w:val="28"/>
        </w:rPr>
        <w:t>, п</w:t>
      </w:r>
      <w:r w:rsidRPr="009375FC">
        <w:rPr>
          <w:szCs w:val="28"/>
        </w:rPr>
        <w:t>одлежащей возврату, за каждый</w:t>
      </w:r>
      <w:r w:rsidR="00F9618A">
        <w:rPr>
          <w:szCs w:val="28"/>
        </w:rPr>
        <w:t xml:space="preserve"> </w:t>
      </w:r>
      <w:r w:rsidR="00F9618A" w:rsidRPr="009375FC">
        <w:rPr>
          <w:szCs w:val="28"/>
        </w:rPr>
        <w:t>2</w:t>
      </w:r>
      <w:r w:rsidRPr="009375FC">
        <w:rPr>
          <w:szCs w:val="28"/>
        </w:rPr>
        <w:t xml:space="preserve"> день просро</w:t>
      </w:r>
      <w:r w:rsidR="00F9618A">
        <w:rPr>
          <w:szCs w:val="28"/>
        </w:rPr>
        <w:t>чки (</w:t>
      </w:r>
      <w:bookmarkStart w:id="0" w:name="_GoBack"/>
      <w:bookmarkEnd w:id="0"/>
      <w:r w:rsidRPr="009375FC">
        <w:rPr>
          <w:szCs w:val="28"/>
        </w:rPr>
        <w:t>с первого дня, следующего за плановой датой достижения результата предоставления субсидии до дня возврата субсидии (части субсидии) в соответствующий бюджет);</w:t>
      </w:r>
    </w:p>
    <w:p w:rsidR="00FA10B3" w:rsidRDefault="009375FC" w:rsidP="009375FC">
      <w:pPr>
        <w:pStyle w:val="a6"/>
        <w:ind w:right="-1" w:firstLine="851"/>
        <w:rPr>
          <w:szCs w:val="28"/>
        </w:rPr>
      </w:pPr>
      <w:r w:rsidRPr="009375FC">
        <w:rPr>
          <w:szCs w:val="28"/>
        </w:rPr>
        <w:t xml:space="preserve">применение штрафных санкций к получателю субсидии в случае нарушения получателем субсидии условий, установленных при предоставлении субсидии, выявленного в том числе по фактам проверок, проведённых главным распорядителем бюджетных средств и органами государственного (муниципального) финансового контроля (за исключением случая </w:t>
      </w:r>
      <w:proofErr w:type="spellStart"/>
      <w:r w:rsidRPr="009375FC">
        <w:rPr>
          <w:szCs w:val="28"/>
        </w:rPr>
        <w:t>недостижения</w:t>
      </w:r>
      <w:proofErr w:type="spellEnd"/>
      <w:r w:rsidRPr="009375FC">
        <w:rPr>
          <w:szCs w:val="28"/>
        </w:rPr>
        <w:t xml:space="preserve"> значения результата предоставления субсидии.»</w:t>
      </w:r>
      <w:r>
        <w:rPr>
          <w:szCs w:val="28"/>
        </w:rPr>
        <w:t>;</w:t>
      </w:r>
    </w:p>
    <w:p w:rsidR="009375FC" w:rsidRPr="009375FC" w:rsidRDefault="009375FC" w:rsidP="009375FC">
      <w:pPr>
        <w:pStyle w:val="a6"/>
        <w:ind w:right="-1" w:firstLine="851"/>
        <w:rPr>
          <w:szCs w:val="28"/>
        </w:rPr>
      </w:pPr>
      <w:r>
        <w:rPr>
          <w:szCs w:val="28"/>
        </w:rPr>
        <w:t xml:space="preserve">б) </w:t>
      </w:r>
      <w:r w:rsidRPr="009375FC">
        <w:rPr>
          <w:szCs w:val="28"/>
        </w:rPr>
        <w:t>дополнить подпунктом 5.2.1 следующего содержания:</w:t>
      </w:r>
    </w:p>
    <w:p w:rsidR="009375FC" w:rsidRPr="009375FC" w:rsidRDefault="009375FC" w:rsidP="009375FC">
      <w:pPr>
        <w:pStyle w:val="a6"/>
        <w:ind w:right="-1" w:firstLine="851"/>
        <w:rPr>
          <w:szCs w:val="28"/>
        </w:rPr>
      </w:pPr>
      <w:r w:rsidRPr="009375FC">
        <w:rPr>
          <w:szCs w:val="28"/>
        </w:rPr>
        <w:t>«В случае, если получатель субсидии не смог достигнуть в установленные соглашением сроки значения предоставления субсидии вследствие наступления обстоятельств непреодолимой силы:</w:t>
      </w:r>
    </w:p>
    <w:p w:rsidR="009375FC" w:rsidRPr="009375FC" w:rsidRDefault="009375FC" w:rsidP="009375FC">
      <w:pPr>
        <w:pStyle w:val="a6"/>
        <w:ind w:right="-1" w:firstLine="851"/>
        <w:rPr>
          <w:szCs w:val="28"/>
        </w:rPr>
      </w:pPr>
      <w:r w:rsidRPr="009375FC">
        <w:rPr>
          <w:szCs w:val="28"/>
        </w:rPr>
        <w:t>погодные катаклизмы;</w:t>
      </w:r>
    </w:p>
    <w:p w:rsidR="009375FC" w:rsidRPr="009375FC" w:rsidRDefault="009375FC" w:rsidP="009375FC">
      <w:pPr>
        <w:pStyle w:val="a6"/>
        <w:ind w:right="-1" w:firstLine="851"/>
        <w:rPr>
          <w:szCs w:val="28"/>
        </w:rPr>
      </w:pPr>
      <w:r w:rsidRPr="009375FC">
        <w:rPr>
          <w:szCs w:val="28"/>
        </w:rPr>
        <w:t>война;</w:t>
      </w:r>
    </w:p>
    <w:p w:rsidR="009375FC" w:rsidRPr="009375FC" w:rsidRDefault="009375FC" w:rsidP="009375FC">
      <w:pPr>
        <w:pStyle w:val="a6"/>
        <w:ind w:right="-1" w:firstLine="851"/>
        <w:rPr>
          <w:szCs w:val="28"/>
        </w:rPr>
      </w:pPr>
      <w:r w:rsidRPr="009375FC">
        <w:rPr>
          <w:szCs w:val="28"/>
        </w:rPr>
        <w:t>военная спецоперация;</w:t>
      </w:r>
    </w:p>
    <w:p w:rsidR="009375FC" w:rsidRPr="009375FC" w:rsidRDefault="009375FC" w:rsidP="009375FC">
      <w:pPr>
        <w:pStyle w:val="a6"/>
        <w:ind w:right="-1" w:firstLine="851"/>
        <w:rPr>
          <w:szCs w:val="28"/>
        </w:rPr>
      </w:pPr>
      <w:r w:rsidRPr="009375FC">
        <w:rPr>
          <w:szCs w:val="28"/>
        </w:rPr>
        <w:t>террористические акты;</w:t>
      </w:r>
    </w:p>
    <w:p w:rsidR="009375FC" w:rsidRPr="009375FC" w:rsidRDefault="009375FC" w:rsidP="009375FC">
      <w:pPr>
        <w:pStyle w:val="a6"/>
        <w:ind w:right="-1" w:firstLine="851"/>
        <w:rPr>
          <w:szCs w:val="28"/>
        </w:rPr>
      </w:pPr>
      <w:r w:rsidRPr="009375FC">
        <w:rPr>
          <w:szCs w:val="28"/>
        </w:rPr>
        <w:t>пожар (не по вине человека);</w:t>
      </w:r>
    </w:p>
    <w:p w:rsidR="009375FC" w:rsidRPr="009375FC" w:rsidRDefault="009375FC" w:rsidP="009375FC">
      <w:pPr>
        <w:pStyle w:val="a6"/>
        <w:ind w:right="-1" w:firstLine="851"/>
        <w:rPr>
          <w:szCs w:val="28"/>
        </w:rPr>
      </w:pPr>
      <w:r w:rsidRPr="009375FC">
        <w:rPr>
          <w:szCs w:val="28"/>
        </w:rPr>
        <w:t>закрытие границ;</w:t>
      </w:r>
    </w:p>
    <w:p w:rsidR="009375FC" w:rsidRPr="009375FC" w:rsidRDefault="009375FC" w:rsidP="009375FC">
      <w:pPr>
        <w:pStyle w:val="a6"/>
        <w:ind w:right="-1" w:firstLine="851"/>
        <w:rPr>
          <w:szCs w:val="28"/>
        </w:rPr>
      </w:pPr>
      <w:r w:rsidRPr="009375FC">
        <w:rPr>
          <w:szCs w:val="28"/>
        </w:rPr>
        <w:t>запрет правительства на торговлю с другими странами;</w:t>
      </w:r>
    </w:p>
    <w:p w:rsidR="009375FC" w:rsidRPr="009375FC" w:rsidRDefault="009375FC" w:rsidP="009375FC">
      <w:pPr>
        <w:pStyle w:val="a6"/>
        <w:ind w:right="-1" w:firstLine="851"/>
        <w:rPr>
          <w:szCs w:val="28"/>
        </w:rPr>
      </w:pPr>
      <w:r w:rsidRPr="009375FC">
        <w:rPr>
          <w:szCs w:val="28"/>
        </w:rPr>
        <w:t>забастовки;</w:t>
      </w:r>
    </w:p>
    <w:p w:rsidR="00E13C14" w:rsidRDefault="009375FC" w:rsidP="00BE2AEB">
      <w:pPr>
        <w:pStyle w:val="a6"/>
        <w:ind w:right="-1" w:firstLine="851"/>
        <w:rPr>
          <w:szCs w:val="28"/>
        </w:rPr>
      </w:pPr>
      <w:r w:rsidRPr="009375FC">
        <w:rPr>
          <w:szCs w:val="28"/>
        </w:rPr>
        <w:t>диверсии и другие события, которые не зависят от воли участников договора, на такого получателя субсидии не распространяются требования пункта 5.2 настоящего Порядка.».</w:t>
      </w:r>
    </w:p>
    <w:p w:rsidR="00970BAA" w:rsidRDefault="009127B1" w:rsidP="000F2E38">
      <w:pPr>
        <w:pStyle w:val="a6"/>
        <w:ind w:right="-1" w:firstLine="709"/>
        <w:rPr>
          <w:color w:val="000000"/>
          <w:szCs w:val="28"/>
        </w:rPr>
      </w:pPr>
      <w:r>
        <w:rPr>
          <w:color w:val="000000"/>
          <w:szCs w:val="28"/>
        </w:rPr>
        <w:t>3.</w:t>
      </w:r>
      <w:r w:rsidR="00970BAA">
        <w:rPr>
          <w:color w:val="000000"/>
          <w:szCs w:val="28"/>
        </w:rPr>
        <w:t xml:space="preserve"> </w:t>
      </w:r>
      <w:r w:rsidR="004149D5">
        <w:rPr>
          <w:color w:val="000000"/>
          <w:szCs w:val="28"/>
        </w:rPr>
        <w:t xml:space="preserve"> </w:t>
      </w:r>
      <w:r w:rsidR="00970BAA">
        <w:rPr>
          <w:color w:val="000000"/>
          <w:szCs w:val="28"/>
        </w:rPr>
        <w:t xml:space="preserve">В приложение 1 к Порядку </w:t>
      </w:r>
    </w:p>
    <w:p w:rsidR="00970BAA" w:rsidRDefault="00970BAA" w:rsidP="00525089">
      <w:pPr>
        <w:pStyle w:val="a6"/>
        <w:numPr>
          <w:ilvl w:val="0"/>
          <w:numId w:val="3"/>
        </w:numPr>
        <w:ind w:right="-1"/>
        <w:rPr>
          <w:color w:val="000000"/>
          <w:szCs w:val="28"/>
        </w:rPr>
      </w:pPr>
      <w:r>
        <w:rPr>
          <w:color w:val="000000"/>
          <w:szCs w:val="28"/>
        </w:rPr>
        <w:t>пункт 1</w:t>
      </w:r>
      <w:r w:rsidR="00525089">
        <w:rPr>
          <w:color w:val="000000"/>
          <w:szCs w:val="28"/>
        </w:rPr>
        <w:t>8 исключить;</w:t>
      </w:r>
      <w:r>
        <w:rPr>
          <w:color w:val="000000"/>
          <w:szCs w:val="28"/>
        </w:rPr>
        <w:t xml:space="preserve"> </w:t>
      </w:r>
    </w:p>
    <w:p w:rsidR="00891AE5" w:rsidRDefault="00525089" w:rsidP="00525089">
      <w:pPr>
        <w:pStyle w:val="a6"/>
        <w:ind w:right="-1" w:firstLine="709"/>
        <w:rPr>
          <w:color w:val="000000"/>
          <w:szCs w:val="28"/>
        </w:rPr>
      </w:pPr>
      <w:r>
        <w:rPr>
          <w:color w:val="000000"/>
          <w:szCs w:val="28"/>
        </w:rPr>
        <w:lastRenderedPageBreak/>
        <w:t xml:space="preserve">2) пункт 19 изложить в следующей редакции: </w:t>
      </w:r>
      <w:r w:rsidRPr="00525089">
        <w:rPr>
          <w:color w:val="000000"/>
          <w:szCs w:val="28"/>
        </w:rPr>
        <w:t>получатель субсидии (участник отбора) не должен находиться в перечне организаций и физических лиц, в отношении которых имеются сведения об их причастности к экстремистс</w:t>
      </w:r>
      <w:r w:rsidR="00E13C14">
        <w:rPr>
          <w:color w:val="000000"/>
          <w:szCs w:val="28"/>
        </w:rPr>
        <w:t>кой деятельности или терроризму.</w:t>
      </w:r>
    </w:p>
    <w:p w:rsidR="000F2E38" w:rsidRDefault="000F2E38" w:rsidP="00525089">
      <w:pPr>
        <w:pStyle w:val="a6"/>
        <w:ind w:right="-1" w:firstLine="709"/>
        <w:rPr>
          <w:color w:val="000000"/>
          <w:szCs w:val="28"/>
        </w:rPr>
      </w:pPr>
      <w:r>
        <w:rPr>
          <w:color w:val="000000"/>
          <w:szCs w:val="28"/>
        </w:rPr>
        <w:t>4. Исключить приложение 19 к Порядку.</w:t>
      </w:r>
    </w:p>
    <w:p w:rsidR="00CD0EF1" w:rsidRDefault="00CD0EF1" w:rsidP="00525089">
      <w:pPr>
        <w:pStyle w:val="a6"/>
        <w:ind w:right="-1" w:firstLine="709"/>
        <w:rPr>
          <w:color w:val="000000"/>
          <w:szCs w:val="28"/>
        </w:rPr>
      </w:pPr>
    </w:p>
    <w:p w:rsidR="00843175" w:rsidRPr="00843175" w:rsidRDefault="00843175">
      <w:pPr>
        <w:rPr>
          <w:sz w:val="28"/>
          <w:szCs w:val="28"/>
        </w:rPr>
      </w:pPr>
    </w:p>
    <w:p w:rsidR="00843175" w:rsidRDefault="00E87360">
      <w:pPr>
        <w:rPr>
          <w:sz w:val="28"/>
          <w:szCs w:val="28"/>
        </w:rPr>
      </w:pPr>
      <w:r>
        <w:rPr>
          <w:sz w:val="28"/>
          <w:szCs w:val="28"/>
        </w:rPr>
        <w:t>Первый з</w:t>
      </w:r>
      <w:r w:rsidR="00843175" w:rsidRPr="00843175">
        <w:rPr>
          <w:sz w:val="28"/>
          <w:szCs w:val="28"/>
        </w:rPr>
        <w:t xml:space="preserve">аместитель главы </w:t>
      </w:r>
    </w:p>
    <w:p w:rsidR="00843175" w:rsidRPr="00843175" w:rsidRDefault="00843175">
      <w:pPr>
        <w:rPr>
          <w:sz w:val="28"/>
          <w:szCs w:val="28"/>
        </w:rPr>
      </w:pPr>
      <w:r w:rsidRPr="00843175">
        <w:rPr>
          <w:sz w:val="28"/>
          <w:szCs w:val="28"/>
        </w:rPr>
        <w:t>муниципального образования</w:t>
      </w:r>
    </w:p>
    <w:p w:rsidR="00843175" w:rsidRPr="00843175" w:rsidRDefault="00843175">
      <w:pPr>
        <w:rPr>
          <w:sz w:val="28"/>
          <w:szCs w:val="28"/>
        </w:rPr>
      </w:pPr>
      <w:r w:rsidRPr="00843175">
        <w:rPr>
          <w:sz w:val="28"/>
          <w:szCs w:val="28"/>
        </w:rPr>
        <w:t>Темрюкский район</w:t>
      </w:r>
      <w:r>
        <w:rPr>
          <w:sz w:val="28"/>
          <w:szCs w:val="28"/>
        </w:rPr>
        <w:t xml:space="preserve">                                                                                 Д.С. </w:t>
      </w:r>
      <w:proofErr w:type="spellStart"/>
      <w:r>
        <w:rPr>
          <w:sz w:val="28"/>
          <w:szCs w:val="28"/>
        </w:rPr>
        <w:t>Каратеев</w:t>
      </w:r>
      <w:proofErr w:type="spellEnd"/>
    </w:p>
    <w:sectPr w:rsidR="00843175" w:rsidRPr="00843175" w:rsidSect="008F2955">
      <w:headerReference w:type="even" r:id="rId7"/>
      <w:headerReference w:type="default" r:id="rId8"/>
      <w:pgSz w:w="11906" w:h="16838"/>
      <w:pgMar w:top="1276" w:right="567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7F87" w:rsidRDefault="00DC7F87" w:rsidP="00464DF4">
      <w:r>
        <w:separator/>
      </w:r>
    </w:p>
  </w:endnote>
  <w:endnote w:type="continuationSeparator" w:id="0">
    <w:p w:rsidR="00DC7F87" w:rsidRDefault="00DC7F87" w:rsidP="00464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7F87" w:rsidRDefault="00DC7F87" w:rsidP="00464DF4">
      <w:r>
        <w:separator/>
      </w:r>
    </w:p>
  </w:footnote>
  <w:footnote w:type="continuationSeparator" w:id="0">
    <w:p w:rsidR="00DC7F87" w:rsidRDefault="00DC7F87" w:rsidP="00464D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4E0" w:rsidRDefault="005C2758" w:rsidP="0071360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374E0" w:rsidRDefault="00DC7F8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4E0" w:rsidRPr="00464DF4" w:rsidRDefault="005C2758" w:rsidP="00713603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464DF4">
      <w:rPr>
        <w:rStyle w:val="a5"/>
        <w:sz w:val="28"/>
        <w:szCs w:val="28"/>
      </w:rPr>
      <w:fldChar w:fldCharType="begin"/>
    </w:r>
    <w:r w:rsidRPr="00464DF4">
      <w:rPr>
        <w:rStyle w:val="a5"/>
        <w:sz w:val="28"/>
        <w:szCs w:val="28"/>
      </w:rPr>
      <w:instrText xml:space="preserve">PAGE  </w:instrText>
    </w:r>
    <w:r w:rsidRPr="00464DF4">
      <w:rPr>
        <w:rStyle w:val="a5"/>
        <w:sz w:val="28"/>
        <w:szCs w:val="28"/>
      </w:rPr>
      <w:fldChar w:fldCharType="separate"/>
    </w:r>
    <w:r w:rsidR="00F9618A">
      <w:rPr>
        <w:rStyle w:val="a5"/>
        <w:noProof/>
        <w:sz w:val="28"/>
        <w:szCs w:val="28"/>
      </w:rPr>
      <w:t>4</w:t>
    </w:r>
    <w:r w:rsidRPr="00464DF4">
      <w:rPr>
        <w:rStyle w:val="a5"/>
        <w:sz w:val="28"/>
        <w:szCs w:val="28"/>
      </w:rPr>
      <w:fldChar w:fldCharType="end"/>
    </w:r>
  </w:p>
  <w:p w:rsidR="009374E0" w:rsidRDefault="00DC7F8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F44A0"/>
    <w:multiLevelType w:val="hybridMultilevel"/>
    <w:tmpl w:val="7946FFC8"/>
    <w:lvl w:ilvl="0" w:tplc="80D048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AB9606F"/>
    <w:multiLevelType w:val="hybridMultilevel"/>
    <w:tmpl w:val="64683FFA"/>
    <w:lvl w:ilvl="0" w:tplc="301AB5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12356BB"/>
    <w:multiLevelType w:val="hybridMultilevel"/>
    <w:tmpl w:val="0284E702"/>
    <w:lvl w:ilvl="0" w:tplc="BCD6F4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4DA5B1E"/>
    <w:multiLevelType w:val="hybridMultilevel"/>
    <w:tmpl w:val="202E019A"/>
    <w:lvl w:ilvl="0" w:tplc="3D404A12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6A906A2D"/>
    <w:multiLevelType w:val="hybridMultilevel"/>
    <w:tmpl w:val="41F6D1EA"/>
    <w:lvl w:ilvl="0" w:tplc="5238C7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711"/>
    <w:rsid w:val="000553FA"/>
    <w:rsid w:val="00064DB1"/>
    <w:rsid w:val="000663CF"/>
    <w:rsid w:val="000B4BFA"/>
    <w:rsid w:val="000C1E3E"/>
    <w:rsid w:val="000D7B94"/>
    <w:rsid w:val="000F2E38"/>
    <w:rsid w:val="001025AC"/>
    <w:rsid w:val="00115614"/>
    <w:rsid w:val="0013611A"/>
    <w:rsid w:val="001478D6"/>
    <w:rsid w:val="00186F18"/>
    <w:rsid w:val="00255F45"/>
    <w:rsid w:val="00287670"/>
    <w:rsid w:val="002A50AE"/>
    <w:rsid w:val="002C3AB6"/>
    <w:rsid w:val="002C521B"/>
    <w:rsid w:val="002F62A8"/>
    <w:rsid w:val="00311D6F"/>
    <w:rsid w:val="00352BD9"/>
    <w:rsid w:val="003C0E31"/>
    <w:rsid w:val="003F1179"/>
    <w:rsid w:val="003F6B44"/>
    <w:rsid w:val="004149D5"/>
    <w:rsid w:val="00443B52"/>
    <w:rsid w:val="00464DF4"/>
    <w:rsid w:val="00481D72"/>
    <w:rsid w:val="00487F20"/>
    <w:rsid w:val="00491910"/>
    <w:rsid w:val="00494C44"/>
    <w:rsid w:val="004C53D0"/>
    <w:rsid w:val="004D15BE"/>
    <w:rsid w:val="004F78A9"/>
    <w:rsid w:val="00525089"/>
    <w:rsid w:val="005A480F"/>
    <w:rsid w:val="005C2758"/>
    <w:rsid w:val="00600B7C"/>
    <w:rsid w:val="006346AC"/>
    <w:rsid w:val="00643546"/>
    <w:rsid w:val="0067746A"/>
    <w:rsid w:val="006976E6"/>
    <w:rsid w:val="006D785A"/>
    <w:rsid w:val="00704D5B"/>
    <w:rsid w:val="00775269"/>
    <w:rsid w:val="007B06A9"/>
    <w:rsid w:val="008130D0"/>
    <w:rsid w:val="00817035"/>
    <w:rsid w:val="008362A9"/>
    <w:rsid w:val="00843175"/>
    <w:rsid w:val="008621FC"/>
    <w:rsid w:val="00891AE5"/>
    <w:rsid w:val="008958AC"/>
    <w:rsid w:val="008A7DC8"/>
    <w:rsid w:val="008F2955"/>
    <w:rsid w:val="008F4D44"/>
    <w:rsid w:val="00910711"/>
    <w:rsid w:val="009127B1"/>
    <w:rsid w:val="009375FC"/>
    <w:rsid w:val="00943A37"/>
    <w:rsid w:val="00947EB7"/>
    <w:rsid w:val="00960B51"/>
    <w:rsid w:val="00970BAA"/>
    <w:rsid w:val="00974D55"/>
    <w:rsid w:val="00986271"/>
    <w:rsid w:val="009A67B0"/>
    <w:rsid w:val="009A6BCA"/>
    <w:rsid w:val="009E46BA"/>
    <w:rsid w:val="00A14C30"/>
    <w:rsid w:val="00A47C3D"/>
    <w:rsid w:val="00A50A6D"/>
    <w:rsid w:val="00A9095B"/>
    <w:rsid w:val="00AA0025"/>
    <w:rsid w:val="00AB61AD"/>
    <w:rsid w:val="00AF3ABD"/>
    <w:rsid w:val="00B118D7"/>
    <w:rsid w:val="00B1485C"/>
    <w:rsid w:val="00B72934"/>
    <w:rsid w:val="00B81A4A"/>
    <w:rsid w:val="00B92D1F"/>
    <w:rsid w:val="00BD6CC0"/>
    <w:rsid w:val="00BE2AEB"/>
    <w:rsid w:val="00C20AD1"/>
    <w:rsid w:val="00C2264F"/>
    <w:rsid w:val="00C229BE"/>
    <w:rsid w:val="00C95A07"/>
    <w:rsid w:val="00CA5420"/>
    <w:rsid w:val="00CB30BD"/>
    <w:rsid w:val="00CD0EF1"/>
    <w:rsid w:val="00CF3DA9"/>
    <w:rsid w:val="00D06888"/>
    <w:rsid w:val="00D07B5B"/>
    <w:rsid w:val="00D47A31"/>
    <w:rsid w:val="00D8311C"/>
    <w:rsid w:val="00DC7F87"/>
    <w:rsid w:val="00DE6B84"/>
    <w:rsid w:val="00DF0072"/>
    <w:rsid w:val="00E13C14"/>
    <w:rsid w:val="00E67B07"/>
    <w:rsid w:val="00E819A2"/>
    <w:rsid w:val="00E87360"/>
    <w:rsid w:val="00EE3099"/>
    <w:rsid w:val="00F144F3"/>
    <w:rsid w:val="00F7253C"/>
    <w:rsid w:val="00F743DC"/>
    <w:rsid w:val="00F9618A"/>
    <w:rsid w:val="00F9784E"/>
    <w:rsid w:val="00FA10B3"/>
    <w:rsid w:val="00FA6C8D"/>
    <w:rsid w:val="00FF5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A767A"/>
  <w15:docId w15:val="{3D0D886D-3719-4F6A-9766-8E9E3A6CE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25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F7253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7253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header"/>
    <w:basedOn w:val="a"/>
    <w:link w:val="a4"/>
    <w:rsid w:val="00F7253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725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7253C"/>
  </w:style>
  <w:style w:type="paragraph" w:styleId="a6">
    <w:name w:val="Body Text Indent"/>
    <w:basedOn w:val="a"/>
    <w:link w:val="a7"/>
    <w:rsid w:val="00F7253C"/>
    <w:pPr>
      <w:ind w:firstLine="720"/>
      <w:jc w:val="both"/>
    </w:pPr>
    <w:rPr>
      <w:sz w:val="28"/>
    </w:rPr>
  </w:style>
  <w:style w:type="character" w:customStyle="1" w:styleId="a7">
    <w:name w:val="Основной текст с отступом Знак"/>
    <w:basedOn w:val="a0"/>
    <w:link w:val="a6"/>
    <w:rsid w:val="00F7253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64DF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64D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87360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8736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</Pages>
  <Words>1121</Words>
  <Characters>6393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Marchenko Marina Sergeevna</dc:creator>
  <cp:keywords/>
  <dc:description/>
  <cp:lastModifiedBy>ush-162</cp:lastModifiedBy>
  <cp:revision>28</cp:revision>
  <cp:lastPrinted>2024-02-14T06:07:00Z</cp:lastPrinted>
  <dcterms:created xsi:type="dcterms:W3CDTF">2022-05-19T05:32:00Z</dcterms:created>
  <dcterms:modified xsi:type="dcterms:W3CDTF">2024-02-14T06:07:00Z</dcterms:modified>
</cp:coreProperties>
</file>