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700F8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317D6B" w:rsidRPr="00700F8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FF5E2E" w:rsidRPr="00700F8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bookmarkStart w:id="0" w:name="DDE_LINK1"/>
      <w:r w:rsidRPr="00700F83">
        <w:rPr>
          <w:b/>
          <w:color w:val="000000" w:themeColor="text1"/>
          <w:sz w:val="28"/>
          <w:szCs w:val="28"/>
        </w:rPr>
        <w:t>О внесении измене</w:t>
      </w:r>
      <w:bookmarkEnd w:id="0"/>
      <w:r w:rsidRPr="00700F83">
        <w:rPr>
          <w:b/>
          <w:color w:val="000000" w:themeColor="text1"/>
          <w:sz w:val="28"/>
          <w:szCs w:val="28"/>
        </w:rPr>
        <w:t xml:space="preserve">ний в постановление администрации </w:t>
      </w: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700F83">
        <w:rPr>
          <w:b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700F83" w:rsidRDefault="000D4C5B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34"/>
        </w:rPr>
        <w:t>от 29 октября 2021 г.</w:t>
      </w:r>
      <w:r w:rsidR="002D7376" w:rsidRPr="00700F83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2D7376" w:rsidRPr="00700F83">
        <w:rPr>
          <w:b/>
          <w:bCs/>
          <w:color w:val="000000" w:themeColor="text1"/>
          <w:sz w:val="28"/>
          <w:szCs w:val="34"/>
        </w:rPr>
        <w:t>1621</w:t>
      </w:r>
      <w:r>
        <w:rPr>
          <w:b/>
          <w:bCs/>
          <w:color w:val="000000" w:themeColor="text1"/>
          <w:sz w:val="28"/>
          <w:szCs w:val="34"/>
        </w:rPr>
        <w:t xml:space="preserve"> </w:t>
      </w:r>
      <w:r w:rsidR="002D7376" w:rsidRPr="00700F83">
        <w:rPr>
          <w:b/>
          <w:bCs/>
          <w:color w:val="000000" w:themeColor="text1"/>
          <w:sz w:val="28"/>
          <w:szCs w:val="28"/>
        </w:rPr>
        <w:t>«</w:t>
      </w:r>
      <w:r w:rsidR="001431FC" w:rsidRPr="00700F83">
        <w:rPr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700F83">
        <w:rPr>
          <w:b/>
          <w:bCs/>
          <w:color w:val="000000" w:themeColor="text1"/>
          <w:sz w:val="28"/>
          <w:szCs w:val="28"/>
        </w:rPr>
        <w:t>район</w:t>
      </w:r>
    </w:p>
    <w:p w:rsidR="00CC6430" w:rsidRPr="00700F8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28"/>
        </w:rPr>
        <w:t>«Эффективное муниципальное управление</w:t>
      </w:r>
      <w:r w:rsidR="00770FC6" w:rsidRPr="00700F83">
        <w:rPr>
          <w:b/>
          <w:bCs/>
          <w:color w:val="000000" w:themeColor="text1"/>
          <w:sz w:val="28"/>
          <w:szCs w:val="28"/>
        </w:rPr>
        <w:t>»</w:t>
      </w:r>
    </w:p>
    <w:p w:rsidR="00F3748E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F5E2E" w:rsidRPr="00700F8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D2AB3" w:rsidRPr="00700F83" w:rsidRDefault="002D7376" w:rsidP="00AC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-142" w:firstLine="709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8709BB">
        <w:rPr>
          <w:color w:val="000000" w:themeColor="text1"/>
          <w:sz w:val="28"/>
          <w:szCs w:val="28"/>
        </w:rPr>
        <w:t>к</w:t>
      </w:r>
      <w:r w:rsidRPr="00700F83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</w:t>
      </w:r>
      <w:r w:rsidR="00AC6714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>реализации и</w:t>
      </w:r>
      <w:r w:rsidR="00AC6714">
        <w:rPr>
          <w:color w:val="000000" w:themeColor="text1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>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927BE0">
        <w:rPr>
          <w:color w:val="000000" w:themeColor="text1"/>
          <w:sz w:val="28"/>
          <w:szCs w:val="28"/>
        </w:rPr>
        <w:t>кский район от 13 июля 2021 г.</w:t>
      </w:r>
      <w:r w:rsidRPr="00700F83">
        <w:rPr>
          <w:color w:val="000000" w:themeColor="text1"/>
          <w:sz w:val="28"/>
          <w:szCs w:val="28"/>
        </w:rPr>
        <w:t xml:space="preserve"> № 979, </w:t>
      </w:r>
      <w:r w:rsidR="00444B89" w:rsidRPr="00444B89">
        <w:rPr>
          <w:rFonts w:eastAsia="Calibri"/>
          <w:sz w:val="28"/>
          <w:szCs w:val="22"/>
          <w:lang w:eastAsia="en-US"/>
        </w:rPr>
        <w:t>в связи с изменением</w:t>
      </w:r>
      <w:r w:rsidR="003942C3">
        <w:rPr>
          <w:rFonts w:eastAsia="Calibri"/>
          <w:sz w:val="28"/>
          <w:szCs w:val="22"/>
          <w:lang w:eastAsia="en-US"/>
        </w:rPr>
        <w:t xml:space="preserve"> целевых показателей,</w:t>
      </w:r>
      <w:r w:rsidR="00444B89" w:rsidRPr="00444B89">
        <w:rPr>
          <w:rFonts w:eastAsia="Calibri"/>
          <w:sz w:val="28"/>
          <w:szCs w:val="22"/>
          <w:lang w:eastAsia="en-US"/>
        </w:rPr>
        <w:t xml:space="preserve">  сроков реализации и объемов финансирования</w:t>
      </w:r>
      <w:r w:rsidR="00444B89" w:rsidRPr="00444B89">
        <w:rPr>
          <w:color w:val="000000"/>
          <w:sz w:val="28"/>
          <w:szCs w:val="28"/>
        </w:rPr>
        <w:t xml:space="preserve"> </w:t>
      </w:r>
      <w:r w:rsidRPr="00700F83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</w:t>
      </w:r>
      <w:r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700F83">
        <w:rPr>
          <w:color w:val="000000" w:themeColor="text1"/>
          <w:sz w:val="28"/>
          <w:szCs w:val="28"/>
        </w:rPr>
        <w:t xml:space="preserve">» </w:t>
      </w:r>
      <w:r w:rsidR="003942C3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п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о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с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т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а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н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о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в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л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я</w:t>
      </w:r>
      <w:r w:rsidR="00AC6714">
        <w:rPr>
          <w:color w:val="000000" w:themeColor="text1"/>
          <w:sz w:val="28"/>
          <w:szCs w:val="28"/>
        </w:rPr>
        <w:t xml:space="preserve"> </w:t>
      </w:r>
      <w:r w:rsidR="00927BE0">
        <w:rPr>
          <w:color w:val="000000" w:themeColor="text1"/>
          <w:sz w:val="28"/>
          <w:szCs w:val="28"/>
        </w:rPr>
        <w:t>ю:</w:t>
      </w:r>
    </w:p>
    <w:p w:rsidR="00BC0E67" w:rsidRDefault="00FF5E2E" w:rsidP="00AC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-14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ar-SA"/>
        </w:rPr>
        <w:t>1. 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927BE0">
        <w:rPr>
          <w:color w:val="000000" w:themeColor="text1"/>
          <w:sz w:val="28"/>
          <w:szCs w:val="34"/>
          <w:lang w:eastAsia="ar-SA"/>
        </w:rPr>
        <w:t>от 29 октября 2021 г.</w:t>
      </w:r>
      <w:r w:rsidR="002D7376" w:rsidRPr="00700F83">
        <w:rPr>
          <w:color w:val="000000" w:themeColor="text1"/>
          <w:sz w:val="28"/>
          <w:szCs w:val="34"/>
          <w:lang w:eastAsia="ar-SA"/>
        </w:rPr>
        <w:t xml:space="preserve"> № 1621                             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="002D7376" w:rsidRPr="00700F83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28"/>
          <w:lang w:eastAsia="ar-SA"/>
        </w:rPr>
        <w:t>«</w:t>
      </w:r>
      <w:r w:rsidR="002D7376"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2D7376" w:rsidRPr="00700F83">
        <w:rPr>
          <w:color w:val="000000" w:themeColor="text1"/>
          <w:sz w:val="28"/>
          <w:szCs w:val="28"/>
          <w:lang w:eastAsia="ar-SA"/>
        </w:rPr>
        <w:t>»</w:t>
      </w:r>
      <w:r w:rsidR="00927BE0">
        <w:rPr>
          <w:color w:val="000000" w:themeColor="text1"/>
          <w:sz w:val="28"/>
          <w:szCs w:val="28"/>
          <w:lang w:eastAsia="ar-SA"/>
        </w:rPr>
        <w:t xml:space="preserve"> </w:t>
      </w:r>
      <w:r w:rsidR="002D7376" w:rsidRPr="00700F83">
        <w:rPr>
          <w:color w:val="000000" w:themeColor="text1"/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700F83">
        <w:rPr>
          <w:color w:val="000000" w:themeColor="text1"/>
          <w:sz w:val="28"/>
          <w:szCs w:val="28"/>
        </w:rPr>
        <w:t xml:space="preserve">. </w:t>
      </w:r>
    </w:p>
    <w:p w:rsidR="00350F35" w:rsidRPr="00561136" w:rsidRDefault="00FF5E2E" w:rsidP="00551FF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-14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0F35" w:rsidRPr="00561136">
        <w:rPr>
          <w:sz w:val="28"/>
          <w:szCs w:val="28"/>
        </w:rPr>
        <w:t>Признать утратившим силу</w:t>
      </w:r>
      <w:r w:rsidR="00350F35">
        <w:rPr>
          <w:sz w:val="28"/>
          <w:szCs w:val="28"/>
        </w:rPr>
        <w:t xml:space="preserve"> п</w:t>
      </w:r>
      <w:r w:rsidR="00350F35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</w:t>
      </w:r>
      <w:r w:rsidR="00350F35" w:rsidRPr="00D418BB">
        <w:rPr>
          <w:color w:val="000000" w:themeColor="text1"/>
          <w:sz w:val="28"/>
          <w:szCs w:val="28"/>
        </w:rPr>
        <w:t xml:space="preserve">от </w:t>
      </w:r>
      <w:r w:rsidR="00444B89" w:rsidRPr="00444B89">
        <w:rPr>
          <w:rFonts w:eastAsia="Calibri"/>
          <w:sz w:val="28"/>
          <w:szCs w:val="22"/>
          <w:lang w:eastAsia="en-US"/>
        </w:rPr>
        <w:t xml:space="preserve">22 августа 2022 г. № 1432 </w:t>
      </w:r>
      <w:r w:rsidR="00551FFF">
        <w:rPr>
          <w:color w:val="000000" w:themeColor="text1"/>
          <w:sz w:val="28"/>
          <w:szCs w:val="28"/>
        </w:rPr>
        <w:t xml:space="preserve">       </w:t>
      </w:r>
      <w:r w:rsidR="00350F35" w:rsidRPr="00561136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350F35">
        <w:rPr>
          <w:sz w:val="28"/>
          <w:szCs w:val="28"/>
        </w:rPr>
        <w:t>9</w:t>
      </w:r>
      <w:r w:rsidR="00224F7E">
        <w:rPr>
          <w:sz w:val="28"/>
          <w:szCs w:val="28"/>
        </w:rPr>
        <w:t xml:space="preserve"> </w:t>
      </w:r>
      <w:r w:rsidR="00350F35">
        <w:rPr>
          <w:sz w:val="28"/>
          <w:szCs w:val="28"/>
        </w:rPr>
        <w:t>октября</w:t>
      </w:r>
      <w:r w:rsidR="00350F35" w:rsidRPr="00561136">
        <w:rPr>
          <w:sz w:val="28"/>
          <w:szCs w:val="28"/>
        </w:rPr>
        <w:t xml:space="preserve"> 20</w:t>
      </w:r>
      <w:r w:rsidR="00350F35">
        <w:rPr>
          <w:sz w:val="28"/>
          <w:szCs w:val="28"/>
        </w:rPr>
        <w:t>21</w:t>
      </w:r>
      <w:r w:rsidR="00B56FB5">
        <w:rPr>
          <w:sz w:val="28"/>
          <w:szCs w:val="28"/>
        </w:rPr>
        <w:t xml:space="preserve"> г.</w:t>
      </w:r>
      <w:r w:rsidR="00101C16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 xml:space="preserve">№ </w:t>
      </w:r>
      <w:r w:rsidR="00350F35">
        <w:rPr>
          <w:sz w:val="28"/>
          <w:szCs w:val="28"/>
        </w:rPr>
        <w:t>16</w:t>
      </w:r>
      <w:r w:rsidR="00350F35" w:rsidRPr="00561136">
        <w:rPr>
          <w:sz w:val="28"/>
          <w:szCs w:val="28"/>
        </w:rPr>
        <w:t>21</w:t>
      </w:r>
      <w:r w:rsidR="00551FFF">
        <w:rPr>
          <w:sz w:val="28"/>
          <w:szCs w:val="28"/>
        </w:rPr>
        <w:t xml:space="preserve">                                  </w:t>
      </w:r>
      <w:r w:rsidR="00350F35" w:rsidRPr="00561136">
        <w:rPr>
          <w:sz w:val="28"/>
          <w:szCs w:val="28"/>
        </w:rPr>
        <w:t xml:space="preserve">«Об утверждении муниципальной программы </w:t>
      </w:r>
      <w:r w:rsidRPr="00700F83">
        <w:rPr>
          <w:color w:val="000000" w:themeColor="text1"/>
          <w:sz w:val="28"/>
          <w:szCs w:val="28"/>
        </w:rPr>
        <w:t>муниципального образования Темрюкский район</w:t>
      </w:r>
      <w:r w:rsidR="00B55919">
        <w:rPr>
          <w:color w:val="000000" w:themeColor="text1"/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«Эффективное муниципальное управление».</w:t>
      </w:r>
    </w:p>
    <w:p w:rsidR="001111AA" w:rsidRPr="00350F35" w:rsidRDefault="00FF5E2E" w:rsidP="00AC6714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-142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</w:t>
      </w:r>
      <w:r w:rsidR="001111AA" w:rsidRPr="00350F35">
        <w:rPr>
          <w:color w:val="000000" w:themeColor="text1"/>
          <w:sz w:val="28"/>
          <w:szCs w:val="28"/>
        </w:rPr>
        <w:t>Отделу информатизации и взаимодействия со СМИ</w:t>
      </w:r>
      <w:r w:rsidR="00F53F5C">
        <w:rPr>
          <w:color w:val="000000" w:themeColor="text1"/>
          <w:sz w:val="28"/>
          <w:szCs w:val="28"/>
        </w:rPr>
        <w:t xml:space="preserve"> </w:t>
      </w:r>
      <w:r w:rsidR="004D13D6">
        <w:rPr>
          <w:color w:val="000000" w:themeColor="text1"/>
          <w:sz w:val="28"/>
          <w:szCs w:val="28"/>
        </w:rPr>
        <w:t>администрации муниципального образования Темрюкский район</w:t>
      </w:r>
      <w:r w:rsidR="00B56FB5">
        <w:rPr>
          <w:color w:val="000000" w:themeColor="text1"/>
          <w:sz w:val="28"/>
          <w:szCs w:val="28"/>
        </w:rPr>
        <w:t xml:space="preserve"> </w:t>
      </w:r>
      <w:r w:rsidR="00F53F5C">
        <w:rPr>
          <w:color w:val="000000" w:themeColor="text1"/>
          <w:sz w:val="28"/>
          <w:szCs w:val="28"/>
        </w:rPr>
        <w:t>(Семи</w:t>
      </w:r>
      <w:r w:rsidR="00927BE0">
        <w:rPr>
          <w:color w:val="000000" w:themeColor="text1"/>
          <w:sz w:val="28"/>
          <w:szCs w:val="28"/>
        </w:rPr>
        <w:t>кина О.А.)</w:t>
      </w:r>
      <w:r w:rsidR="001111AA" w:rsidRPr="00350F35">
        <w:rPr>
          <w:color w:val="000000" w:themeColor="text1"/>
          <w:sz w:val="28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AC6714" w:rsidRDefault="00AC6714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000000" w:themeColor="text1"/>
          <w:sz w:val="28"/>
          <w:szCs w:val="28"/>
        </w:rPr>
      </w:pPr>
    </w:p>
    <w:p w:rsidR="00D52138" w:rsidRPr="00700F83" w:rsidRDefault="00FF5E2E" w:rsidP="00AC6714">
      <w:pPr>
        <w:pStyle w:val="21"/>
        <w:tabs>
          <w:tab w:val="clear" w:pos="709"/>
          <w:tab w:val="left" w:pos="540"/>
          <w:tab w:val="left" w:pos="567"/>
        </w:tabs>
        <w:spacing w:line="100" w:lineRule="atLeast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4. </w:t>
      </w:r>
      <w:r w:rsidR="000D530F" w:rsidRPr="00700F83">
        <w:rPr>
          <w:color w:val="000000" w:themeColor="text1"/>
          <w:sz w:val="28"/>
          <w:szCs w:val="28"/>
        </w:rPr>
        <w:t>П</w:t>
      </w:r>
      <w:r w:rsidR="00700905" w:rsidRPr="00700F83">
        <w:rPr>
          <w:color w:val="000000" w:themeColor="text1"/>
          <w:sz w:val="28"/>
          <w:szCs w:val="28"/>
        </w:rPr>
        <w:t>остановление</w:t>
      </w:r>
      <w:r w:rsidR="00224F7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927BE0">
        <w:rPr>
          <w:bCs/>
          <w:color w:val="000000" w:themeColor="text1"/>
          <w:sz w:val="28"/>
          <w:szCs w:val="34"/>
        </w:rPr>
        <w:t xml:space="preserve">от 29 октября 2021 г. </w:t>
      </w:r>
      <w:r w:rsidRPr="00700F83">
        <w:rPr>
          <w:bCs/>
          <w:color w:val="000000" w:themeColor="text1"/>
          <w:sz w:val="28"/>
          <w:szCs w:val="34"/>
        </w:rPr>
        <w:t>№ 1621</w:t>
      </w:r>
      <w:r w:rsidR="00F4514D">
        <w:rPr>
          <w:bCs/>
          <w:color w:val="000000" w:themeColor="text1"/>
          <w:sz w:val="28"/>
          <w:szCs w:val="34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D85655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  <w:r w:rsidR="00D85655">
        <w:rPr>
          <w:bCs/>
          <w:color w:val="000000" w:themeColor="text1"/>
          <w:sz w:val="28"/>
          <w:szCs w:val="28"/>
        </w:rPr>
        <w:t xml:space="preserve"> </w:t>
      </w:r>
      <w:r w:rsidR="00286BA9" w:rsidRPr="00700F83">
        <w:rPr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2D7376" w:rsidRPr="008709BB" w:rsidRDefault="002D7376" w:rsidP="00350F35">
      <w:pPr>
        <w:rPr>
          <w:color w:val="000000" w:themeColor="text1"/>
          <w:sz w:val="28"/>
          <w:szCs w:val="28"/>
        </w:rPr>
      </w:pPr>
    </w:p>
    <w:p w:rsidR="00FF5E2E" w:rsidRPr="008709BB" w:rsidRDefault="00FF5E2E" w:rsidP="00350F35">
      <w:pPr>
        <w:rPr>
          <w:color w:val="000000" w:themeColor="text1"/>
          <w:sz w:val="28"/>
          <w:szCs w:val="28"/>
        </w:rPr>
      </w:pPr>
    </w:p>
    <w:p w:rsidR="005B2382" w:rsidRPr="005B2382" w:rsidRDefault="005B2382" w:rsidP="005B2382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B2382">
        <w:rPr>
          <w:color w:val="000000" w:themeColor="text1"/>
          <w:sz w:val="28"/>
          <w:szCs w:val="28"/>
        </w:rPr>
        <w:t xml:space="preserve">Глава муниципального образования </w:t>
      </w:r>
    </w:p>
    <w:p w:rsidR="00927BE0" w:rsidRPr="00700F83" w:rsidRDefault="005B2382" w:rsidP="004F43FC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B2382">
        <w:rPr>
          <w:color w:val="000000" w:themeColor="text1"/>
          <w:sz w:val="28"/>
          <w:szCs w:val="28"/>
        </w:rPr>
        <w:t>Темрюкский район                                                                                Ф.В. Бабенков</w:t>
      </w:r>
      <w:bookmarkStart w:id="2" w:name="_GoBack"/>
      <w:bookmarkEnd w:id="2"/>
    </w:p>
    <w:sectPr w:rsidR="00927BE0" w:rsidRPr="00700F83" w:rsidSect="00AC6714">
      <w:headerReference w:type="default" r:id="rId8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87C" w:rsidRDefault="0078187C" w:rsidP="00E1044C">
      <w:r>
        <w:separator/>
      </w:r>
    </w:p>
  </w:endnote>
  <w:endnote w:type="continuationSeparator" w:id="0">
    <w:p w:rsidR="0078187C" w:rsidRDefault="0078187C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87C" w:rsidRDefault="0078187C" w:rsidP="00E1044C">
      <w:r>
        <w:separator/>
      </w:r>
    </w:p>
  </w:footnote>
  <w:footnote w:type="continuationSeparator" w:id="0">
    <w:p w:rsidR="0078187C" w:rsidRDefault="0078187C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7A7D54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4F43FC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C6"/>
    <w:rsid w:val="000102D2"/>
    <w:rsid w:val="00031395"/>
    <w:rsid w:val="00033A64"/>
    <w:rsid w:val="00040AB7"/>
    <w:rsid w:val="000622BC"/>
    <w:rsid w:val="00084015"/>
    <w:rsid w:val="00087C8C"/>
    <w:rsid w:val="000B160B"/>
    <w:rsid w:val="000B1EFB"/>
    <w:rsid w:val="000B28F5"/>
    <w:rsid w:val="000B344C"/>
    <w:rsid w:val="000B352A"/>
    <w:rsid w:val="000C0DF3"/>
    <w:rsid w:val="000C4C28"/>
    <w:rsid w:val="000D4C5B"/>
    <w:rsid w:val="000D530F"/>
    <w:rsid w:val="000E3BC9"/>
    <w:rsid w:val="000E5450"/>
    <w:rsid w:val="000E5BA0"/>
    <w:rsid w:val="000F2947"/>
    <w:rsid w:val="000F79F0"/>
    <w:rsid w:val="00101C16"/>
    <w:rsid w:val="001050E7"/>
    <w:rsid w:val="00106CC2"/>
    <w:rsid w:val="001071AD"/>
    <w:rsid w:val="00107AB8"/>
    <w:rsid w:val="001111AA"/>
    <w:rsid w:val="00113B4D"/>
    <w:rsid w:val="001214B2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70CCF"/>
    <w:rsid w:val="00185063"/>
    <w:rsid w:val="00192AFE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20415D"/>
    <w:rsid w:val="00207A70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77C7E"/>
    <w:rsid w:val="0028154D"/>
    <w:rsid w:val="0028288B"/>
    <w:rsid w:val="00286BA9"/>
    <w:rsid w:val="002A0529"/>
    <w:rsid w:val="002A2E6E"/>
    <w:rsid w:val="002A4A2F"/>
    <w:rsid w:val="002B0DD4"/>
    <w:rsid w:val="002B3E5E"/>
    <w:rsid w:val="002C2134"/>
    <w:rsid w:val="002D2319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44F8B"/>
    <w:rsid w:val="00350F35"/>
    <w:rsid w:val="0036074A"/>
    <w:rsid w:val="00361E83"/>
    <w:rsid w:val="003732ED"/>
    <w:rsid w:val="00380195"/>
    <w:rsid w:val="00381AFE"/>
    <w:rsid w:val="003942C3"/>
    <w:rsid w:val="00394BCD"/>
    <w:rsid w:val="003B129E"/>
    <w:rsid w:val="003B358C"/>
    <w:rsid w:val="003B4A09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B89"/>
    <w:rsid w:val="00444E7F"/>
    <w:rsid w:val="0046587B"/>
    <w:rsid w:val="00473A63"/>
    <w:rsid w:val="00475051"/>
    <w:rsid w:val="004761C8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D13D6"/>
    <w:rsid w:val="004E17F3"/>
    <w:rsid w:val="004E6BE6"/>
    <w:rsid w:val="004F43FC"/>
    <w:rsid w:val="004F6581"/>
    <w:rsid w:val="00510EB9"/>
    <w:rsid w:val="00516B9D"/>
    <w:rsid w:val="0053059D"/>
    <w:rsid w:val="00540E01"/>
    <w:rsid w:val="00540E80"/>
    <w:rsid w:val="00551FFF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120A"/>
    <w:rsid w:val="005B2382"/>
    <w:rsid w:val="005B3E33"/>
    <w:rsid w:val="005B4185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0EEB"/>
    <w:rsid w:val="006522E5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3338"/>
    <w:rsid w:val="006D4D4E"/>
    <w:rsid w:val="006D6298"/>
    <w:rsid w:val="006D7598"/>
    <w:rsid w:val="006F30B7"/>
    <w:rsid w:val="006F7AEF"/>
    <w:rsid w:val="00700905"/>
    <w:rsid w:val="00700F83"/>
    <w:rsid w:val="00702B27"/>
    <w:rsid w:val="007252AC"/>
    <w:rsid w:val="00727AC5"/>
    <w:rsid w:val="007304B6"/>
    <w:rsid w:val="00740342"/>
    <w:rsid w:val="00741659"/>
    <w:rsid w:val="00746379"/>
    <w:rsid w:val="0075618C"/>
    <w:rsid w:val="0076466A"/>
    <w:rsid w:val="00770FC6"/>
    <w:rsid w:val="007723D8"/>
    <w:rsid w:val="00774C2B"/>
    <w:rsid w:val="0078187C"/>
    <w:rsid w:val="00782120"/>
    <w:rsid w:val="007964C9"/>
    <w:rsid w:val="007A1BEF"/>
    <w:rsid w:val="007A606F"/>
    <w:rsid w:val="007A7A1C"/>
    <w:rsid w:val="007A7D54"/>
    <w:rsid w:val="007C3A7B"/>
    <w:rsid w:val="007C46C6"/>
    <w:rsid w:val="007E1685"/>
    <w:rsid w:val="007E44FE"/>
    <w:rsid w:val="007F2485"/>
    <w:rsid w:val="007F3622"/>
    <w:rsid w:val="00804478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3AB1"/>
    <w:rsid w:val="008D4E6F"/>
    <w:rsid w:val="008D61C1"/>
    <w:rsid w:val="008E0746"/>
    <w:rsid w:val="008E1F54"/>
    <w:rsid w:val="008F4642"/>
    <w:rsid w:val="008F5747"/>
    <w:rsid w:val="00912C49"/>
    <w:rsid w:val="009207FC"/>
    <w:rsid w:val="00927BE0"/>
    <w:rsid w:val="00927CDE"/>
    <w:rsid w:val="00953D54"/>
    <w:rsid w:val="00954CEC"/>
    <w:rsid w:val="009619DF"/>
    <w:rsid w:val="00961CD7"/>
    <w:rsid w:val="00962A93"/>
    <w:rsid w:val="00964187"/>
    <w:rsid w:val="009A4628"/>
    <w:rsid w:val="009A67E2"/>
    <w:rsid w:val="009C5F38"/>
    <w:rsid w:val="009D59C9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5B76"/>
    <w:rsid w:val="00A96B19"/>
    <w:rsid w:val="00AA0617"/>
    <w:rsid w:val="00AC6714"/>
    <w:rsid w:val="00B00267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56FB5"/>
    <w:rsid w:val="00B60057"/>
    <w:rsid w:val="00B816B4"/>
    <w:rsid w:val="00B90843"/>
    <w:rsid w:val="00B944D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4575B"/>
    <w:rsid w:val="00C61EC2"/>
    <w:rsid w:val="00C63415"/>
    <w:rsid w:val="00C701FC"/>
    <w:rsid w:val="00C817E9"/>
    <w:rsid w:val="00C96666"/>
    <w:rsid w:val="00CA1DB5"/>
    <w:rsid w:val="00CB1AD2"/>
    <w:rsid w:val="00CB4B65"/>
    <w:rsid w:val="00CC0AF3"/>
    <w:rsid w:val="00CC6430"/>
    <w:rsid w:val="00CC70E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418BB"/>
    <w:rsid w:val="00D500B6"/>
    <w:rsid w:val="00D51B9B"/>
    <w:rsid w:val="00D52138"/>
    <w:rsid w:val="00D5479E"/>
    <w:rsid w:val="00D602B5"/>
    <w:rsid w:val="00D70EE0"/>
    <w:rsid w:val="00D714AF"/>
    <w:rsid w:val="00D7273C"/>
    <w:rsid w:val="00D85655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453CB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91A7D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31E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42683"/>
    <w:rsid w:val="00F44F19"/>
    <w:rsid w:val="00F4514D"/>
    <w:rsid w:val="00F51020"/>
    <w:rsid w:val="00F52EE0"/>
    <w:rsid w:val="00F53F5C"/>
    <w:rsid w:val="00F56C98"/>
    <w:rsid w:val="00F61B81"/>
    <w:rsid w:val="00F661FC"/>
    <w:rsid w:val="00F713DC"/>
    <w:rsid w:val="00F72279"/>
    <w:rsid w:val="00F94766"/>
    <w:rsid w:val="00F94E61"/>
    <w:rsid w:val="00FA3DEC"/>
    <w:rsid w:val="00FA748D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6D6C1"/>
  <w15:docId w15:val="{F8514BCE-5E26-4DFB-9369-E138ED71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20EEF-6552-4BE6-A8C9-A3041ECFD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11</cp:revision>
  <cp:lastPrinted>2022-08-18T11:36:00Z</cp:lastPrinted>
  <dcterms:created xsi:type="dcterms:W3CDTF">2022-08-17T07:57:00Z</dcterms:created>
  <dcterms:modified xsi:type="dcterms:W3CDTF">2022-10-11T05:17:00Z</dcterms:modified>
</cp:coreProperties>
</file>