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29" w:rsidRPr="00977B01" w:rsidRDefault="00977B01" w:rsidP="00977B01">
      <w:pPr>
        <w:pStyle w:val="1"/>
        <w:jc w:val="right"/>
        <w:rPr>
          <w:b w:val="0"/>
        </w:rPr>
      </w:pPr>
      <w:r>
        <w:t xml:space="preserve"> </w:t>
      </w:r>
    </w:p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046B6D">
      <w:pPr>
        <w:jc w:val="center"/>
      </w:pPr>
    </w:p>
    <w:p w:rsidR="00D721B0" w:rsidRPr="0081281B" w:rsidRDefault="00D721B0" w:rsidP="00D721B0">
      <w:pPr>
        <w:rPr>
          <w:sz w:val="28"/>
          <w:szCs w:val="28"/>
        </w:rPr>
      </w:pPr>
    </w:p>
    <w:p w:rsidR="00BF3CBD" w:rsidRDefault="00BF3CBD" w:rsidP="00C55DC2">
      <w:pPr>
        <w:ind w:right="140"/>
        <w:jc w:val="center"/>
        <w:rPr>
          <w:b/>
          <w:sz w:val="28"/>
          <w:szCs w:val="28"/>
        </w:rPr>
      </w:pPr>
    </w:p>
    <w:p w:rsidR="00961CE9" w:rsidRDefault="00961CE9" w:rsidP="00C55DC2">
      <w:pPr>
        <w:ind w:right="140"/>
        <w:jc w:val="center"/>
        <w:rPr>
          <w:b/>
          <w:sz w:val="28"/>
          <w:szCs w:val="28"/>
        </w:rPr>
      </w:pPr>
    </w:p>
    <w:p w:rsidR="00961CE9" w:rsidRDefault="00961CE9" w:rsidP="00C55DC2">
      <w:pPr>
        <w:ind w:right="140"/>
        <w:jc w:val="center"/>
        <w:rPr>
          <w:b/>
          <w:sz w:val="28"/>
          <w:szCs w:val="28"/>
        </w:rPr>
      </w:pPr>
    </w:p>
    <w:p w:rsidR="001E304E" w:rsidRDefault="001E304E" w:rsidP="002B4DD2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изменения</w:t>
      </w:r>
      <w:r w:rsidR="00185D85">
        <w:rPr>
          <w:b/>
          <w:sz w:val="28"/>
          <w:szCs w:val="28"/>
        </w:rPr>
        <w:t xml:space="preserve"> в постановление администрации муниципального образования Темрюк</w:t>
      </w:r>
      <w:r>
        <w:rPr>
          <w:b/>
          <w:sz w:val="28"/>
          <w:szCs w:val="28"/>
        </w:rPr>
        <w:t>ский район от 9 апреля 2024 г.</w:t>
      </w:r>
      <w:r w:rsidR="00185D85">
        <w:rPr>
          <w:b/>
          <w:sz w:val="28"/>
          <w:szCs w:val="28"/>
        </w:rPr>
        <w:t xml:space="preserve"> № 497 </w:t>
      </w:r>
    </w:p>
    <w:p w:rsidR="000C5A60" w:rsidRPr="00AD2FC9" w:rsidRDefault="00185D85" w:rsidP="002B4DD2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A2A1D" w:rsidRPr="00AD2FC9">
        <w:rPr>
          <w:b/>
          <w:sz w:val="28"/>
          <w:szCs w:val="28"/>
        </w:rPr>
        <w:t>О</w:t>
      </w:r>
      <w:r w:rsidR="002B4DD2">
        <w:rPr>
          <w:b/>
          <w:sz w:val="28"/>
          <w:szCs w:val="28"/>
        </w:rPr>
        <w:t xml:space="preserve"> предоставлении единовременной материальной помощи и </w:t>
      </w:r>
      <w:r w:rsidR="002143CE">
        <w:rPr>
          <w:b/>
          <w:sz w:val="28"/>
          <w:szCs w:val="28"/>
        </w:rPr>
        <w:t xml:space="preserve">утверждении </w:t>
      </w:r>
      <w:r w:rsidR="002B4DD2">
        <w:rPr>
          <w:b/>
          <w:sz w:val="28"/>
          <w:szCs w:val="28"/>
        </w:rPr>
        <w:t xml:space="preserve">порядка предоставления единовременной материальной помощи гражданам Российской Федерации, </w:t>
      </w:r>
      <w:r w:rsidR="005E673A" w:rsidRPr="005E673A">
        <w:rPr>
          <w:b/>
          <w:sz w:val="28"/>
          <w:szCs w:val="28"/>
        </w:rPr>
        <w:t>прошедш</w:t>
      </w:r>
      <w:r w:rsidR="00A02CDE">
        <w:rPr>
          <w:b/>
          <w:sz w:val="28"/>
          <w:szCs w:val="28"/>
        </w:rPr>
        <w:t>им</w:t>
      </w:r>
      <w:r w:rsidR="005E673A" w:rsidRPr="005E673A">
        <w:rPr>
          <w:b/>
          <w:sz w:val="28"/>
          <w:szCs w:val="28"/>
        </w:rPr>
        <w:t xml:space="preserve"> отбор в военном комиссариате Темрюкского района</w:t>
      </w:r>
      <w:r w:rsidR="005E673A">
        <w:rPr>
          <w:b/>
          <w:sz w:val="28"/>
          <w:szCs w:val="28"/>
        </w:rPr>
        <w:t xml:space="preserve">, </w:t>
      </w:r>
      <w:r w:rsidR="002B4DD2">
        <w:rPr>
          <w:b/>
          <w:sz w:val="28"/>
          <w:szCs w:val="28"/>
        </w:rPr>
        <w:t xml:space="preserve">заключившим в период с </w:t>
      </w:r>
      <w:r w:rsidR="002B4DD2" w:rsidRPr="00C20788">
        <w:rPr>
          <w:b/>
          <w:sz w:val="28"/>
          <w:szCs w:val="28"/>
        </w:rPr>
        <w:t>1 апреля 2024 г.</w:t>
      </w:r>
      <w:r w:rsidR="002B4DD2">
        <w:rPr>
          <w:b/>
          <w:sz w:val="28"/>
          <w:szCs w:val="28"/>
        </w:rPr>
        <w:t xml:space="preserve"> до завершения специальной военной операции контракт о прохождении военной службы</w:t>
      </w:r>
      <w:r>
        <w:rPr>
          <w:b/>
          <w:sz w:val="28"/>
          <w:szCs w:val="28"/>
        </w:rPr>
        <w:t>»</w:t>
      </w:r>
      <w:r w:rsidR="002B4DD2">
        <w:rPr>
          <w:b/>
          <w:sz w:val="28"/>
          <w:szCs w:val="28"/>
        </w:rPr>
        <w:t xml:space="preserve"> </w:t>
      </w:r>
    </w:p>
    <w:p w:rsidR="002939DE" w:rsidRDefault="002939DE" w:rsidP="00BF3CBD">
      <w:pPr>
        <w:ind w:right="140"/>
        <w:jc w:val="center"/>
        <w:rPr>
          <w:sz w:val="28"/>
          <w:szCs w:val="28"/>
        </w:rPr>
      </w:pPr>
    </w:p>
    <w:p w:rsidR="007A5480" w:rsidRDefault="007A5480" w:rsidP="00BF3CBD">
      <w:pPr>
        <w:jc w:val="center"/>
        <w:rPr>
          <w:sz w:val="28"/>
          <w:szCs w:val="28"/>
        </w:rPr>
      </w:pPr>
    </w:p>
    <w:p w:rsidR="00D71F2C" w:rsidRPr="001B6E92" w:rsidRDefault="00B53B07" w:rsidP="00533D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90721">
        <w:rPr>
          <w:sz w:val="28"/>
          <w:szCs w:val="28"/>
        </w:rPr>
        <w:t xml:space="preserve"> </w:t>
      </w:r>
      <w:r w:rsidR="00414678">
        <w:rPr>
          <w:sz w:val="28"/>
          <w:szCs w:val="28"/>
        </w:rPr>
        <w:t xml:space="preserve">соответствии </w:t>
      </w:r>
      <w:r w:rsidR="00A6115B">
        <w:rPr>
          <w:sz w:val="28"/>
          <w:szCs w:val="28"/>
        </w:rPr>
        <w:t>со статьей 15.1 Ф</w:t>
      </w:r>
      <w:r w:rsidR="000923FF">
        <w:rPr>
          <w:sz w:val="28"/>
          <w:szCs w:val="28"/>
        </w:rPr>
        <w:t xml:space="preserve">едерального закона </w:t>
      </w:r>
      <w:r w:rsidR="002C66FF">
        <w:rPr>
          <w:sz w:val="28"/>
          <w:szCs w:val="28"/>
        </w:rPr>
        <w:t>от 6 октября 2003 г.</w:t>
      </w:r>
      <w:r w:rsidR="002C66FF" w:rsidRPr="005D2593">
        <w:rPr>
          <w:sz w:val="28"/>
          <w:szCs w:val="28"/>
        </w:rPr>
        <w:t xml:space="preserve"> </w:t>
      </w:r>
      <w:r w:rsidR="000923FF">
        <w:rPr>
          <w:sz w:val="28"/>
          <w:szCs w:val="28"/>
        </w:rPr>
        <w:t xml:space="preserve">№ </w:t>
      </w:r>
      <w:r w:rsidR="00DE413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70ED9" w:rsidRPr="00370ED9">
        <w:rPr>
          <w:sz w:val="28"/>
          <w:szCs w:val="28"/>
        </w:rPr>
        <w:t xml:space="preserve">Указом Президента Российской Федерации от </w:t>
      </w:r>
      <w:r w:rsidR="00A02CDE">
        <w:rPr>
          <w:sz w:val="28"/>
          <w:szCs w:val="28"/>
        </w:rPr>
        <w:t xml:space="preserve">                         </w:t>
      </w:r>
      <w:r w:rsidR="00370ED9" w:rsidRPr="00370ED9">
        <w:rPr>
          <w:sz w:val="28"/>
          <w:szCs w:val="28"/>
        </w:rPr>
        <w:t>21 сентября 2022 г</w:t>
      </w:r>
      <w:r w:rsidR="00533D80">
        <w:rPr>
          <w:sz w:val="28"/>
          <w:szCs w:val="28"/>
        </w:rPr>
        <w:t>.</w:t>
      </w:r>
      <w:r w:rsidR="00370ED9" w:rsidRPr="00370ED9">
        <w:rPr>
          <w:sz w:val="28"/>
          <w:szCs w:val="28"/>
        </w:rPr>
        <w:t xml:space="preserve"> № 647 «Об объявлении частичной мобилизации в Российской Федерации»</w:t>
      </w:r>
      <w:r w:rsidR="00370ED9">
        <w:rPr>
          <w:sz w:val="28"/>
          <w:szCs w:val="28"/>
        </w:rPr>
        <w:t>,</w:t>
      </w:r>
      <w:r w:rsidR="005F6BFA">
        <w:rPr>
          <w:sz w:val="28"/>
          <w:szCs w:val="28"/>
        </w:rPr>
        <w:t xml:space="preserve"> </w:t>
      </w:r>
      <w:r w:rsidR="00E17845">
        <w:rPr>
          <w:sz w:val="28"/>
          <w:szCs w:val="28"/>
        </w:rPr>
        <w:t>постановлением Губ</w:t>
      </w:r>
      <w:r w:rsidR="007A29FF">
        <w:rPr>
          <w:sz w:val="28"/>
          <w:szCs w:val="28"/>
        </w:rPr>
        <w:t>ернатора Краснодарского края от</w:t>
      </w:r>
      <w:r w:rsidR="00744DE5">
        <w:rPr>
          <w:sz w:val="28"/>
          <w:szCs w:val="28"/>
        </w:rPr>
        <w:t xml:space="preserve"> </w:t>
      </w:r>
      <w:r w:rsidR="00E17845">
        <w:rPr>
          <w:sz w:val="28"/>
          <w:szCs w:val="28"/>
        </w:rPr>
        <w:t xml:space="preserve">31 января 2024 г. № 30 </w:t>
      </w:r>
      <w:r w:rsidR="00E90643">
        <w:rPr>
          <w:sz w:val="28"/>
          <w:szCs w:val="28"/>
        </w:rPr>
        <w:t>«</w:t>
      </w:r>
      <w:r w:rsidR="00CB7860">
        <w:rPr>
          <w:sz w:val="28"/>
          <w:szCs w:val="28"/>
        </w:rPr>
        <w:t>О предоставлении единовременной материальной помощи и внесении изменений в некоторые нормативные правовые акты Краснодарского края</w:t>
      </w:r>
      <w:r w:rsidR="009A739E">
        <w:rPr>
          <w:sz w:val="28"/>
          <w:szCs w:val="28"/>
        </w:rPr>
        <w:t>»</w:t>
      </w:r>
      <w:r w:rsidR="00744DE5">
        <w:rPr>
          <w:sz w:val="28"/>
          <w:szCs w:val="28"/>
        </w:rPr>
        <w:t>,</w:t>
      </w:r>
      <w:r w:rsidR="00705A7F">
        <w:rPr>
          <w:sz w:val="28"/>
          <w:szCs w:val="28"/>
        </w:rPr>
        <w:t xml:space="preserve"> </w:t>
      </w:r>
      <w:r w:rsidR="00370ED9">
        <w:rPr>
          <w:sz w:val="28"/>
          <w:szCs w:val="28"/>
        </w:rPr>
        <w:t xml:space="preserve">пунктом 5 статьи 1 </w:t>
      </w:r>
      <w:r w:rsidR="00A6115B">
        <w:rPr>
          <w:sz w:val="28"/>
          <w:szCs w:val="28"/>
        </w:rPr>
        <w:t>Ф</w:t>
      </w:r>
      <w:r w:rsidR="00533D80">
        <w:rPr>
          <w:sz w:val="28"/>
          <w:szCs w:val="28"/>
        </w:rPr>
        <w:t>едерального</w:t>
      </w:r>
      <w:r w:rsidR="00533D80" w:rsidRPr="00533D80">
        <w:rPr>
          <w:sz w:val="28"/>
          <w:szCs w:val="28"/>
        </w:rPr>
        <w:t xml:space="preserve"> закон</w:t>
      </w:r>
      <w:r w:rsidR="00533D80">
        <w:rPr>
          <w:sz w:val="28"/>
          <w:szCs w:val="28"/>
        </w:rPr>
        <w:t>а от 27 мая 1998 г. №</w:t>
      </w:r>
      <w:r w:rsidR="00533D80" w:rsidRPr="00533D80">
        <w:rPr>
          <w:sz w:val="28"/>
          <w:szCs w:val="28"/>
        </w:rPr>
        <w:t> 76-ФЗ</w:t>
      </w:r>
      <w:r w:rsidR="000923FF">
        <w:rPr>
          <w:sz w:val="28"/>
          <w:szCs w:val="28"/>
        </w:rPr>
        <w:t xml:space="preserve"> </w:t>
      </w:r>
      <w:r w:rsidR="00533D80">
        <w:rPr>
          <w:sz w:val="28"/>
          <w:szCs w:val="28"/>
        </w:rPr>
        <w:t>«</w:t>
      </w:r>
      <w:r w:rsidR="00533D80" w:rsidRPr="00533D80">
        <w:rPr>
          <w:sz w:val="28"/>
          <w:szCs w:val="28"/>
        </w:rPr>
        <w:t>О статусе военнослужащих</w:t>
      </w:r>
      <w:r w:rsidR="00533D80">
        <w:rPr>
          <w:sz w:val="28"/>
          <w:szCs w:val="28"/>
        </w:rPr>
        <w:t>»,</w:t>
      </w:r>
      <w:r w:rsidR="00197177">
        <w:rPr>
          <w:sz w:val="28"/>
          <w:szCs w:val="28"/>
        </w:rPr>
        <w:t xml:space="preserve"> Положением о муниципальных правовых актах муниципального образования Темрюкский район, утвержденным решением </w:t>
      </w:r>
      <w:r w:rsidR="00197177">
        <w:rPr>
          <w:sz w:val="28"/>
          <w:szCs w:val="28"/>
          <w:lang w:val="en-US"/>
        </w:rPr>
        <w:t>XLIX</w:t>
      </w:r>
      <w:r w:rsidR="00197177" w:rsidRPr="00197177">
        <w:rPr>
          <w:sz w:val="28"/>
          <w:szCs w:val="28"/>
        </w:rPr>
        <w:t xml:space="preserve"> </w:t>
      </w:r>
      <w:r w:rsidR="00197177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197177">
        <w:rPr>
          <w:sz w:val="28"/>
          <w:szCs w:val="28"/>
          <w:lang w:val="en-US"/>
        </w:rPr>
        <w:t>V</w:t>
      </w:r>
      <w:r w:rsidR="00197177" w:rsidRPr="00197177">
        <w:rPr>
          <w:sz w:val="28"/>
          <w:szCs w:val="28"/>
        </w:rPr>
        <w:t xml:space="preserve"> </w:t>
      </w:r>
      <w:r w:rsidR="001E304E">
        <w:rPr>
          <w:sz w:val="28"/>
          <w:szCs w:val="28"/>
        </w:rPr>
        <w:t>созыва от 22 марта 2013 г.</w:t>
      </w:r>
      <w:r w:rsidR="00197177">
        <w:rPr>
          <w:sz w:val="28"/>
          <w:szCs w:val="28"/>
        </w:rPr>
        <w:t xml:space="preserve"> №498, </w:t>
      </w:r>
      <w:r w:rsidR="00744DE5">
        <w:rPr>
          <w:sz w:val="28"/>
          <w:szCs w:val="28"/>
        </w:rPr>
        <w:t>в целях дополнительной материальной поддержк</w:t>
      </w:r>
      <w:r w:rsidR="004C6C76">
        <w:rPr>
          <w:sz w:val="28"/>
          <w:szCs w:val="28"/>
        </w:rPr>
        <w:t xml:space="preserve">и граждан Российской Федерации, </w:t>
      </w:r>
      <w:r w:rsidR="00744DE5">
        <w:rPr>
          <w:sz w:val="28"/>
          <w:szCs w:val="28"/>
        </w:rPr>
        <w:t>заключивших контракт</w:t>
      </w:r>
      <w:r w:rsidR="00C20788" w:rsidRPr="00C20788">
        <w:rPr>
          <w:sz w:val="28"/>
          <w:szCs w:val="28"/>
        </w:rPr>
        <w:t xml:space="preserve"> </w:t>
      </w:r>
      <w:r w:rsidR="00744DE5">
        <w:rPr>
          <w:sz w:val="28"/>
          <w:szCs w:val="28"/>
        </w:rPr>
        <w:t>о прохождении военной службы</w:t>
      </w:r>
      <w:r w:rsidR="002C66FF">
        <w:rPr>
          <w:sz w:val="28"/>
          <w:szCs w:val="28"/>
        </w:rPr>
        <w:t>,</w:t>
      </w:r>
      <w:r w:rsidR="00744DE5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п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о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с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т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а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н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о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в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л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я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ю:</w:t>
      </w:r>
    </w:p>
    <w:p w:rsidR="001E304E" w:rsidRPr="001E304E" w:rsidRDefault="001E304E" w:rsidP="001E304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E304E">
        <w:rPr>
          <w:sz w:val="28"/>
          <w:szCs w:val="28"/>
        </w:rPr>
        <w:t>Внести в постановление администрации муниципального образования Темрюкский район от 9 апреля 2024 г. № 497 «О предоставлении единовременной материальной помощи и утверждении порядка предоставления единовременной материальной помощи гражданам Российской Федерации, прошедшим отбор в военном комиссариате Темрюкского района, заключившим в период с 1 апреля 2024 г. до завершения специальной военной операции контрак</w:t>
      </w:r>
      <w:r>
        <w:rPr>
          <w:sz w:val="28"/>
          <w:szCs w:val="28"/>
        </w:rPr>
        <w:t>т о прохождении военной службы»</w:t>
      </w:r>
      <w:r w:rsidRPr="001E304E">
        <w:rPr>
          <w:sz w:val="28"/>
          <w:szCs w:val="28"/>
        </w:rPr>
        <w:t xml:space="preserve"> следующее изменение:</w:t>
      </w:r>
    </w:p>
    <w:p w:rsidR="001E304E" w:rsidRPr="001E304E" w:rsidRDefault="001E304E" w:rsidP="001E304E">
      <w:pPr>
        <w:pStyle w:val="af"/>
        <w:numPr>
          <w:ilvl w:val="0"/>
          <w:numId w:val="4"/>
        </w:numPr>
        <w:jc w:val="both"/>
        <w:rPr>
          <w:sz w:val="28"/>
          <w:szCs w:val="28"/>
        </w:rPr>
      </w:pPr>
      <w:r w:rsidRPr="001E304E">
        <w:rPr>
          <w:sz w:val="28"/>
          <w:szCs w:val="28"/>
        </w:rPr>
        <w:t>Постановление дополнить пунктом 1</w:t>
      </w:r>
      <w:r w:rsidRPr="001E304E">
        <w:rPr>
          <w:sz w:val="28"/>
          <w:szCs w:val="28"/>
          <w:vertAlign w:val="superscript"/>
        </w:rPr>
        <w:t>1</w:t>
      </w:r>
      <w:r w:rsidRPr="001E304E">
        <w:rPr>
          <w:sz w:val="28"/>
          <w:szCs w:val="28"/>
        </w:rPr>
        <w:t xml:space="preserve"> </w:t>
      </w:r>
      <w:r w:rsidR="00197177" w:rsidRPr="001E304E">
        <w:rPr>
          <w:sz w:val="28"/>
          <w:szCs w:val="28"/>
        </w:rPr>
        <w:t xml:space="preserve">следующего содержания: </w:t>
      </w:r>
    </w:p>
    <w:p w:rsidR="00806F00" w:rsidRPr="001E304E" w:rsidRDefault="00197177" w:rsidP="001E304E">
      <w:pPr>
        <w:ind w:firstLine="709"/>
        <w:jc w:val="both"/>
        <w:rPr>
          <w:sz w:val="28"/>
          <w:szCs w:val="28"/>
        </w:rPr>
      </w:pPr>
      <w:r w:rsidRPr="001E304E">
        <w:rPr>
          <w:sz w:val="28"/>
          <w:szCs w:val="28"/>
        </w:rPr>
        <w:t>«</w:t>
      </w:r>
      <w:r w:rsidR="001E304E">
        <w:rPr>
          <w:sz w:val="28"/>
          <w:szCs w:val="28"/>
        </w:rPr>
        <w:t>1</w:t>
      </w:r>
      <w:r w:rsidR="001E304E">
        <w:rPr>
          <w:sz w:val="28"/>
          <w:szCs w:val="28"/>
          <w:vertAlign w:val="superscript"/>
        </w:rPr>
        <w:t>1</w:t>
      </w:r>
      <w:r w:rsidR="001E304E">
        <w:rPr>
          <w:sz w:val="28"/>
          <w:szCs w:val="28"/>
        </w:rPr>
        <w:t>.</w:t>
      </w:r>
      <w:r w:rsidR="001E304E" w:rsidRPr="001E304E">
        <w:rPr>
          <w:sz w:val="28"/>
          <w:szCs w:val="28"/>
        </w:rPr>
        <w:t xml:space="preserve"> </w:t>
      </w:r>
      <w:r w:rsidR="00806F00" w:rsidRPr="001E304E">
        <w:rPr>
          <w:sz w:val="28"/>
          <w:szCs w:val="28"/>
        </w:rPr>
        <w:t>Предоставить единовременную</w:t>
      </w:r>
      <w:r w:rsidRPr="001E304E">
        <w:rPr>
          <w:sz w:val="28"/>
          <w:szCs w:val="28"/>
        </w:rPr>
        <w:t xml:space="preserve"> материальную помощь в размере 5</w:t>
      </w:r>
      <w:r w:rsidR="00806F00" w:rsidRPr="001E304E">
        <w:rPr>
          <w:sz w:val="28"/>
          <w:szCs w:val="28"/>
        </w:rPr>
        <w:t>00000 (</w:t>
      </w:r>
      <w:r w:rsidRPr="001E304E">
        <w:rPr>
          <w:sz w:val="28"/>
          <w:szCs w:val="28"/>
        </w:rPr>
        <w:t>пяти</w:t>
      </w:r>
      <w:r w:rsidR="00806F00" w:rsidRPr="001E304E">
        <w:rPr>
          <w:sz w:val="28"/>
          <w:szCs w:val="28"/>
        </w:rPr>
        <w:t>сот тысяч) рублей</w:t>
      </w:r>
      <w:r w:rsidR="00CE3569" w:rsidRPr="001E304E">
        <w:rPr>
          <w:sz w:val="28"/>
          <w:szCs w:val="28"/>
        </w:rPr>
        <w:t xml:space="preserve"> гражданам Российской Федерации</w:t>
      </w:r>
      <w:r w:rsidR="00A02CDE" w:rsidRPr="001E304E">
        <w:rPr>
          <w:sz w:val="28"/>
          <w:szCs w:val="28"/>
        </w:rPr>
        <w:t>,</w:t>
      </w:r>
      <w:r w:rsidR="00E20FC1" w:rsidRPr="001E304E">
        <w:rPr>
          <w:sz w:val="28"/>
          <w:szCs w:val="28"/>
        </w:rPr>
        <w:t xml:space="preserve"> </w:t>
      </w:r>
      <w:r w:rsidR="00CE3569" w:rsidRPr="001E304E">
        <w:rPr>
          <w:sz w:val="28"/>
          <w:szCs w:val="28"/>
        </w:rPr>
        <w:t>прошедши</w:t>
      </w:r>
      <w:r w:rsidR="00A02CDE" w:rsidRPr="001E304E">
        <w:rPr>
          <w:sz w:val="28"/>
          <w:szCs w:val="28"/>
        </w:rPr>
        <w:t>м</w:t>
      </w:r>
      <w:r w:rsidR="00CE3569" w:rsidRPr="001E304E">
        <w:rPr>
          <w:sz w:val="28"/>
          <w:szCs w:val="28"/>
        </w:rPr>
        <w:t xml:space="preserve"> отбор в военном комиссариате Темрюкского района, </w:t>
      </w:r>
      <w:r w:rsidR="00806F00" w:rsidRPr="001E304E">
        <w:rPr>
          <w:sz w:val="28"/>
          <w:szCs w:val="28"/>
        </w:rPr>
        <w:t>заключившим в период</w:t>
      </w:r>
      <w:r w:rsidR="00FD212E" w:rsidRPr="001E304E">
        <w:rPr>
          <w:sz w:val="28"/>
          <w:szCs w:val="28"/>
        </w:rPr>
        <w:t xml:space="preserve"> </w:t>
      </w:r>
      <w:r w:rsidR="005A20BA" w:rsidRPr="005A20BA">
        <w:rPr>
          <w:sz w:val="28"/>
          <w:szCs w:val="28"/>
        </w:rPr>
        <w:t xml:space="preserve">        </w:t>
      </w:r>
      <w:r w:rsidR="00806F00" w:rsidRPr="001E304E">
        <w:rPr>
          <w:sz w:val="28"/>
          <w:szCs w:val="28"/>
        </w:rPr>
        <w:lastRenderedPageBreak/>
        <w:t>с</w:t>
      </w:r>
      <w:r w:rsidR="00FD212E" w:rsidRPr="001E304E">
        <w:rPr>
          <w:sz w:val="28"/>
          <w:szCs w:val="28"/>
        </w:rPr>
        <w:t xml:space="preserve"> </w:t>
      </w:r>
      <w:r w:rsidR="00806F00" w:rsidRPr="001E304E">
        <w:rPr>
          <w:sz w:val="28"/>
          <w:szCs w:val="28"/>
        </w:rPr>
        <w:t>1</w:t>
      </w:r>
      <w:r w:rsidR="00106448" w:rsidRPr="00106448">
        <w:rPr>
          <w:sz w:val="28"/>
          <w:szCs w:val="28"/>
        </w:rPr>
        <w:t>5</w:t>
      </w:r>
      <w:r w:rsidR="00806F00" w:rsidRPr="001E304E">
        <w:rPr>
          <w:sz w:val="28"/>
          <w:szCs w:val="28"/>
        </w:rPr>
        <w:t xml:space="preserve"> апреля</w:t>
      </w:r>
      <w:r w:rsidRPr="001E304E">
        <w:rPr>
          <w:sz w:val="28"/>
          <w:szCs w:val="28"/>
        </w:rPr>
        <w:t xml:space="preserve"> 2025</w:t>
      </w:r>
      <w:r w:rsidR="00806F00" w:rsidRPr="001E304E">
        <w:rPr>
          <w:sz w:val="28"/>
          <w:szCs w:val="28"/>
        </w:rPr>
        <w:t> г. до завершения специальной военной операции контра</w:t>
      </w:r>
      <w:r w:rsidR="00E11E8B" w:rsidRPr="001E304E">
        <w:rPr>
          <w:sz w:val="28"/>
          <w:szCs w:val="28"/>
        </w:rPr>
        <w:t>кт о прохождении военной службы</w:t>
      </w:r>
      <w:r w:rsidR="001C6D1F" w:rsidRPr="001E304E">
        <w:rPr>
          <w:sz w:val="28"/>
          <w:szCs w:val="28"/>
        </w:rPr>
        <w:t>,</w:t>
      </w:r>
      <w:r w:rsidR="00E11E8B" w:rsidRPr="001E304E">
        <w:rPr>
          <w:sz w:val="28"/>
          <w:szCs w:val="28"/>
        </w:rPr>
        <w:t xml:space="preserve"> </w:t>
      </w:r>
      <w:r w:rsidR="00806F00" w:rsidRPr="001E304E">
        <w:rPr>
          <w:sz w:val="28"/>
          <w:szCs w:val="28"/>
        </w:rPr>
        <w:t xml:space="preserve">после </w:t>
      </w:r>
      <w:r w:rsidR="001C6D1F" w:rsidRPr="001E304E">
        <w:rPr>
          <w:sz w:val="28"/>
          <w:szCs w:val="28"/>
        </w:rPr>
        <w:t>заключения указанного контракта</w:t>
      </w:r>
      <w:r w:rsidR="001E304E">
        <w:rPr>
          <w:sz w:val="28"/>
          <w:szCs w:val="28"/>
        </w:rPr>
        <w:t>.</w:t>
      </w:r>
      <w:r w:rsidRPr="001E304E">
        <w:rPr>
          <w:sz w:val="28"/>
          <w:szCs w:val="28"/>
        </w:rPr>
        <w:t>»</w:t>
      </w:r>
      <w:r w:rsidR="001C6D1F" w:rsidRPr="001E304E">
        <w:rPr>
          <w:sz w:val="28"/>
          <w:szCs w:val="28"/>
        </w:rPr>
        <w:t>.</w:t>
      </w:r>
    </w:p>
    <w:p w:rsidR="00D16A99" w:rsidRPr="00D16A99" w:rsidRDefault="00197177" w:rsidP="00197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317AC">
        <w:rPr>
          <w:sz w:val="28"/>
          <w:szCs w:val="28"/>
        </w:rPr>
        <w:t> </w:t>
      </w:r>
      <w:r w:rsidR="00D16A99" w:rsidRPr="00D16A99">
        <w:rPr>
          <w:sz w:val="28"/>
          <w:szCs w:val="28"/>
        </w:rPr>
        <w:t xml:space="preserve">Отделу информатизации и взаимодействия со СМИ </w:t>
      </w:r>
      <w:r w:rsidR="009B106D">
        <w:rPr>
          <w:sz w:val="28"/>
          <w:szCs w:val="28"/>
        </w:rPr>
        <w:t xml:space="preserve">администрации муниципального образования Темрюкский район </w:t>
      </w:r>
      <w:r w:rsidR="001C2845">
        <w:rPr>
          <w:sz w:val="28"/>
          <w:szCs w:val="28"/>
        </w:rPr>
        <w:t>(</w:t>
      </w:r>
      <w:r w:rsidR="001C2845" w:rsidRPr="001C2845">
        <w:rPr>
          <w:sz w:val="28"/>
          <w:szCs w:val="28"/>
        </w:rPr>
        <w:t>Семикина О.А.)</w:t>
      </w:r>
      <w:r w:rsidR="001C2845">
        <w:rPr>
          <w:sz w:val="28"/>
          <w:szCs w:val="28"/>
        </w:rPr>
        <w:t xml:space="preserve"> </w:t>
      </w:r>
      <w:r w:rsidR="00D16A99" w:rsidRPr="00D16A99">
        <w:rPr>
          <w:sz w:val="28"/>
          <w:szCs w:val="28"/>
        </w:rPr>
        <w:t>офиц</w:t>
      </w:r>
      <w:r w:rsidR="001E304E">
        <w:rPr>
          <w:sz w:val="28"/>
          <w:szCs w:val="28"/>
        </w:rPr>
        <w:t>иально опубликовать постановление</w:t>
      </w:r>
      <w:r w:rsidR="00D16A99" w:rsidRPr="00D16A99">
        <w:rPr>
          <w:sz w:val="28"/>
          <w:szCs w:val="28"/>
        </w:rPr>
        <w:t xml:space="preserve"> </w:t>
      </w:r>
      <w:r w:rsidR="00331978">
        <w:rPr>
          <w:sz w:val="28"/>
          <w:szCs w:val="28"/>
        </w:rPr>
        <w:t>«</w:t>
      </w:r>
      <w:r w:rsidR="00331978" w:rsidRPr="00331978">
        <w:rPr>
          <w:sz w:val="28"/>
          <w:szCs w:val="28"/>
        </w:rPr>
        <w:t>О внесении изменения в постановление администрации муниципального образования Темрюкский район о</w:t>
      </w:r>
      <w:r w:rsidR="00055C74">
        <w:rPr>
          <w:sz w:val="28"/>
          <w:szCs w:val="28"/>
        </w:rPr>
        <w:t>т 9 апреля 2024 г. № 497</w:t>
      </w:r>
      <w:r w:rsidR="00331978" w:rsidRPr="00331978">
        <w:rPr>
          <w:sz w:val="28"/>
          <w:szCs w:val="28"/>
        </w:rPr>
        <w:t xml:space="preserve"> «О предоставлении единовременной материальной помощи и утверждении порядка предоставления единовременной материальной помощи гражданам Российской Федерации, прошедшим отбор в военном комиссариате Темрюкского района, заключившим в период с 1 апреля 2024 г. до завершения специальной военной операции контракт о прохождении военной службы» </w:t>
      </w:r>
      <w:r w:rsidR="00D16A99" w:rsidRPr="00D16A99">
        <w:rPr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695850" w:rsidRPr="00203A03" w:rsidRDefault="00197177" w:rsidP="001E304E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203A03">
        <w:rPr>
          <w:rFonts w:ascii="Times New Roman" w:hAnsi="Times New Roman"/>
          <w:sz w:val="28"/>
          <w:szCs w:val="28"/>
        </w:rPr>
        <w:t>3</w:t>
      </w:r>
      <w:r w:rsidR="00695850" w:rsidRPr="00203A03">
        <w:rPr>
          <w:rFonts w:ascii="Times New Roman" w:hAnsi="Times New Roman"/>
          <w:sz w:val="28"/>
          <w:szCs w:val="28"/>
        </w:rPr>
        <w:t>.</w:t>
      </w:r>
      <w:r w:rsidR="000317AC" w:rsidRPr="00203A03">
        <w:rPr>
          <w:rFonts w:ascii="Times New Roman" w:hAnsi="Times New Roman"/>
          <w:sz w:val="28"/>
          <w:szCs w:val="28"/>
        </w:rPr>
        <w:t> </w:t>
      </w:r>
      <w:r w:rsidR="00AE19F2" w:rsidRPr="00203A03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обнародования путем официального опубликования. </w:t>
      </w:r>
    </w:p>
    <w:p w:rsidR="00EA14B1" w:rsidRPr="00203A03" w:rsidRDefault="00EA14B1" w:rsidP="00BF3CBD">
      <w:pPr>
        <w:rPr>
          <w:sz w:val="28"/>
          <w:szCs w:val="28"/>
        </w:rPr>
      </w:pPr>
    </w:p>
    <w:p w:rsidR="00E20FC1" w:rsidRDefault="00E20FC1" w:rsidP="00BF3CBD">
      <w:pPr>
        <w:rPr>
          <w:sz w:val="28"/>
          <w:szCs w:val="28"/>
        </w:rPr>
      </w:pPr>
    </w:p>
    <w:p w:rsidR="00103E30" w:rsidRDefault="00695850" w:rsidP="00BF3CB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03E30">
        <w:rPr>
          <w:sz w:val="28"/>
          <w:szCs w:val="28"/>
        </w:rPr>
        <w:t xml:space="preserve"> муниципального образования </w:t>
      </w:r>
    </w:p>
    <w:p w:rsidR="00A50A61" w:rsidRDefault="00103E30" w:rsidP="00BF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     </w:t>
      </w:r>
      <w:r w:rsidR="00695850">
        <w:rPr>
          <w:sz w:val="28"/>
          <w:szCs w:val="28"/>
        </w:rPr>
        <w:t xml:space="preserve">    </w:t>
      </w:r>
      <w:r w:rsidR="0023552D">
        <w:rPr>
          <w:sz w:val="28"/>
          <w:szCs w:val="28"/>
        </w:rPr>
        <w:t xml:space="preserve">                  Ф.В. Бабенков</w:t>
      </w:r>
    </w:p>
    <w:p w:rsidR="00941D82" w:rsidRDefault="00941D82" w:rsidP="00941D82">
      <w:pPr>
        <w:rPr>
          <w:b/>
          <w:sz w:val="28"/>
          <w:szCs w:val="28"/>
        </w:rPr>
      </w:pPr>
    </w:p>
    <w:p w:rsidR="00E20FC1" w:rsidRDefault="00E20FC1" w:rsidP="00941D82">
      <w:pPr>
        <w:rPr>
          <w:b/>
          <w:sz w:val="28"/>
          <w:szCs w:val="28"/>
        </w:rPr>
      </w:pPr>
    </w:p>
    <w:p w:rsidR="00E20FC1" w:rsidRDefault="00E20FC1" w:rsidP="00941D82">
      <w:pPr>
        <w:rPr>
          <w:b/>
          <w:sz w:val="28"/>
          <w:szCs w:val="28"/>
        </w:rPr>
      </w:pPr>
    </w:p>
    <w:p w:rsidR="00E20FC1" w:rsidRDefault="00E20FC1" w:rsidP="00941D82">
      <w:pPr>
        <w:rPr>
          <w:b/>
          <w:sz w:val="28"/>
          <w:szCs w:val="28"/>
        </w:rPr>
      </w:pPr>
    </w:p>
    <w:p w:rsidR="00E20FC1" w:rsidRDefault="00E20FC1" w:rsidP="00941D82">
      <w:pPr>
        <w:rPr>
          <w:b/>
          <w:sz w:val="28"/>
          <w:szCs w:val="28"/>
        </w:rPr>
      </w:pPr>
    </w:p>
    <w:p w:rsidR="00E20FC1" w:rsidRDefault="00E20FC1" w:rsidP="00941D82">
      <w:pPr>
        <w:rPr>
          <w:b/>
          <w:sz w:val="28"/>
          <w:szCs w:val="28"/>
        </w:rPr>
      </w:pPr>
    </w:p>
    <w:p w:rsidR="00E20FC1" w:rsidRDefault="00E20FC1" w:rsidP="00941D82">
      <w:pPr>
        <w:rPr>
          <w:b/>
          <w:sz w:val="28"/>
          <w:szCs w:val="28"/>
        </w:rPr>
      </w:pPr>
    </w:p>
    <w:p w:rsidR="00E20FC1" w:rsidRDefault="00E20FC1" w:rsidP="00941D82">
      <w:pPr>
        <w:rPr>
          <w:b/>
          <w:sz w:val="28"/>
          <w:szCs w:val="28"/>
        </w:rPr>
      </w:pPr>
    </w:p>
    <w:p w:rsidR="00E20FC1" w:rsidRDefault="00E20FC1" w:rsidP="00941D82">
      <w:pPr>
        <w:rPr>
          <w:b/>
          <w:sz w:val="28"/>
          <w:szCs w:val="28"/>
        </w:rPr>
      </w:pPr>
    </w:p>
    <w:p w:rsidR="00E20FC1" w:rsidRDefault="00E20FC1" w:rsidP="00941D82">
      <w:pPr>
        <w:rPr>
          <w:b/>
          <w:sz w:val="28"/>
          <w:szCs w:val="28"/>
        </w:rPr>
      </w:pPr>
    </w:p>
    <w:p w:rsidR="00E20FC1" w:rsidRDefault="00E20FC1" w:rsidP="00941D82">
      <w:pPr>
        <w:rPr>
          <w:b/>
          <w:sz w:val="28"/>
          <w:szCs w:val="28"/>
        </w:rPr>
      </w:pPr>
      <w:bookmarkStart w:id="0" w:name="_GoBack"/>
      <w:bookmarkEnd w:id="0"/>
    </w:p>
    <w:sectPr w:rsidR="00E20FC1" w:rsidSect="000E27D3">
      <w:headerReference w:type="default" r:id="rId8"/>
      <w:pgSz w:w="11906" w:h="16838"/>
      <w:pgMar w:top="964" w:right="567" w:bottom="96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C6" w:rsidRDefault="006824C6" w:rsidP="00815254">
      <w:r>
        <w:separator/>
      </w:r>
    </w:p>
  </w:endnote>
  <w:endnote w:type="continuationSeparator" w:id="0">
    <w:p w:rsidR="006824C6" w:rsidRDefault="006824C6" w:rsidP="0081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C6" w:rsidRDefault="006824C6" w:rsidP="00815254">
      <w:r>
        <w:separator/>
      </w:r>
    </w:p>
  </w:footnote>
  <w:footnote w:type="continuationSeparator" w:id="0">
    <w:p w:rsidR="006824C6" w:rsidRDefault="006824C6" w:rsidP="0081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9D3" w:rsidRDefault="004369D3" w:rsidP="004369D3">
    <w:pPr>
      <w:pStyle w:val="a9"/>
      <w:ind w:firstLine="709"/>
      <w:jc w:val="center"/>
    </w:pPr>
  </w:p>
  <w:p w:rsidR="004369D3" w:rsidRDefault="004369D3">
    <w:pPr>
      <w:pStyle w:val="a9"/>
      <w:jc w:val="center"/>
    </w:pPr>
  </w:p>
  <w:p w:rsidR="004369D3" w:rsidRDefault="004369D3" w:rsidP="004369D3">
    <w:pPr>
      <w:pStyle w:val="a9"/>
      <w:tabs>
        <w:tab w:val="left" w:pos="4650"/>
        <w:tab w:val="center" w:pos="4819"/>
      </w:tabs>
      <w:rPr>
        <w:sz w:val="28"/>
        <w:szCs w:val="28"/>
      </w:rPr>
    </w:pPr>
    <w:r>
      <w:rPr>
        <w:sz w:val="28"/>
        <w:szCs w:val="28"/>
      </w:rPr>
      <w:tab/>
    </w:r>
  </w:p>
  <w:p w:rsidR="004369D3" w:rsidRPr="004369D3" w:rsidRDefault="004369D3" w:rsidP="004369D3">
    <w:pPr>
      <w:pStyle w:val="a9"/>
      <w:tabs>
        <w:tab w:val="left" w:pos="4650"/>
        <w:tab w:val="center" w:pos="4819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Pr="004369D3">
      <w:rPr>
        <w:sz w:val="28"/>
        <w:szCs w:val="28"/>
      </w:rPr>
      <w:fldChar w:fldCharType="begin"/>
    </w:r>
    <w:r w:rsidRPr="004369D3">
      <w:rPr>
        <w:sz w:val="28"/>
        <w:szCs w:val="28"/>
      </w:rPr>
      <w:instrText>PAGE   \* MERGEFORMAT</w:instrText>
    </w:r>
    <w:r w:rsidRPr="004369D3">
      <w:rPr>
        <w:sz w:val="28"/>
        <w:szCs w:val="28"/>
      </w:rPr>
      <w:fldChar w:fldCharType="separate"/>
    </w:r>
    <w:r w:rsidR="006B4965">
      <w:rPr>
        <w:noProof/>
        <w:sz w:val="28"/>
        <w:szCs w:val="28"/>
      </w:rPr>
      <w:t>2</w:t>
    </w:r>
    <w:r w:rsidRPr="004369D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43D12"/>
    <w:multiLevelType w:val="hybridMultilevel"/>
    <w:tmpl w:val="F67CBF80"/>
    <w:lvl w:ilvl="0" w:tplc="6EECDF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9A508F"/>
    <w:multiLevelType w:val="hybridMultilevel"/>
    <w:tmpl w:val="C124F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B6691F"/>
    <w:multiLevelType w:val="hybridMultilevel"/>
    <w:tmpl w:val="E8883896"/>
    <w:lvl w:ilvl="0" w:tplc="45867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56553A"/>
    <w:multiLevelType w:val="hybridMultilevel"/>
    <w:tmpl w:val="FDF2B95C"/>
    <w:lvl w:ilvl="0" w:tplc="E3E0A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BC"/>
    <w:rsid w:val="00000494"/>
    <w:rsid w:val="000170B6"/>
    <w:rsid w:val="00027818"/>
    <w:rsid w:val="000317AC"/>
    <w:rsid w:val="000318C9"/>
    <w:rsid w:val="000334EB"/>
    <w:rsid w:val="00035A25"/>
    <w:rsid w:val="000404A5"/>
    <w:rsid w:val="00046B6D"/>
    <w:rsid w:val="00055C74"/>
    <w:rsid w:val="00055FDF"/>
    <w:rsid w:val="000568C6"/>
    <w:rsid w:val="00060648"/>
    <w:rsid w:val="0006241B"/>
    <w:rsid w:val="00075CB8"/>
    <w:rsid w:val="000861B2"/>
    <w:rsid w:val="000923FF"/>
    <w:rsid w:val="000954A8"/>
    <w:rsid w:val="000C33AB"/>
    <w:rsid w:val="000C475D"/>
    <w:rsid w:val="000C513A"/>
    <w:rsid w:val="000C5A60"/>
    <w:rsid w:val="000D47D4"/>
    <w:rsid w:val="000E27D3"/>
    <w:rsid w:val="000F1B66"/>
    <w:rsid w:val="000F6B0A"/>
    <w:rsid w:val="00101958"/>
    <w:rsid w:val="00103E30"/>
    <w:rsid w:val="00106448"/>
    <w:rsid w:val="00116145"/>
    <w:rsid w:val="00122DF5"/>
    <w:rsid w:val="00134F46"/>
    <w:rsid w:val="00137E8D"/>
    <w:rsid w:val="00141FBC"/>
    <w:rsid w:val="00144C81"/>
    <w:rsid w:val="00157862"/>
    <w:rsid w:val="00161ACE"/>
    <w:rsid w:val="001649D6"/>
    <w:rsid w:val="00173176"/>
    <w:rsid w:val="00173BE4"/>
    <w:rsid w:val="00182A42"/>
    <w:rsid w:val="00185D85"/>
    <w:rsid w:val="00191AB6"/>
    <w:rsid w:val="001953BD"/>
    <w:rsid w:val="00197177"/>
    <w:rsid w:val="001B304D"/>
    <w:rsid w:val="001B6E92"/>
    <w:rsid w:val="001C2845"/>
    <w:rsid w:val="001C31CE"/>
    <w:rsid w:val="001C6D1F"/>
    <w:rsid w:val="001D76E0"/>
    <w:rsid w:val="001E304E"/>
    <w:rsid w:val="001E3EF9"/>
    <w:rsid w:val="001F416A"/>
    <w:rsid w:val="00203401"/>
    <w:rsid w:val="00203A03"/>
    <w:rsid w:val="002102BC"/>
    <w:rsid w:val="002143CE"/>
    <w:rsid w:val="0021533F"/>
    <w:rsid w:val="00215E16"/>
    <w:rsid w:val="00221988"/>
    <w:rsid w:val="002233A4"/>
    <w:rsid w:val="00233DAA"/>
    <w:rsid w:val="0023552D"/>
    <w:rsid w:val="00251371"/>
    <w:rsid w:val="00252D4F"/>
    <w:rsid w:val="0025455F"/>
    <w:rsid w:val="00260E54"/>
    <w:rsid w:val="002627CE"/>
    <w:rsid w:val="00264223"/>
    <w:rsid w:val="00264456"/>
    <w:rsid w:val="00281702"/>
    <w:rsid w:val="00284F61"/>
    <w:rsid w:val="00286885"/>
    <w:rsid w:val="002939DE"/>
    <w:rsid w:val="002A0867"/>
    <w:rsid w:val="002A7AB7"/>
    <w:rsid w:val="002B191E"/>
    <w:rsid w:val="002B4DD2"/>
    <w:rsid w:val="002C08F6"/>
    <w:rsid w:val="002C1CF3"/>
    <w:rsid w:val="002C3DF1"/>
    <w:rsid w:val="002C5391"/>
    <w:rsid w:val="002C66FF"/>
    <w:rsid w:val="002D5422"/>
    <w:rsid w:val="002E22A6"/>
    <w:rsid w:val="002E51A4"/>
    <w:rsid w:val="002E7503"/>
    <w:rsid w:val="002F335D"/>
    <w:rsid w:val="00321510"/>
    <w:rsid w:val="003226C3"/>
    <w:rsid w:val="00324F34"/>
    <w:rsid w:val="00331978"/>
    <w:rsid w:val="00363C94"/>
    <w:rsid w:val="00365A20"/>
    <w:rsid w:val="00367E0D"/>
    <w:rsid w:val="00370ED9"/>
    <w:rsid w:val="00383DD6"/>
    <w:rsid w:val="003919B1"/>
    <w:rsid w:val="00392778"/>
    <w:rsid w:val="0039442D"/>
    <w:rsid w:val="00396D0C"/>
    <w:rsid w:val="003A2A1D"/>
    <w:rsid w:val="003A42C2"/>
    <w:rsid w:val="003B0644"/>
    <w:rsid w:val="003B2CD2"/>
    <w:rsid w:val="003C0084"/>
    <w:rsid w:val="003C5370"/>
    <w:rsid w:val="003D53A4"/>
    <w:rsid w:val="00414678"/>
    <w:rsid w:val="004329B9"/>
    <w:rsid w:val="0043641C"/>
    <w:rsid w:val="004369D3"/>
    <w:rsid w:val="00445FD7"/>
    <w:rsid w:val="004606A7"/>
    <w:rsid w:val="00460AA0"/>
    <w:rsid w:val="00464707"/>
    <w:rsid w:val="00475573"/>
    <w:rsid w:val="00492F8B"/>
    <w:rsid w:val="004966BF"/>
    <w:rsid w:val="004A2633"/>
    <w:rsid w:val="004A2B8A"/>
    <w:rsid w:val="004B0EAC"/>
    <w:rsid w:val="004B7552"/>
    <w:rsid w:val="004C023A"/>
    <w:rsid w:val="004C1C3A"/>
    <w:rsid w:val="004C6C76"/>
    <w:rsid w:val="004D0E37"/>
    <w:rsid w:val="004D3DC9"/>
    <w:rsid w:val="004D61B4"/>
    <w:rsid w:val="004E4A9D"/>
    <w:rsid w:val="004E7856"/>
    <w:rsid w:val="004F0659"/>
    <w:rsid w:val="00522608"/>
    <w:rsid w:val="00523F43"/>
    <w:rsid w:val="0052642B"/>
    <w:rsid w:val="005276BC"/>
    <w:rsid w:val="005327A3"/>
    <w:rsid w:val="00532955"/>
    <w:rsid w:val="00533D80"/>
    <w:rsid w:val="00534F15"/>
    <w:rsid w:val="005361A1"/>
    <w:rsid w:val="00545959"/>
    <w:rsid w:val="0055175A"/>
    <w:rsid w:val="00555085"/>
    <w:rsid w:val="00572626"/>
    <w:rsid w:val="00575C15"/>
    <w:rsid w:val="005A20BA"/>
    <w:rsid w:val="005A4895"/>
    <w:rsid w:val="005A4CE2"/>
    <w:rsid w:val="005B32D1"/>
    <w:rsid w:val="005C12D1"/>
    <w:rsid w:val="005C1C2E"/>
    <w:rsid w:val="005C35AA"/>
    <w:rsid w:val="005E2D9B"/>
    <w:rsid w:val="005E50F2"/>
    <w:rsid w:val="005E673A"/>
    <w:rsid w:val="005F641F"/>
    <w:rsid w:val="005F6BFA"/>
    <w:rsid w:val="00605EDB"/>
    <w:rsid w:val="00617167"/>
    <w:rsid w:val="0061783B"/>
    <w:rsid w:val="00620242"/>
    <w:rsid w:val="00625F40"/>
    <w:rsid w:val="006269D7"/>
    <w:rsid w:val="00627D70"/>
    <w:rsid w:val="0063115B"/>
    <w:rsid w:val="00632A8D"/>
    <w:rsid w:val="006364B4"/>
    <w:rsid w:val="0064485D"/>
    <w:rsid w:val="006604F9"/>
    <w:rsid w:val="006632D7"/>
    <w:rsid w:val="00672F0E"/>
    <w:rsid w:val="006824C6"/>
    <w:rsid w:val="00683F86"/>
    <w:rsid w:val="006846A9"/>
    <w:rsid w:val="00693AC2"/>
    <w:rsid w:val="00694FAE"/>
    <w:rsid w:val="00695850"/>
    <w:rsid w:val="006968BB"/>
    <w:rsid w:val="006A7A55"/>
    <w:rsid w:val="006B4965"/>
    <w:rsid w:val="006B4C0A"/>
    <w:rsid w:val="006C4F97"/>
    <w:rsid w:val="006D225A"/>
    <w:rsid w:val="006E2997"/>
    <w:rsid w:val="006E2D4E"/>
    <w:rsid w:val="006E30F3"/>
    <w:rsid w:val="006E66C6"/>
    <w:rsid w:val="006F5027"/>
    <w:rsid w:val="006F52D8"/>
    <w:rsid w:val="006F5C39"/>
    <w:rsid w:val="00700797"/>
    <w:rsid w:val="00705A30"/>
    <w:rsid w:val="00705A7F"/>
    <w:rsid w:val="00707437"/>
    <w:rsid w:val="00710231"/>
    <w:rsid w:val="0071066E"/>
    <w:rsid w:val="00716BEB"/>
    <w:rsid w:val="007257B1"/>
    <w:rsid w:val="007342F9"/>
    <w:rsid w:val="00740A96"/>
    <w:rsid w:val="00741EA4"/>
    <w:rsid w:val="00744DE5"/>
    <w:rsid w:val="007462F3"/>
    <w:rsid w:val="00747030"/>
    <w:rsid w:val="00753396"/>
    <w:rsid w:val="007539AA"/>
    <w:rsid w:val="00792FE4"/>
    <w:rsid w:val="007A0757"/>
    <w:rsid w:val="007A29FF"/>
    <w:rsid w:val="007A5480"/>
    <w:rsid w:val="007B005A"/>
    <w:rsid w:val="007B11F6"/>
    <w:rsid w:val="007B4A1E"/>
    <w:rsid w:val="007C3B1C"/>
    <w:rsid w:val="007C7866"/>
    <w:rsid w:val="007D50A4"/>
    <w:rsid w:val="007E143C"/>
    <w:rsid w:val="00800C81"/>
    <w:rsid w:val="008012A3"/>
    <w:rsid w:val="00806F00"/>
    <w:rsid w:val="0081281B"/>
    <w:rsid w:val="00815254"/>
    <w:rsid w:val="00837143"/>
    <w:rsid w:val="00853ADD"/>
    <w:rsid w:val="008551D1"/>
    <w:rsid w:val="008935BF"/>
    <w:rsid w:val="0089621D"/>
    <w:rsid w:val="008B4465"/>
    <w:rsid w:val="008E3326"/>
    <w:rsid w:val="008E4C31"/>
    <w:rsid w:val="008F2543"/>
    <w:rsid w:val="009028BD"/>
    <w:rsid w:val="00903B2E"/>
    <w:rsid w:val="00905474"/>
    <w:rsid w:val="009057E4"/>
    <w:rsid w:val="0091103E"/>
    <w:rsid w:val="009119ED"/>
    <w:rsid w:val="009163F3"/>
    <w:rsid w:val="0092061E"/>
    <w:rsid w:val="00940C77"/>
    <w:rsid w:val="00941D82"/>
    <w:rsid w:val="00961CE9"/>
    <w:rsid w:val="00964A8B"/>
    <w:rsid w:val="00977B01"/>
    <w:rsid w:val="00981DBD"/>
    <w:rsid w:val="00985F40"/>
    <w:rsid w:val="00992B2A"/>
    <w:rsid w:val="00995034"/>
    <w:rsid w:val="009A739E"/>
    <w:rsid w:val="009B106D"/>
    <w:rsid w:val="009B28BB"/>
    <w:rsid w:val="009B303F"/>
    <w:rsid w:val="009B36DE"/>
    <w:rsid w:val="009F5628"/>
    <w:rsid w:val="00A029B4"/>
    <w:rsid w:val="00A02CDE"/>
    <w:rsid w:val="00A16B9C"/>
    <w:rsid w:val="00A35566"/>
    <w:rsid w:val="00A36952"/>
    <w:rsid w:val="00A469FA"/>
    <w:rsid w:val="00A50A61"/>
    <w:rsid w:val="00A61096"/>
    <w:rsid w:val="00A6115B"/>
    <w:rsid w:val="00A66795"/>
    <w:rsid w:val="00A76483"/>
    <w:rsid w:val="00A80F27"/>
    <w:rsid w:val="00A81D2F"/>
    <w:rsid w:val="00A859C1"/>
    <w:rsid w:val="00AB67CE"/>
    <w:rsid w:val="00AB7572"/>
    <w:rsid w:val="00AC1F61"/>
    <w:rsid w:val="00AC57E3"/>
    <w:rsid w:val="00AD2FC9"/>
    <w:rsid w:val="00AD6492"/>
    <w:rsid w:val="00AE19F2"/>
    <w:rsid w:val="00AF402F"/>
    <w:rsid w:val="00AF757B"/>
    <w:rsid w:val="00B128A6"/>
    <w:rsid w:val="00B160D8"/>
    <w:rsid w:val="00B349E6"/>
    <w:rsid w:val="00B34F12"/>
    <w:rsid w:val="00B44E3F"/>
    <w:rsid w:val="00B53B07"/>
    <w:rsid w:val="00B653EE"/>
    <w:rsid w:val="00B655BB"/>
    <w:rsid w:val="00B72DBF"/>
    <w:rsid w:val="00B77525"/>
    <w:rsid w:val="00B8149D"/>
    <w:rsid w:val="00B93C74"/>
    <w:rsid w:val="00BA36CE"/>
    <w:rsid w:val="00BB2F1A"/>
    <w:rsid w:val="00BB7CB3"/>
    <w:rsid w:val="00BC612F"/>
    <w:rsid w:val="00BC76E6"/>
    <w:rsid w:val="00BD5155"/>
    <w:rsid w:val="00BF3CBD"/>
    <w:rsid w:val="00C11720"/>
    <w:rsid w:val="00C12930"/>
    <w:rsid w:val="00C14232"/>
    <w:rsid w:val="00C1516C"/>
    <w:rsid w:val="00C17968"/>
    <w:rsid w:val="00C20788"/>
    <w:rsid w:val="00C2083A"/>
    <w:rsid w:val="00C20C04"/>
    <w:rsid w:val="00C42CBB"/>
    <w:rsid w:val="00C55DC2"/>
    <w:rsid w:val="00C804C9"/>
    <w:rsid w:val="00C86663"/>
    <w:rsid w:val="00C90721"/>
    <w:rsid w:val="00C923DF"/>
    <w:rsid w:val="00C92CC1"/>
    <w:rsid w:val="00CA2FF3"/>
    <w:rsid w:val="00CA3DBD"/>
    <w:rsid w:val="00CB4F8C"/>
    <w:rsid w:val="00CB7860"/>
    <w:rsid w:val="00CD563B"/>
    <w:rsid w:val="00CE16AA"/>
    <w:rsid w:val="00CE3569"/>
    <w:rsid w:val="00CF2292"/>
    <w:rsid w:val="00CF23ED"/>
    <w:rsid w:val="00D16A99"/>
    <w:rsid w:val="00D2442E"/>
    <w:rsid w:val="00D36E92"/>
    <w:rsid w:val="00D40769"/>
    <w:rsid w:val="00D41834"/>
    <w:rsid w:val="00D435F5"/>
    <w:rsid w:val="00D439BC"/>
    <w:rsid w:val="00D4727A"/>
    <w:rsid w:val="00D616C9"/>
    <w:rsid w:val="00D631A2"/>
    <w:rsid w:val="00D64208"/>
    <w:rsid w:val="00D64FE3"/>
    <w:rsid w:val="00D71229"/>
    <w:rsid w:val="00D71F2C"/>
    <w:rsid w:val="00D721B0"/>
    <w:rsid w:val="00D74F5E"/>
    <w:rsid w:val="00D813F8"/>
    <w:rsid w:val="00D82DD9"/>
    <w:rsid w:val="00D907DB"/>
    <w:rsid w:val="00DA3246"/>
    <w:rsid w:val="00DB052E"/>
    <w:rsid w:val="00DB4B20"/>
    <w:rsid w:val="00DB6926"/>
    <w:rsid w:val="00DC4F2F"/>
    <w:rsid w:val="00DC5062"/>
    <w:rsid w:val="00DC75BB"/>
    <w:rsid w:val="00DC78E8"/>
    <w:rsid w:val="00DE413E"/>
    <w:rsid w:val="00DE4B5B"/>
    <w:rsid w:val="00DE6A73"/>
    <w:rsid w:val="00DF1EB7"/>
    <w:rsid w:val="00DF660E"/>
    <w:rsid w:val="00DF74C9"/>
    <w:rsid w:val="00E00122"/>
    <w:rsid w:val="00E0460E"/>
    <w:rsid w:val="00E105A4"/>
    <w:rsid w:val="00E11E8B"/>
    <w:rsid w:val="00E1478C"/>
    <w:rsid w:val="00E17845"/>
    <w:rsid w:val="00E20FC1"/>
    <w:rsid w:val="00E3655A"/>
    <w:rsid w:val="00E402A3"/>
    <w:rsid w:val="00E609CD"/>
    <w:rsid w:val="00E67BC3"/>
    <w:rsid w:val="00E760F9"/>
    <w:rsid w:val="00E80601"/>
    <w:rsid w:val="00E90643"/>
    <w:rsid w:val="00EA14B1"/>
    <w:rsid w:val="00EA32F8"/>
    <w:rsid w:val="00EA5094"/>
    <w:rsid w:val="00EB2A14"/>
    <w:rsid w:val="00EB2BFF"/>
    <w:rsid w:val="00EB4EE6"/>
    <w:rsid w:val="00EB7FFB"/>
    <w:rsid w:val="00EC07DE"/>
    <w:rsid w:val="00EC73C9"/>
    <w:rsid w:val="00ED15C3"/>
    <w:rsid w:val="00EE727A"/>
    <w:rsid w:val="00EF2D86"/>
    <w:rsid w:val="00F07A3B"/>
    <w:rsid w:val="00F25810"/>
    <w:rsid w:val="00F273AA"/>
    <w:rsid w:val="00F43A70"/>
    <w:rsid w:val="00F47747"/>
    <w:rsid w:val="00F61845"/>
    <w:rsid w:val="00F73BAE"/>
    <w:rsid w:val="00F87008"/>
    <w:rsid w:val="00F87262"/>
    <w:rsid w:val="00F92A42"/>
    <w:rsid w:val="00FB2052"/>
    <w:rsid w:val="00FB28D7"/>
    <w:rsid w:val="00FC1952"/>
    <w:rsid w:val="00FD212E"/>
    <w:rsid w:val="00FD6F5D"/>
    <w:rsid w:val="00FF71F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4034C-EE95-4B61-AD47-B6E73673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AD2FC9"/>
    <w:pPr>
      <w:keepNext/>
      <w:tabs>
        <w:tab w:val="left" w:pos="3510"/>
      </w:tabs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40"/>
      <w:jc w:val="center"/>
    </w:pPr>
    <w:rPr>
      <w:b/>
      <w:sz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2">
    <w:name w:val="List 2"/>
    <w:basedOn w:val="a"/>
    <w:rsid w:val="00B160D8"/>
    <w:pPr>
      <w:ind w:left="566" w:hanging="283"/>
      <w:contextualSpacing/>
    </w:pPr>
  </w:style>
  <w:style w:type="paragraph" w:styleId="a6">
    <w:name w:val="Body Text First Indent"/>
    <w:basedOn w:val="a4"/>
    <w:link w:val="a7"/>
    <w:rsid w:val="00B160D8"/>
    <w:pPr>
      <w:spacing w:after="120"/>
      <w:ind w:firstLine="210"/>
      <w:jc w:val="left"/>
    </w:pPr>
    <w:rPr>
      <w:sz w:val="20"/>
    </w:rPr>
  </w:style>
  <w:style w:type="character" w:customStyle="1" w:styleId="a5">
    <w:name w:val="Основной текст Знак"/>
    <w:link w:val="a4"/>
    <w:rsid w:val="00B160D8"/>
    <w:rPr>
      <w:sz w:val="28"/>
    </w:rPr>
  </w:style>
  <w:style w:type="character" w:customStyle="1" w:styleId="a7">
    <w:name w:val="Красная строка Знак"/>
    <w:basedOn w:val="a5"/>
    <w:link w:val="a6"/>
    <w:rsid w:val="00B160D8"/>
    <w:rPr>
      <w:sz w:val="28"/>
    </w:rPr>
  </w:style>
  <w:style w:type="paragraph" w:styleId="a8">
    <w:name w:val="No Spacing"/>
    <w:uiPriority w:val="1"/>
    <w:qFormat/>
    <w:rsid w:val="00D616C9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8152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54"/>
  </w:style>
  <w:style w:type="paragraph" w:styleId="ab">
    <w:name w:val="footer"/>
    <w:basedOn w:val="a"/>
    <w:link w:val="ac"/>
    <w:uiPriority w:val="99"/>
    <w:rsid w:val="008152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54"/>
  </w:style>
  <w:style w:type="paragraph" w:styleId="ad">
    <w:name w:val="Balloon Text"/>
    <w:basedOn w:val="a"/>
    <w:link w:val="ae"/>
    <w:rsid w:val="00694F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694FA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E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3ACF-C5ED-4DC2-9333-6C4AD869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403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ДФБиК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Кунаковская И.А.</dc:creator>
  <cp:keywords/>
  <dc:description/>
  <cp:lastModifiedBy>Lebedeva</cp:lastModifiedBy>
  <cp:revision>22</cp:revision>
  <cp:lastPrinted>2024-04-08T07:50:00Z</cp:lastPrinted>
  <dcterms:created xsi:type="dcterms:W3CDTF">2024-04-03T06:14:00Z</dcterms:created>
  <dcterms:modified xsi:type="dcterms:W3CDTF">2025-04-10T08:25:00Z</dcterms:modified>
</cp:coreProperties>
</file>