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F5D" w:rsidRDefault="00B01F5D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70E1" w:rsidRDefault="002370E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343F" w:rsidRDefault="00A1343F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EA4" w:rsidRDefault="001F1EA4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304" w:rsidRPr="00602CB5" w:rsidRDefault="00203304" w:rsidP="00203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CB5">
        <w:rPr>
          <w:rFonts w:ascii="Times New Roman" w:hAnsi="Times New Roman" w:cs="Times New Roman"/>
          <w:b/>
          <w:bCs/>
          <w:sz w:val="28"/>
          <w:szCs w:val="28"/>
        </w:rPr>
        <w:t>О введении режима функционирования «</w:t>
      </w:r>
      <w:r w:rsidR="0055364D" w:rsidRPr="00602CB5">
        <w:rPr>
          <w:rFonts w:ascii="Times New Roman" w:hAnsi="Times New Roman" w:cs="Times New Roman"/>
          <w:b/>
          <w:bCs/>
          <w:sz w:val="28"/>
          <w:szCs w:val="28"/>
        </w:rPr>
        <w:t>Чрезвычайная ситуация</w:t>
      </w:r>
      <w:r w:rsidRPr="00602CB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EB0E72" w:rsidRPr="00602CB5" w:rsidRDefault="00203304" w:rsidP="00203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CB5">
        <w:rPr>
          <w:rFonts w:ascii="Times New Roman" w:hAnsi="Times New Roman" w:cs="Times New Roman"/>
          <w:b/>
          <w:bCs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="00C503F5" w:rsidRPr="00602CB5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  <w:r w:rsidR="00C503F5" w:rsidRPr="00602C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03304" w:rsidRPr="00602CB5" w:rsidRDefault="00203304" w:rsidP="00203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CB5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EB0E72" w:rsidRPr="00602CB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Темрюкский район</w:t>
      </w:r>
    </w:p>
    <w:p w:rsidR="003A5539" w:rsidRPr="00602CB5" w:rsidRDefault="003A5539" w:rsidP="003A5539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B0E72" w:rsidRPr="00602CB5" w:rsidRDefault="0080648B" w:rsidP="00EB0E7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</w:t>
      </w:r>
      <w:r w:rsidR="008D4676" w:rsidRPr="00602CB5">
        <w:rPr>
          <w:rFonts w:ascii="Times New Roman" w:hAnsi="Times New Roman" w:cs="Times New Roman"/>
          <w:sz w:val="28"/>
          <w:szCs w:val="28"/>
        </w:rPr>
        <w:t>,</w:t>
      </w:r>
      <w:r w:rsidRPr="00602CB5">
        <w:rPr>
          <w:rFonts w:ascii="Times New Roman" w:hAnsi="Times New Roman" w:cs="Times New Roman"/>
          <w:sz w:val="28"/>
          <w:szCs w:val="28"/>
        </w:rPr>
        <w:t xml:space="preserve"> </w:t>
      </w:r>
      <w:r w:rsidR="00D34CF5" w:rsidRPr="00602CB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на основании решения комиссии по предупреждению и ликвидации чрезвычайных ситуаций и обеспечению пожарной безопасности муниципального образования Темрюкский район от </w:t>
      </w:r>
      <w:r w:rsidR="00EB0E72" w:rsidRPr="00602CB5">
        <w:rPr>
          <w:rFonts w:ascii="Times New Roman" w:eastAsia="Courier New" w:hAnsi="Times New Roman" w:cs="Times New Roman"/>
          <w:sz w:val="28"/>
          <w:szCs w:val="28"/>
          <w:lang w:bidi="ru-RU"/>
        </w:rPr>
        <w:t>2</w:t>
      </w:r>
      <w:r w:rsidR="0055364D" w:rsidRPr="00602CB5">
        <w:rPr>
          <w:rFonts w:ascii="Times New Roman" w:eastAsia="Courier New" w:hAnsi="Times New Roman" w:cs="Times New Roman"/>
          <w:sz w:val="28"/>
          <w:szCs w:val="28"/>
          <w:lang w:bidi="ru-RU"/>
        </w:rPr>
        <w:t>6</w:t>
      </w:r>
      <w:r w:rsidR="00D34CF5" w:rsidRPr="00602CB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EB0E72" w:rsidRPr="00602CB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февраля </w:t>
      </w:r>
      <w:r w:rsidR="00D34CF5" w:rsidRPr="00602CB5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EB0E72" w:rsidRPr="00602CB5">
        <w:rPr>
          <w:rFonts w:ascii="Times New Roman" w:eastAsia="Courier New" w:hAnsi="Times New Roman" w:cs="Times New Roman"/>
          <w:sz w:val="28"/>
          <w:szCs w:val="28"/>
          <w:lang w:bidi="ru-RU"/>
        </w:rPr>
        <w:t>5</w:t>
      </w:r>
      <w:r w:rsidR="00D34CF5" w:rsidRPr="00602CB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 № </w:t>
      </w:r>
      <w:r w:rsidR="0055364D" w:rsidRPr="00602CB5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2E0D8B" w:rsidRPr="00602CB5">
        <w:rPr>
          <w:rFonts w:ascii="Times New Roman" w:eastAsia="Courier New" w:hAnsi="Times New Roman" w:cs="Times New Roman"/>
          <w:sz w:val="28"/>
          <w:szCs w:val="28"/>
          <w:lang w:bidi="ru-RU"/>
        </w:rPr>
        <w:t>,</w:t>
      </w:r>
      <w:r w:rsidR="003B0CF8" w:rsidRPr="00602CB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связи</w:t>
      </w:r>
      <w:r w:rsidR="00EB0E72" w:rsidRPr="00602CB5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 тем, что </w:t>
      </w:r>
      <w:r w:rsidR="00EB0E72" w:rsidRPr="00602CB5">
        <w:rPr>
          <w:rFonts w:ascii="Times New Roman" w:hAnsi="Times New Roman" w:cs="Times New Roman"/>
          <w:sz w:val="28"/>
          <w:szCs w:val="28"/>
        </w:rPr>
        <w:t xml:space="preserve">26 февраля 2025 г. с 0 часов 30 минут на </w:t>
      </w:r>
      <w:r w:rsidR="00EB0E72" w:rsidRPr="00602CB5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3A3040" w:rsidRPr="00602C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0E72" w:rsidRPr="00602CB5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Темрюкский район</w:t>
      </w:r>
      <w:r w:rsidR="00EB0E72" w:rsidRPr="00602CB5">
        <w:rPr>
          <w:rFonts w:ascii="Times New Roman" w:hAnsi="Times New Roman" w:cs="Times New Roman"/>
          <w:sz w:val="28"/>
          <w:szCs w:val="28"/>
        </w:rPr>
        <w:t xml:space="preserve"> произошли взрывы от срабатывания системы противовоздушной обороны и падения беспилотных летательных аппаратов (далее - БПЛА), что привело к взрывам взрывоопасных предметов. От населения стала поступать информация о падении обломков БПЛА. В результате происшествия были получены повреждения кровли и окон </w:t>
      </w:r>
      <w:r w:rsidR="006A1C6D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EB0E72" w:rsidRPr="00602CB5">
        <w:rPr>
          <w:rFonts w:ascii="Times New Roman" w:hAnsi="Times New Roman" w:cs="Times New Roman"/>
          <w:sz w:val="28"/>
          <w:szCs w:val="28"/>
        </w:rPr>
        <w:t xml:space="preserve"> индивидуальных жилых домов по следующим адресам в станице Старотитаровская по ул. Крылова 16а, ул. Широкая 245, ул. Ростовская 178, ул. Таманская 128, ул. Верхняя 106, ул. Пролетарская 195, в поселке Стрелка по ул. Мичурина 10, 13. В результате происшествия были нарушены условия жизнедеятельности более 20 человек. </w:t>
      </w:r>
    </w:p>
    <w:p w:rsidR="00EB0E72" w:rsidRPr="00602CB5" w:rsidRDefault="00EB0E72" w:rsidP="00EB0E7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hAnsi="Times New Roman" w:cs="Times New Roman"/>
          <w:sz w:val="28"/>
          <w:szCs w:val="28"/>
        </w:rPr>
        <w:t xml:space="preserve">В целях оперативного реагирования на сложившуюся обстановку, нарушением жизнедеятельности граждан п о с </w:t>
      </w:r>
      <w:proofErr w:type="gramStart"/>
      <w:r w:rsidRPr="00602CB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602CB5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55364D" w:rsidRPr="00602CB5" w:rsidRDefault="0055364D" w:rsidP="00553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hAnsi="Times New Roman" w:cs="Times New Roman"/>
          <w:sz w:val="28"/>
          <w:szCs w:val="28"/>
        </w:rPr>
        <w:t xml:space="preserve">1. Признать сложившуюся обстановку, возникшую в результате </w:t>
      </w:r>
      <w:r w:rsidR="003A3040" w:rsidRPr="00602CB5">
        <w:rPr>
          <w:rFonts w:ascii="Times New Roman" w:hAnsi="Times New Roman" w:cs="Times New Roman"/>
          <w:sz w:val="28"/>
          <w:szCs w:val="28"/>
        </w:rPr>
        <w:t>взрывов от срабатывания системы противовоздушной обороны, падения беспилотных летательных аппаратов и повреждения индивидуальных жилых домов</w:t>
      </w:r>
      <w:r w:rsidRPr="00602CB5">
        <w:rPr>
          <w:rFonts w:ascii="Times New Roman" w:hAnsi="Times New Roman" w:cs="Times New Roman"/>
          <w:sz w:val="28"/>
          <w:szCs w:val="28"/>
        </w:rPr>
        <w:t>, чрезвычайной ситуацией.</w:t>
      </w:r>
    </w:p>
    <w:p w:rsidR="0055364D" w:rsidRPr="00602CB5" w:rsidRDefault="0055364D" w:rsidP="00553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hAnsi="Times New Roman" w:cs="Times New Roman"/>
          <w:sz w:val="28"/>
          <w:szCs w:val="28"/>
        </w:rPr>
        <w:lastRenderedPageBreak/>
        <w:t>2. Отнести возникшую чрезвычайную ситуацию к чрезвычайной ситуации муниципального характера.</w:t>
      </w:r>
    </w:p>
    <w:p w:rsidR="00203304" w:rsidRPr="00602CB5" w:rsidRDefault="0055364D" w:rsidP="005654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43AC8" w:rsidRPr="00602CB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2C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03304" w:rsidRPr="00602CB5">
        <w:rPr>
          <w:rFonts w:ascii="Times New Roman" w:hAnsi="Times New Roman" w:cs="Times New Roman"/>
          <w:sz w:val="28"/>
          <w:szCs w:val="28"/>
        </w:rPr>
        <w:t xml:space="preserve">Ввести на </w:t>
      </w:r>
      <w:r w:rsidR="00203304" w:rsidRPr="00602CB5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203304" w:rsidRPr="00602CB5">
        <w:rPr>
          <w:rFonts w:ascii="Times New Roman" w:hAnsi="Times New Roman" w:cs="Times New Roman"/>
          <w:sz w:val="28"/>
          <w:szCs w:val="28"/>
        </w:rPr>
        <w:t xml:space="preserve"> </w:t>
      </w:r>
      <w:r w:rsidR="003A3040" w:rsidRPr="00602CB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03304" w:rsidRPr="00602CB5">
        <w:rPr>
          <w:rFonts w:ascii="Times New Roman" w:hAnsi="Times New Roman" w:cs="Times New Roman"/>
          <w:sz w:val="28"/>
          <w:szCs w:val="28"/>
        </w:rPr>
        <w:t>Темрюкск</w:t>
      </w:r>
      <w:r w:rsidR="003A3040" w:rsidRPr="00602CB5">
        <w:rPr>
          <w:rFonts w:ascii="Times New Roman" w:hAnsi="Times New Roman" w:cs="Times New Roman"/>
          <w:sz w:val="28"/>
          <w:szCs w:val="28"/>
        </w:rPr>
        <w:t>ий</w:t>
      </w:r>
      <w:r w:rsidR="00203304" w:rsidRPr="00602CB5">
        <w:rPr>
          <w:rFonts w:ascii="Times New Roman" w:hAnsi="Times New Roman" w:cs="Times New Roman"/>
          <w:sz w:val="28"/>
          <w:szCs w:val="28"/>
        </w:rPr>
        <w:t xml:space="preserve"> район с</w:t>
      </w:r>
      <w:r w:rsidR="00467847" w:rsidRPr="00602CB5">
        <w:rPr>
          <w:rFonts w:ascii="Times New Roman" w:hAnsi="Times New Roman" w:cs="Times New Roman"/>
          <w:sz w:val="28"/>
          <w:szCs w:val="28"/>
        </w:rPr>
        <w:t xml:space="preserve"> </w:t>
      </w:r>
      <w:r w:rsidR="003A3040" w:rsidRPr="00602CB5">
        <w:rPr>
          <w:rFonts w:ascii="Times New Roman" w:hAnsi="Times New Roman" w:cs="Times New Roman"/>
          <w:sz w:val="28"/>
          <w:szCs w:val="28"/>
        </w:rPr>
        <w:t>8</w:t>
      </w:r>
      <w:r w:rsidR="00467847" w:rsidRPr="00602CB5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A519B4" w:rsidRPr="00602CB5">
        <w:rPr>
          <w:rFonts w:ascii="Times New Roman" w:eastAsia="Times New Roman" w:hAnsi="Times New Roman" w:cs="Times New Roman"/>
          <w:sz w:val="28"/>
          <w:szCs w:val="28"/>
        </w:rPr>
        <w:t xml:space="preserve"> 00 минут</w:t>
      </w:r>
      <w:r w:rsidR="00467847" w:rsidRPr="00602C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3040" w:rsidRPr="00602CB5">
        <w:rPr>
          <w:rFonts w:ascii="Times New Roman" w:eastAsia="Times New Roman" w:hAnsi="Times New Roman" w:cs="Times New Roman"/>
          <w:sz w:val="28"/>
          <w:szCs w:val="28"/>
        </w:rPr>
        <w:t>26 февраля</w:t>
      </w:r>
      <w:r w:rsidR="00203304" w:rsidRPr="00602CB5">
        <w:rPr>
          <w:rFonts w:ascii="Times New Roman" w:hAnsi="Times New Roman" w:cs="Times New Roman"/>
          <w:sz w:val="28"/>
          <w:szCs w:val="28"/>
        </w:rPr>
        <w:t xml:space="preserve"> 202</w:t>
      </w:r>
      <w:r w:rsidR="003A3040" w:rsidRPr="00602CB5">
        <w:rPr>
          <w:rFonts w:ascii="Times New Roman" w:hAnsi="Times New Roman" w:cs="Times New Roman"/>
          <w:sz w:val="28"/>
          <w:szCs w:val="28"/>
        </w:rPr>
        <w:t>5</w:t>
      </w:r>
      <w:r w:rsidR="00203304" w:rsidRPr="00602CB5">
        <w:rPr>
          <w:rFonts w:ascii="Times New Roman" w:hAnsi="Times New Roman" w:cs="Times New Roman"/>
          <w:sz w:val="28"/>
          <w:szCs w:val="28"/>
        </w:rPr>
        <w:t> г. режим функционирования «</w:t>
      </w:r>
      <w:r w:rsidRPr="00602CB5">
        <w:rPr>
          <w:rFonts w:ascii="Times New Roman" w:hAnsi="Times New Roman" w:cs="Times New Roman"/>
          <w:bCs/>
          <w:sz w:val="28"/>
          <w:szCs w:val="28"/>
        </w:rPr>
        <w:t>Чрезвычайная ситуация</w:t>
      </w:r>
      <w:r w:rsidR="00203304" w:rsidRPr="00602CB5">
        <w:rPr>
          <w:rFonts w:ascii="Times New Roman" w:hAnsi="Times New Roman" w:cs="Times New Roman"/>
          <w:sz w:val="28"/>
          <w:szCs w:val="28"/>
        </w:rPr>
        <w:t xml:space="preserve">» для органов управления </w:t>
      </w:r>
      <w:r w:rsidR="00203304" w:rsidRPr="00602CB5">
        <w:rPr>
          <w:rFonts w:ascii="Times New Roman" w:hAnsi="Times New Roman" w:cs="Times New Roman"/>
          <w:iCs/>
          <w:sz w:val="28"/>
          <w:szCs w:val="28"/>
        </w:rPr>
        <w:t>и сил</w:t>
      </w:r>
      <w:r w:rsidR="00203304" w:rsidRPr="00602CB5">
        <w:rPr>
          <w:rFonts w:ascii="Times New Roman" w:hAnsi="Times New Roman" w:cs="Times New Roman"/>
          <w:sz w:val="28"/>
          <w:szCs w:val="28"/>
        </w:rPr>
        <w:t xml:space="preserve"> </w:t>
      </w:r>
      <w:r w:rsidR="00467847" w:rsidRPr="00602CB5">
        <w:rPr>
          <w:rFonts w:ascii="Times New Roman" w:hAnsi="Times New Roman" w:cs="Times New Roman"/>
          <w:bCs/>
          <w:sz w:val="28"/>
          <w:szCs w:val="28"/>
        </w:rPr>
        <w:t xml:space="preserve">районного звена </w:t>
      </w:r>
      <w:r w:rsidR="00203304" w:rsidRPr="00602CB5">
        <w:rPr>
          <w:rFonts w:ascii="Times New Roman" w:hAnsi="Times New Roman" w:cs="Times New Roman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 Краснодарского края.</w:t>
      </w:r>
    </w:p>
    <w:p w:rsidR="003E2CB4" w:rsidRPr="00602CB5" w:rsidRDefault="0055364D" w:rsidP="00565446">
      <w:pPr>
        <w:widowControl w:val="0"/>
        <w:tabs>
          <w:tab w:val="left" w:pos="0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4</w:t>
      </w:r>
      <w:r w:rsidR="00987AE2" w:rsidRPr="00602CB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.</w:t>
      </w:r>
      <w:r w:rsidR="00154634" w:rsidRPr="00602CB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 </w:t>
      </w:r>
      <w:r w:rsidR="003E2CB4" w:rsidRPr="00602CB5">
        <w:rPr>
          <w:rFonts w:ascii="Times New Roman" w:hAnsi="Times New Roman" w:cs="Times New Roman"/>
          <w:sz w:val="28"/>
          <w:szCs w:val="28"/>
        </w:rPr>
        <w:t>Установить местный уровень реагирования для органов управления и сил районного звена территориальной подсистемы единой государственной системы предупреждения и ликвидации чрезвычайных</w:t>
      </w:r>
      <w:r w:rsidR="00652E2D" w:rsidRPr="00602CB5">
        <w:rPr>
          <w:rFonts w:ascii="Times New Roman" w:hAnsi="Times New Roman" w:cs="Times New Roman"/>
          <w:sz w:val="28"/>
          <w:szCs w:val="28"/>
        </w:rPr>
        <w:t xml:space="preserve"> ситуаций </w:t>
      </w:r>
      <w:r w:rsidR="00467847" w:rsidRPr="00602CB5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3A2D8F" w:rsidRPr="00602CB5">
        <w:rPr>
          <w:rFonts w:ascii="Times New Roman" w:hAnsi="Times New Roman" w:cs="Times New Roman"/>
          <w:sz w:val="28"/>
          <w:szCs w:val="28"/>
        </w:rPr>
        <w:t>.</w:t>
      </w:r>
    </w:p>
    <w:p w:rsidR="008865F2" w:rsidRPr="00602CB5" w:rsidRDefault="0055364D" w:rsidP="003A3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hAnsi="Times New Roman" w:cs="Times New Roman"/>
          <w:bCs/>
          <w:sz w:val="28"/>
          <w:szCs w:val="28"/>
        </w:rPr>
        <w:t>5</w:t>
      </w:r>
      <w:r w:rsidR="00130238" w:rsidRPr="00602C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865F2" w:rsidRPr="00602CB5">
        <w:rPr>
          <w:rFonts w:ascii="Times New Roman" w:hAnsi="Times New Roman" w:cs="Times New Roman"/>
          <w:sz w:val="28"/>
          <w:szCs w:val="28"/>
        </w:rPr>
        <w:t xml:space="preserve">Назначить заместителя главы муниципального образования Темрюкский район Костюк И.И. руководителем работ по ликвидации последствий чрезвычайной ситуации. </w:t>
      </w:r>
    </w:p>
    <w:p w:rsidR="003A3040" w:rsidRPr="00602CB5" w:rsidRDefault="003A3040" w:rsidP="003A3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hAnsi="Times New Roman" w:cs="Times New Roman"/>
          <w:sz w:val="28"/>
          <w:szCs w:val="28"/>
        </w:rPr>
        <w:t>6.</w:t>
      </w:r>
      <w:r w:rsidRPr="00602C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02CB5">
        <w:rPr>
          <w:rFonts w:ascii="Times New Roman" w:hAnsi="Times New Roman" w:cs="Times New Roman"/>
          <w:sz w:val="28"/>
          <w:szCs w:val="28"/>
        </w:rPr>
        <w:t>Назначить н</w:t>
      </w:r>
      <w:r w:rsidRPr="00602CB5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ачальника управления жилищно-коммунального хозяйства, охраны окружающей среды, транспорта, связи и дорожного хозяйства администрации муниципального образования Темрюкский район </w:t>
      </w:r>
      <w:r w:rsidRPr="00602CB5">
        <w:rPr>
          <w:rFonts w:ascii="Times New Roman" w:hAnsi="Times New Roman" w:cs="Times New Roman"/>
          <w:sz w:val="28"/>
          <w:szCs w:val="28"/>
        </w:rPr>
        <w:t>Овчаренко Н.К. руководителем аварийно-восстановительных работ.</w:t>
      </w:r>
    </w:p>
    <w:p w:rsidR="00602CB5" w:rsidRPr="00602CB5" w:rsidRDefault="003A3040" w:rsidP="00602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hAnsi="Times New Roman" w:cs="Times New Roman"/>
          <w:sz w:val="28"/>
          <w:szCs w:val="28"/>
        </w:rPr>
        <w:t>7</w:t>
      </w:r>
      <w:r w:rsidR="008865F2" w:rsidRPr="00602CB5">
        <w:rPr>
          <w:rFonts w:ascii="Times New Roman" w:hAnsi="Times New Roman" w:cs="Times New Roman"/>
          <w:sz w:val="28"/>
          <w:szCs w:val="28"/>
        </w:rPr>
        <w:t xml:space="preserve">. Заместителю главы муниципального образования Темрюкский район Криворучко Л. В. </w:t>
      </w:r>
      <w:r w:rsidR="00602CB5" w:rsidRPr="00602CB5">
        <w:rPr>
          <w:rFonts w:ascii="Times New Roman" w:hAnsi="Times New Roman" w:cs="Times New Roman"/>
          <w:sz w:val="28"/>
          <w:szCs w:val="28"/>
        </w:rPr>
        <w:t>выделить из резервного фонда администрации муниципального образования Темрюкский район средства на ликвидацию последствий чрезвычайной ситуации и оказание помощи пострадавшим гражданам.</w:t>
      </w:r>
    </w:p>
    <w:p w:rsidR="009371B8" w:rsidRPr="00602CB5" w:rsidRDefault="00602CB5" w:rsidP="001F1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hAnsi="Times New Roman" w:cs="Times New Roman"/>
          <w:bCs/>
          <w:sz w:val="28"/>
          <w:szCs w:val="28"/>
        </w:rPr>
        <w:t>8</w:t>
      </w:r>
      <w:r w:rsidR="009371B8" w:rsidRPr="00602CB5">
        <w:rPr>
          <w:rFonts w:ascii="Times New Roman" w:hAnsi="Times New Roman" w:cs="Times New Roman"/>
          <w:bCs/>
          <w:sz w:val="28"/>
          <w:szCs w:val="28"/>
        </w:rPr>
        <w:t>. </w:t>
      </w:r>
      <w:r w:rsidR="009371B8" w:rsidRPr="00602CB5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Pr="00602CB5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9371B8" w:rsidRPr="00602CB5">
        <w:rPr>
          <w:rFonts w:ascii="Times New Roman" w:hAnsi="Times New Roman" w:cs="Times New Roman"/>
          <w:sz w:val="28"/>
          <w:szCs w:val="28"/>
        </w:rPr>
        <w:t xml:space="preserve">«Управление по делам гражданской обороны и чрезвычайным ситуациям Темрюкского района» </w:t>
      </w:r>
      <w:r w:rsidR="00373382" w:rsidRPr="00602CB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Темрюкский район </w:t>
      </w:r>
      <w:proofErr w:type="spellStart"/>
      <w:r w:rsidR="009371B8" w:rsidRPr="00602CB5">
        <w:rPr>
          <w:rFonts w:ascii="Times New Roman" w:hAnsi="Times New Roman" w:cs="Times New Roman"/>
          <w:sz w:val="28"/>
          <w:szCs w:val="28"/>
        </w:rPr>
        <w:t>Сорокотяг</w:t>
      </w:r>
      <w:r w:rsidR="00D012B9" w:rsidRPr="00602CB5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73382" w:rsidRPr="00602CB5">
        <w:rPr>
          <w:rFonts w:ascii="Times New Roman" w:hAnsi="Times New Roman" w:cs="Times New Roman"/>
          <w:sz w:val="28"/>
          <w:szCs w:val="28"/>
        </w:rPr>
        <w:t xml:space="preserve"> А.В.</w:t>
      </w:r>
      <w:r w:rsidR="009371B8" w:rsidRPr="00602CB5">
        <w:rPr>
          <w:rFonts w:ascii="Times New Roman" w:hAnsi="Times New Roman" w:cs="Times New Roman"/>
          <w:sz w:val="28"/>
          <w:szCs w:val="28"/>
        </w:rPr>
        <w:t> </w:t>
      </w:r>
      <w:r w:rsidR="00565446" w:rsidRPr="00602CB5">
        <w:rPr>
          <w:rFonts w:ascii="Times New Roman" w:hAnsi="Times New Roman" w:cs="Times New Roman"/>
          <w:sz w:val="28"/>
          <w:szCs w:val="28"/>
        </w:rPr>
        <w:t>о</w:t>
      </w:r>
      <w:r w:rsidR="009371B8" w:rsidRPr="00602CB5">
        <w:rPr>
          <w:rFonts w:ascii="Times New Roman" w:hAnsi="Times New Roman" w:cs="Times New Roman"/>
          <w:sz w:val="28"/>
          <w:szCs w:val="28"/>
        </w:rPr>
        <w:t>рганизовать сбор и обмен оперативной информацией о складывающейся обстановке на территории Темрюкского района в зоне происшествия.</w:t>
      </w:r>
    </w:p>
    <w:p w:rsidR="00760DF4" w:rsidRPr="00602CB5" w:rsidRDefault="00602CB5" w:rsidP="00602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hAnsi="Times New Roman" w:cs="Times New Roman"/>
          <w:sz w:val="28"/>
          <w:szCs w:val="28"/>
        </w:rPr>
        <w:t>9</w:t>
      </w:r>
      <w:r w:rsidR="00760DF4" w:rsidRPr="00602CB5">
        <w:rPr>
          <w:rFonts w:ascii="Times New Roman" w:hAnsi="Times New Roman" w:cs="Times New Roman"/>
          <w:sz w:val="28"/>
          <w:szCs w:val="28"/>
        </w:rPr>
        <w:t xml:space="preserve">. Отделу информатизации и взаимодействия со СМИ администрации </w:t>
      </w:r>
      <w:r w:rsidR="00760DF4" w:rsidRPr="00602CB5">
        <w:rPr>
          <w:rFonts w:ascii="Times New Roman" w:hAnsi="Times New Roman" w:cs="Times New Roman"/>
          <w:bCs/>
          <w:sz w:val="28"/>
          <w:szCs w:val="28"/>
        </w:rPr>
        <w:t>муниципального образования Темрюкский район</w:t>
      </w:r>
      <w:r w:rsidR="00760DF4" w:rsidRPr="00602CB5">
        <w:rPr>
          <w:rFonts w:ascii="Times New Roman" w:hAnsi="Times New Roman" w:cs="Times New Roman"/>
          <w:sz w:val="28"/>
          <w:szCs w:val="28"/>
        </w:rPr>
        <w:t xml:space="preserve"> (Семикина О.А.) официально опубликовать постановление</w:t>
      </w:r>
      <w:r w:rsidRPr="00602CB5">
        <w:rPr>
          <w:rFonts w:ascii="Times New Roman" w:hAnsi="Times New Roman" w:cs="Times New Roman"/>
          <w:sz w:val="28"/>
          <w:szCs w:val="28"/>
        </w:rPr>
        <w:t xml:space="preserve"> «</w:t>
      </w:r>
      <w:r w:rsidRPr="00602CB5">
        <w:rPr>
          <w:rFonts w:ascii="Times New Roman" w:hAnsi="Times New Roman" w:cs="Times New Roman"/>
          <w:bCs/>
          <w:sz w:val="28"/>
          <w:szCs w:val="28"/>
        </w:rPr>
        <w:t xml:space="preserve"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</w:t>
      </w:r>
      <w:r w:rsidRPr="00602CB5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02CB5">
        <w:rPr>
          <w:rFonts w:ascii="Times New Roman" w:hAnsi="Times New Roman" w:cs="Times New Roman"/>
          <w:bCs/>
          <w:sz w:val="28"/>
          <w:szCs w:val="28"/>
        </w:rPr>
        <w:t xml:space="preserve"> на территории муниципального образования Темрюкский район»</w:t>
      </w:r>
      <w:r w:rsidR="00760DF4" w:rsidRPr="00602CB5">
        <w:rPr>
          <w:rFonts w:ascii="Times New Roman" w:hAnsi="Times New Roman" w:cs="Times New Roman"/>
          <w:sz w:val="28"/>
          <w:szCs w:val="28"/>
        </w:rPr>
        <w:t xml:space="preserve"> </w:t>
      </w:r>
      <w:r w:rsidR="00760DF4" w:rsidRPr="00602CB5">
        <w:rPr>
          <w:rFonts w:ascii="Times New Roman" w:hAnsi="Times New Roman" w:cs="Times New Roman"/>
          <w:bCs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760DF4" w:rsidRPr="00602CB5" w:rsidRDefault="008865F2" w:rsidP="001F1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hAnsi="Times New Roman" w:cs="Times New Roman"/>
          <w:sz w:val="28"/>
          <w:szCs w:val="28"/>
        </w:rPr>
        <w:t>1</w:t>
      </w:r>
      <w:r w:rsidR="00602CB5">
        <w:rPr>
          <w:rFonts w:ascii="Times New Roman" w:hAnsi="Times New Roman" w:cs="Times New Roman"/>
          <w:sz w:val="28"/>
          <w:szCs w:val="28"/>
        </w:rPr>
        <w:t>0</w:t>
      </w:r>
      <w:r w:rsidR="00760DF4" w:rsidRPr="00602CB5">
        <w:rPr>
          <w:rFonts w:ascii="Times New Roman" w:hAnsi="Times New Roman" w:cs="Times New Roman"/>
          <w:sz w:val="28"/>
          <w:szCs w:val="28"/>
        </w:rPr>
        <w:t>. Контроль</w:t>
      </w:r>
      <w:r w:rsidR="00373382" w:rsidRPr="00602CB5">
        <w:rPr>
          <w:rFonts w:ascii="Times New Roman" w:hAnsi="Times New Roman" w:cs="Times New Roman"/>
          <w:sz w:val="28"/>
          <w:szCs w:val="28"/>
        </w:rPr>
        <w:t xml:space="preserve"> за</w:t>
      </w:r>
      <w:r w:rsidR="00760DF4" w:rsidRPr="00602CB5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373382" w:rsidRPr="00602CB5">
        <w:rPr>
          <w:rFonts w:ascii="Times New Roman" w:hAnsi="Times New Roman" w:cs="Times New Roman"/>
          <w:sz w:val="28"/>
          <w:szCs w:val="28"/>
        </w:rPr>
        <w:t>ем</w:t>
      </w:r>
      <w:r w:rsidR="00760DF4" w:rsidRPr="00602CB5">
        <w:rPr>
          <w:rFonts w:ascii="Times New Roman" w:hAnsi="Times New Roman" w:cs="Times New Roman"/>
          <w:sz w:val="28"/>
          <w:szCs w:val="28"/>
        </w:rPr>
        <w:t xml:space="preserve"> </w:t>
      </w:r>
      <w:r w:rsidR="00602CB5" w:rsidRPr="00602CB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373382" w:rsidRPr="00602CB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760DF4" w:rsidRPr="00602CB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60DF4" w:rsidRPr="00602CB5" w:rsidRDefault="008865F2" w:rsidP="00760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CB5">
        <w:rPr>
          <w:rFonts w:ascii="Times New Roman" w:hAnsi="Times New Roman" w:cs="Times New Roman"/>
          <w:sz w:val="28"/>
          <w:szCs w:val="28"/>
        </w:rPr>
        <w:t>1</w:t>
      </w:r>
      <w:r w:rsidR="00602CB5">
        <w:rPr>
          <w:rFonts w:ascii="Times New Roman" w:hAnsi="Times New Roman" w:cs="Times New Roman"/>
          <w:sz w:val="28"/>
          <w:szCs w:val="28"/>
        </w:rPr>
        <w:t>1</w:t>
      </w:r>
      <w:r w:rsidR="00760DF4" w:rsidRPr="00602CB5">
        <w:rPr>
          <w:rFonts w:ascii="Times New Roman" w:hAnsi="Times New Roman" w:cs="Times New Roman"/>
          <w:sz w:val="28"/>
          <w:szCs w:val="28"/>
        </w:rPr>
        <w:t>. П</w:t>
      </w:r>
      <w:r w:rsidR="00760DF4" w:rsidRPr="00602CB5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760DF4" w:rsidRPr="00602CB5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обнародования путем официального опубликования.</w:t>
      </w:r>
    </w:p>
    <w:p w:rsidR="00D43AC8" w:rsidRPr="00602CB5" w:rsidRDefault="00D43AC8" w:rsidP="00D43AC8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D43AC8" w:rsidRPr="00602CB5" w:rsidRDefault="00D43AC8" w:rsidP="00D43AC8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02CB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D43AC8" w:rsidRPr="00602CB5" w:rsidRDefault="00D43AC8" w:rsidP="008865F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CB5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Темрюкский район                                                                                Ф.В. Бабенков</w:t>
      </w:r>
    </w:p>
    <w:sectPr w:rsidR="00D43AC8" w:rsidRPr="00602CB5" w:rsidSect="00D012B9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C94" w:rsidRDefault="00153C94">
      <w:pPr>
        <w:spacing w:after="0" w:line="240" w:lineRule="auto"/>
      </w:pPr>
      <w:r>
        <w:separator/>
      </w:r>
    </w:p>
  </w:endnote>
  <w:endnote w:type="continuationSeparator" w:id="0">
    <w:p w:rsidR="00153C94" w:rsidRDefault="0015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C94" w:rsidRDefault="00153C94">
      <w:pPr>
        <w:spacing w:after="0" w:line="240" w:lineRule="auto"/>
      </w:pPr>
      <w:r>
        <w:separator/>
      </w:r>
    </w:p>
  </w:footnote>
  <w:footnote w:type="continuationSeparator" w:id="0">
    <w:p w:rsidR="00153C94" w:rsidRDefault="0015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627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44BB6" w:rsidRPr="00444BB6" w:rsidRDefault="00D43AC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B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B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1C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B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1F9F" w:rsidRPr="006E2E27" w:rsidRDefault="00153C94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153C94">
    <w:pPr>
      <w:pStyle w:val="a3"/>
      <w:jc w:val="center"/>
    </w:pPr>
  </w:p>
  <w:p w:rsidR="00102041" w:rsidRDefault="00153C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C8"/>
    <w:rsid w:val="00066A6D"/>
    <w:rsid w:val="00075126"/>
    <w:rsid w:val="000D2306"/>
    <w:rsid w:val="000D5977"/>
    <w:rsid w:val="000E428C"/>
    <w:rsid w:val="000F27CA"/>
    <w:rsid w:val="001240B0"/>
    <w:rsid w:val="00130238"/>
    <w:rsid w:val="00131EC7"/>
    <w:rsid w:val="00153C94"/>
    <w:rsid w:val="00154634"/>
    <w:rsid w:val="00155C4E"/>
    <w:rsid w:val="001A01C6"/>
    <w:rsid w:val="001C76AC"/>
    <w:rsid w:val="001E1A34"/>
    <w:rsid w:val="001E7347"/>
    <w:rsid w:val="001F1EA4"/>
    <w:rsid w:val="00203304"/>
    <w:rsid w:val="0022010F"/>
    <w:rsid w:val="002370E1"/>
    <w:rsid w:val="002602CF"/>
    <w:rsid w:val="002E0D8B"/>
    <w:rsid w:val="00303A6D"/>
    <w:rsid w:val="00303B4F"/>
    <w:rsid w:val="0031742B"/>
    <w:rsid w:val="003400E3"/>
    <w:rsid w:val="00360E99"/>
    <w:rsid w:val="00373382"/>
    <w:rsid w:val="00373BFB"/>
    <w:rsid w:val="00397D9D"/>
    <w:rsid w:val="003A2D8F"/>
    <w:rsid w:val="003A3040"/>
    <w:rsid w:val="003A5539"/>
    <w:rsid w:val="003B0CF8"/>
    <w:rsid w:val="003E2CB4"/>
    <w:rsid w:val="004038BF"/>
    <w:rsid w:val="00421DF0"/>
    <w:rsid w:val="004270CF"/>
    <w:rsid w:val="00454260"/>
    <w:rsid w:val="00461EA8"/>
    <w:rsid w:val="00464549"/>
    <w:rsid w:val="0046537D"/>
    <w:rsid w:val="00467847"/>
    <w:rsid w:val="00487A31"/>
    <w:rsid w:val="00522F70"/>
    <w:rsid w:val="00525F67"/>
    <w:rsid w:val="00532DCE"/>
    <w:rsid w:val="00543D47"/>
    <w:rsid w:val="005461D6"/>
    <w:rsid w:val="0055364D"/>
    <w:rsid w:val="00565446"/>
    <w:rsid w:val="005846D0"/>
    <w:rsid w:val="005A7E89"/>
    <w:rsid w:val="005B4010"/>
    <w:rsid w:val="005C4930"/>
    <w:rsid w:val="005C5755"/>
    <w:rsid w:val="00602CB5"/>
    <w:rsid w:val="00623A77"/>
    <w:rsid w:val="00636802"/>
    <w:rsid w:val="00647175"/>
    <w:rsid w:val="00647EBF"/>
    <w:rsid w:val="00652E2D"/>
    <w:rsid w:val="006560B8"/>
    <w:rsid w:val="00661E4D"/>
    <w:rsid w:val="006744C2"/>
    <w:rsid w:val="00695655"/>
    <w:rsid w:val="006A1C6D"/>
    <w:rsid w:val="006A7CB8"/>
    <w:rsid w:val="006C1FAE"/>
    <w:rsid w:val="006F0927"/>
    <w:rsid w:val="00760DF4"/>
    <w:rsid w:val="007627BA"/>
    <w:rsid w:val="00790999"/>
    <w:rsid w:val="007B24BB"/>
    <w:rsid w:val="007C395B"/>
    <w:rsid w:val="007D54CF"/>
    <w:rsid w:val="0080648B"/>
    <w:rsid w:val="00820A8D"/>
    <w:rsid w:val="00825A98"/>
    <w:rsid w:val="00865C81"/>
    <w:rsid w:val="0088273E"/>
    <w:rsid w:val="008865F2"/>
    <w:rsid w:val="008D4676"/>
    <w:rsid w:val="008E1CCD"/>
    <w:rsid w:val="008E69EE"/>
    <w:rsid w:val="009371B8"/>
    <w:rsid w:val="009419EE"/>
    <w:rsid w:val="0094274A"/>
    <w:rsid w:val="009432AD"/>
    <w:rsid w:val="0095167F"/>
    <w:rsid w:val="00987AE2"/>
    <w:rsid w:val="009F0960"/>
    <w:rsid w:val="00A020A8"/>
    <w:rsid w:val="00A1343F"/>
    <w:rsid w:val="00A239B6"/>
    <w:rsid w:val="00A519B4"/>
    <w:rsid w:val="00A6373E"/>
    <w:rsid w:val="00A7021C"/>
    <w:rsid w:val="00A85B13"/>
    <w:rsid w:val="00A917B3"/>
    <w:rsid w:val="00AC3D4B"/>
    <w:rsid w:val="00B01F5D"/>
    <w:rsid w:val="00B46998"/>
    <w:rsid w:val="00B74F6C"/>
    <w:rsid w:val="00BB1EA3"/>
    <w:rsid w:val="00BB6EFB"/>
    <w:rsid w:val="00BD5304"/>
    <w:rsid w:val="00C1205E"/>
    <w:rsid w:val="00C152EE"/>
    <w:rsid w:val="00C16ABD"/>
    <w:rsid w:val="00C503F5"/>
    <w:rsid w:val="00C659A1"/>
    <w:rsid w:val="00C67DD1"/>
    <w:rsid w:val="00C759B9"/>
    <w:rsid w:val="00CB4321"/>
    <w:rsid w:val="00CC4673"/>
    <w:rsid w:val="00D012B9"/>
    <w:rsid w:val="00D16D8D"/>
    <w:rsid w:val="00D17280"/>
    <w:rsid w:val="00D34CF5"/>
    <w:rsid w:val="00D37C3A"/>
    <w:rsid w:val="00D43AC8"/>
    <w:rsid w:val="00D50A43"/>
    <w:rsid w:val="00D608D6"/>
    <w:rsid w:val="00D91DA3"/>
    <w:rsid w:val="00D930A0"/>
    <w:rsid w:val="00D9524B"/>
    <w:rsid w:val="00DB5FB3"/>
    <w:rsid w:val="00DC640B"/>
    <w:rsid w:val="00DD3149"/>
    <w:rsid w:val="00DE721C"/>
    <w:rsid w:val="00E17BC2"/>
    <w:rsid w:val="00E37F8D"/>
    <w:rsid w:val="00E54807"/>
    <w:rsid w:val="00E72CEC"/>
    <w:rsid w:val="00E730EB"/>
    <w:rsid w:val="00EB0E72"/>
    <w:rsid w:val="00ED4648"/>
    <w:rsid w:val="00EE321D"/>
    <w:rsid w:val="00EF1FA9"/>
    <w:rsid w:val="00F00EDE"/>
    <w:rsid w:val="00F0687F"/>
    <w:rsid w:val="00F22D43"/>
    <w:rsid w:val="00F26147"/>
    <w:rsid w:val="00F2786C"/>
    <w:rsid w:val="00F33154"/>
    <w:rsid w:val="00F42A5F"/>
    <w:rsid w:val="00F90B6B"/>
    <w:rsid w:val="00FA6BD7"/>
    <w:rsid w:val="00FB0DFF"/>
    <w:rsid w:val="00FC79D7"/>
    <w:rsid w:val="00FD3441"/>
    <w:rsid w:val="00FD4104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9058"/>
  <w15:docId w15:val="{1F00CCCF-4F73-40FA-BE7C-C4C671C5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paragraph" w:styleId="1">
    <w:name w:val="heading 1"/>
    <w:basedOn w:val="a"/>
    <w:link w:val="10"/>
    <w:uiPriority w:val="9"/>
    <w:qFormat/>
    <w:rsid w:val="008E6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character" w:customStyle="1" w:styleId="2">
    <w:name w:val="Основной текст (2)_"/>
    <w:link w:val="20"/>
    <w:rsid w:val="002370E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70E1"/>
    <w:pPr>
      <w:widowControl w:val="0"/>
      <w:shd w:val="clear" w:color="auto" w:fill="FFFFFF"/>
      <w:spacing w:after="320" w:line="317" w:lineRule="exact"/>
    </w:pPr>
    <w:rPr>
      <w:sz w:val="26"/>
      <w:szCs w:val="26"/>
    </w:rPr>
  </w:style>
  <w:style w:type="character" w:customStyle="1" w:styleId="2Exact">
    <w:name w:val="Основной текст (2) Exact"/>
    <w:basedOn w:val="2"/>
    <w:rsid w:val="00237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15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4634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rsid w:val="004542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69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D37C3A"/>
    <w:pPr>
      <w:spacing w:after="0" w:line="240" w:lineRule="auto"/>
    </w:pPr>
  </w:style>
  <w:style w:type="character" w:styleId="a9">
    <w:name w:val="Emphasis"/>
    <w:qFormat/>
    <w:rsid w:val="009371B8"/>
    <w:rPr>
      <w:i/>
      <w:iCs/>
    </w:rPr>
  </w:style>
  <w:style w:type="paragraph" w:styleId="aa">
    <w:name w:val="List Paragraph"/>
    <w:basedOn w:val="a"/>
    <w:uiPriority w:val="34"/>
    <w:qFormat/>
    <w:rsid w:val="0055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gochs61</dc:creator>
  <cp:lastModifiedBy>INGENER</cp:lastModifiedBy>
  <cp:revision>10</cp:revision>
  <cp:lastPrinted>2025-02-26T08:18:00Z</cp:lastPrinted>
  <dcterms:created xsi:type="dcterms:W3CDTF">2024-12-17T09:38:00Z</dcterms:created>
  <dcterms:modified xsi:type="dcterms:W3CDTF">2025-02-26T08:36:00Z</dcterms:modified>
</cp:coreProperties>
</file>