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Pr="00C066F5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270733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</w:rPr>
      </w:pPr>
    </w:p>
    <w:p w:rsidR="00613DDC" w:rsidRDefault="00270733" w:rsidP="00270733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733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</w:t>
      </w:r>
    </w:p>
    <w:p w:rsidR="00270733" w:rsidRPr="00524A5A" w:rsidRDefault="00270733" w:rsidP="00270733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</w:t>
      </w:r>
      <w:r w:rsidR="00FF2868">
        <w:rPr>
          <w:rFonts w:ascii="Times New Roman" w:hAnsi="Times New Roman" w:cs="Times New Roman"/>
          <w:sz w:val="28"/>
          <w:szCs w:val="28"/>
        </w:rPr>
        <w:t xml:space="preserve"> Жилищным кодексом Российской Федерации, </w:t>
      </w:r>
      <w:r w:rsidR="0028642D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 район от </w:t>
      </w:r>
      <w:r w:rsidR="00FF286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223B2">
        <w:rPr>
          <w:rFonts w:ascii="Times New Roman" w:hAnsi="Times New Roman" w:cs="Times New Roman"/>
          <w:sz w:val="28"/>
          <w:szCs w:val="28"/>
        </w:rPr>
        <w:t>21 ноября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>
        <w:rPr>
          <w:rFonts w:ascii="Times New Roman" w:hAnsi="Times New Roman" w:cs="Times New Roman"/>
          <w:sz w:val="28"/>
          <w:szCs w:val="28"/>
        </w:rPr>
        <w:t>5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>
        <w:rPr>
          <w:rFonts w:ascii="Times New Roman" w:hAnsi="Times New Roman" w:cs="Times New Roman"/>
          <w:sz w:val="28"/>
          <w:szCs w:val="28"/>
        </w:rPr>
        <w:t>872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>
        <w:rPr>
          <w:rFonts w:ascii="Times New Roman" w:hAnsi="Times New Roman" w:cs="Times New Roman"/>
          <w:sz w:val="28"/>
          <w:szCs w:val="28"/>
        </w:rPr>
        <w:t>район</w:t>
      </w:r>
      <w:r w:rsidR="003223B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 xml:space="preserve">»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Default="00613DDC" w:rsidP="00C066F5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270733" w:rsidRPr="00270733">
        <w:rPr>
          <w:rFonts w:ascii="Times New Roman" w:hAnsi="Times New Roman" w:cs="Times New Roman"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270733" w:rsidRPr="00270733" w:rsidRDefault="00270733" w:rsidP="00270733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0733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270733" w:rsidRPr="00270733" w:rsidRDefault="00270733" w:rsidP="00270733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0733">
        <w:rPr>
          <w:rFonts w:ascii="Times New Roman" w:hAnsi="Times New Roman" w:cs="Times New Roman"/>
          <w:sz w:val="28"/>
          <w:szCs w:val="28"/>
        </w:rPr>
        <w:t>1) постановление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июня 2019 г.</w:t>
      </w:r>
      <w:r w:rsidRPr="00270733">
        <w:rPr>
          <w:rFonts w:ascii="Times New Roman" w:hAnsi="Times New Roman" w:cs="Times New Roman"/>
          <w:sz w:val="28"/>
          <w:szCs w:val="28"/>
        </w:rPr>
        <w:t xml:space="preserve"> № 1021 «Об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фонда»;</w:t>
      </w:r>
    </w:p>
    <w:p w:rsidR="00270733" w:rsidRPr="00270733" w:rsidRDefault="00270733" w:rsidP="00270733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0733">
        <w:rPr>
          <w:rFonts w:ascii="Times New Roman" w:hAnsi="Times New Roman" w:cs="Times New Roman"/>
          <w:sz w:val="28"/>
          <w:szCs w:val="28"/>
        </w:rPr>
        <w:t>2) постановление администрации муниципального образования Темрюкский район от 1 октября 2019 г. № 1774 «О внесении изменений в постановление администрации муниципального образования Темрюкский район от 13 июня 2019 года № 1021 «Об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фонда»;</w:t>
      </w:r>
    </w:p>
    <w:p w:rsidR="00270733" w:rsidRPr="005E70C5" w:rsidRDefault="00270733" w:rsidP="00270733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0733">
        <w:rPr>
          <w:rFonts w:ascii="Times New Roman" w:hAnsi="Times New Roman" w:cs="Times New Roman"/>
          <w:sz w:val="28"/>
          <w:szCs w:val="28"/>
        </w:rPr>
        <w:t>3) постановление администрации муниципального образования Темрюкский район от 14 апреля 2021 г. № 527 «О внесении изменений в постановление администрации муниципального образования Темрюкский район от 13 июня 2019 года № 1021 «Об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фонда».</w:t>
      </w:r>
    </w:p>
    <w:p w:rsidR="00BE3E14" w:rsidRPr="00CE210F" w:rsidRDefault="00270733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2" w:name="sub_3"/>
      <w:bookmarkEnd w:id="1"/>
      <w:r w:rsidR="005A3615" w:rsidRPr="005A3615">
        <w:rPr>
          <w:rFonts w:ascii="Times New Roman" w:hAnsi="Times New Roman" w:cs="Times New Roman"/>
          <w:sz w:val="28"/>
          <w:szCs w:val="28"/>
        </w:rPr>
        <w:t>Отделу информатизации, технической защиты информации и взаимодействия со СМИ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 www.temryuk.ru.</w:t>
      </w:r>
    </w:p>
    <w:p w:rsidR="00C066F5" w:rsidRDefault="00C066F5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</w:t>
      </w:r>
      <w:r w:rsidR="00270733">
        <w:rPr>
          <w:rFonts w:ascii="Times New Roman" w:hAnsi="Times New Roman" w:cs="Times New Roman"/>
          <w:sz w:val="28"/>
          <w:szCs w:val="28"/>
        </w:rPr>
        <w:t>«</w:t>
      </w:r>
      <w:r w:rsidR="00270733" w:rsidRPr="0027073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</w:t>
      </w:r>
      <w:r w:rsidR="00270733">
        <w:rPr>
          <w:rFonts w:ascii="Times New Roman" w:hAnsi="Times New Roman" w:cs="Times New Roman"/>
          <w:sz w:val="28"/>
          <w:szCs w:val="28"/>
        </w:rPr>
        <w:t xml:space="preserve">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27073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13DDC" w:rsidRPr="007F6F40">
        <w:rPr>
          <w:rFonts w:ascii="Times New Roman" w:hAnsi="Times New Roman" w:cs="Times New Roman"/>
          <w:sz w:val="28"/>
          <w:szCs w:val="28"/>
        </w:rPr>
        <w:t>район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27073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bookmarkStart w:id="3" w:name="sub_4"/>
      <w:bookmarkEnd w:id="2"/>
      <w:r w:rsidR="005A3615">
        <w:rPr>
          <w:rFonts w:ascii="Times New Roman" w:hAnsi="Times New Roman" w:cs="Times New Roman"/>
          <w:sz w:val="28"/>
          <w:szCs w:val="28"/>
        </w:rPr>
        <w:t xml:space="preserve">                      Харчева А.С.</w:t>
      </w:r>
    </w:p>
    <w:bookmarkEnd w:id="3"/>
    <w:p w:rsidR="00613DDC" w:rsidRPr="00524A5A" w:rsidRDefault="005A3615" w:rsidP="005A36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</w:t>
      </w:r>
      <w:r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Pr="00524A5A" w:rsidRDefault="005A3615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270733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27073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431F36" w:rsidRPr="00431F36" w:rsidRDefault="00270733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556721" w:rsidRDefault="00556721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733" w:rsidRDefault="00270733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05AA" w:rsidRDefault="002205AA" w:rsidP="002205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  <w:sectPr w:rsidR="002205AA" w:rsidSect="005A3615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A300E" w:rsidRPr="009D49C3" w:rsidRDefault="004A300E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 w:rsidR="00FA3F9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 w:rsidR="00FA3F9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4A300E" w:rsidRDefault="00270733" w:rsidP="002707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7073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</w:t>
      </w:r>
    </w:p>
    <w:p w:rsidR="00270733" w:rsidRPr="009D49C3" w:rsidRDefault="00270733" w:rsidP="002707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B24716" w:rsidRPr="00B24716" w:rsidRDefault="00B24716" w:rsidP="002205AA">
      <w:pPr>
        <w:shd w:val="clear" w:color="auto" w:fill="FFFFFF"/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  <w:r w:rsidR="002205A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имущественных 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и земельных отношений</w:t>
      </w:r>
    </w:p>
    <w:p w:rsidR="00B24716" w:rsidRPr="00B24716" w:rsidRDefault="00EF7D18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ачальник управления  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33C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М.В. Рогаль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Отделом имущественных отношений</w:t>
      </w:r>
    </w:p>
    <w:p w:rsidR="008B62F9" w:rsidRDefault="002A0C22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ачальник отдела                                                   </w:t>
      </w:r>
      <w:r w:rsidR="00FA3F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8B62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Ж.В. Гавриленко</w:t>
      </w:r>
    </w:p>
    <w:p w:rsidR="00270733" w:rsidRDefault="00270733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0733" w:rsidRPr="00270733" w:rsidRDefault="00270733" w:rsidP="002707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0733">
        <w:rPr>
          <w:rFonts w:ascii="Times New Roman" w:eastAsia="Times New Roman" w:hAnsi="Times New Roman" w:cs="Times New Roman"/>
          <w:sz w:val="28"/>
          <w:szCs w:val="28"/>
        </w:rPr>
        <w:t>Составитель проекта:</w:t>
      </w:r>
    </w:p>
    <w:p w:rsidR="00270733" w:rsidRPr="00270733" w:rsidRDefault="00270733" w:rsidP="002707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0733">
        <w:rPr>
          <w:rFonts w:ascii="Times New Roman" w:eastAsia="Times New Roman" w:hAnsi="Times New Roman" w:cs="Times New Roman"/>
          <w:sz w:val="28"/>
          <w:szCs w:val="28"/>
        </w:rPr>
        <w:t>Главный специалист</w:t>
      </w:r>
    </w:p>
    <w:p w:rsidR="00270733" w:rsidRDefault="00270733" w:rsidP="002707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0733">
        <w:rPr>
          <w:rFonts w:ascii="Times New Roman" w:eastAsia="Times New Roman" w:hAnsi="Times New Roman" w:cs="Times New Roman"/>
          <w:sz w:val="28"/>
          <w:szCs w:val="28"/>
        </w:rPr>
        <w:t>отдела имущественных отношений                                                  Ю.С. Кулыгина</w:t>
      </w:r>
    </w:p>
    <w:p w:rsidR="008B62F9" w:rsidRDefault="008B62F9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 w:rsidR="00FA3F9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A3F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FA3F91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2D6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722D6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4051C2">
        <w:rPr>
          <w:rFonts w:ascii="Times New Roman" w:hAnsi="Times New Roman" w:cs="Times New Roman"/>
          <w:sz w:val="28"/>
          <w:szCs w:val="28"/>
        </w:rPr>
        <w:t xml:space="preserve">   </w:t>
      </w:r>
      <w:r w:rsidR="002722D6"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Л.Е.</w:t>
      </w:r>
      <w:r w:rsidR="004051C2">
        <w:rPr>
          <w:rFonts w:ascii="Times New Roman" w:hAnsi="Times New Roman" w:cs="Times New Roman"/>
          <w:sz w:val="28"/>
          <w:szCs w:val="28"/>
        </w:rPr>
        <w:t xml:space="preserve"> Черная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</w:t>
      </w:r>
      <w:r w:rsidR="002722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B1C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A300E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юридического обеспечения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051C2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E3B1C">
        <w:rPr>
          <w:rFonts w:ascii="Times New Roman" w:hAnsi="Times New Roman" w:cs="Times New Roman"/>
          <w:sz w:val="28"/>
          <w:szCs w:val="28"/>
        </w:rPr>
        <w:t>О</w:t>
      </w:r>
      <w:r w:rsidR="004A300E">
        <w:rPr>
          <w:rFonts w:ascii="Times New Roman" w:hAnsi="Times New Roman" w:cs="Times New Roman"/>
          <w:sz w:val="28"/>
          <w:szCs w:val="28"/>
        </w:rPr>
        <w:t>.</w:t>
      </w:r>
      <w:r w:rsidR="00FE3B1C">
        <w:rPr>
          <w:rFonts w:ascii="Times New Roman" w:hAnsi="Times New Roman" w:cs="Times New Roman"/>
          <w:sz w:val="28"/>
          <w:szCs w:val="28"/>
        </w:rPr>
        <w:t>В</w:t>
      </w:r>
      <w:r w:rsidR="004A300E">
        <w:rPr>
          <w:rFonts w:ascii="Times New Roman" w:hAnsi="Times New Roman" w:cs="Times New Roman"/>
          <w:sz w:val="28"/>
          <w:szCs w:val="28"/>
        </w:rPr>
        <w:t xml:space="preserve">. </w:t>
      </w:r>
      <w:r w:rsidR="004051C2">
        <w:rPr>
          <w:rFonts w:ascii="Times New Roman" w:hAnsi="Times New Roman" w:cs="Times New Roman"/>
          <w:sz w:val="28"/>
          <w:szCs w:val="28"/>
        </w:rPr>
        <w:t>Еруцкая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733" w:rsidRPr="002205AA" w:rsidRDefault="00270733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2722D6">
        <w:rPr>
          <w:rFonts w:ascii="Times New Roman" w:hAnsi="Times New Roman" w:cs="Times New Roman"/>
          <w:sz w:val="28"/>
          <w:szCs w:val="28"/>
        </w:rPr>
        <w:t xml:space="preserve">   Л.В. Стадник</w:t>
      </w: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Pr="009D49C3" w:rsidRDefault="005A3615" w:rsidP="005A36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5A3615" w:rsidRPr="009D49C3" w:rsidRDefault="005A3615" w:rsidP="005A3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5A3615" w:rsidRPr="009D49C3" w:rsidRDefault="005A3615" w:rsidP="005A3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5A3615" w:rsidRPr="009D49C3" w:rsidRDefault="005A3615" w:rsidP="005A3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5A3615" w:rsidRDefault="005A3615" w:rsidP="005A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7073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</w:t>
      </w:r>
    </w:p>
    <w:p w:rsidR="005A361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615" w:rsidRDefault="005A3615" w:rsidP="005A36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615">
        <w:rPr>
          <w:rFonts w:ascii="Times New Roman" w:eastAsia="Times New Roman" w:hAnsi="Times New Roman" w:cs="Times New Roman"/>
          <w:sz w:val="28"/>
          <w:szCs w:val="28"/>
        </w:rPr>
        <w:t>Проект согласован:</w:t>
      </w:r>
    </w:p>
    <w:p w:rsidR="005A3615" w:rsidRPr="005A3615" w:rsidRDefault="005A3615" w:rsidP="005A36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61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3615" w:rsidRPr="005A3615" w:rsidRDefault="005A3615" w:rsidP="005A36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61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A3615" w:rsidRPr="005A3615" w:rsidRDefault="005A3615" w:rsidP="005A36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615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5A3615" w:rsidRPr="005A3615" w:rsidRDefault="005A3615" w:rsidP="005A36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615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А.С. Харчев</w:t>
      </w:r>
    </w:p>
    <w:p w:rsidR="005A3615" w:rsidRPr="005A3615" w:rsidRDefault="005A3615" w:rsidP="005A36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3615" w:rsidRPr="005A3615" w:rsidRDefault="005A3615" w:rsidP="005A36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615">
        <w:rPr>
          <w:rFonts w:ascii="Times New Roman" w:eastAsia="Times New Roman" w:hAnsi="Times New Roman" w:cs="Times New Roman"/>
          <w:sz w:val="28"/>
          <w:szCs w:val="28"/>
        </w:rPr>
        <w:t>Начальник правового управления                                                     О.В. Пастернак</w:t>
      </w:r>
    </w:p>
    <w:p w:rsidR="005A3615" w:rsidRPr="005E70C5" w:rsidRDefault="005A3615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3615" w:rsidRPr="005E70C5" w:rsidSect="002205AA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277" w:rsidRDefault="00A77277">
      <w:pPr>
        <w:spacing w:after="0" w:line="240" w:lineRule="auto"/>
      </w:pPr>
      <w:r>
        <w:separator/>
      </w:r>
    </w:p>
  </w:endnote>
  <w:endnote w:type="continuationSeparator" w:id="0">
    <w:p w:rsidR="00A77277" w:rsidRDefault="00A7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277" w:rsidRDefault="00A77277">
      <w:pPr>
        <w:spacing w:after="0" w:line="240" w:lineRule="auto"/>
      </w:pPr>
      <w:r>
        <w:separator/>
      </w:r>
    </w:p>
  </w:footnote>
  <w:footnote w:type="continuationSeparator" w:id="0">
    <w:p w:rsidR="00A77277" w:rsidRDefault="00A77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270733" w:rsidRDefault="00431F36" w:rsidP="002707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286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9882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205AA" w:rsidRPr="00270733" w:rsidRDefault="002205AA" w:rsidP="002707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286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31B7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05AA"/>
    <w:rsid w:val="002256CD"/>
    <w:rsid w:val="00225F13"/>
    <w:rsid w:val="00226A1E"/>
    <w:rsid w:val="00231DC1"/>
    <w:rsid w:val="00232BF7"/>
    <w:rsid w:val="00265B8A"/>
    <w:rsid w:val="00270733"/>
    <w:rsid w:val="00271969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1C2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3615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77277"/>
    <w:rsid w:val="00A87E05"/>
    <w:rsid w:val="00AA6441"/>
    <w:rsid w:val="00AA6478"/>
    <w:rsid w:val="00AB19F3"/>
    <w:rsid w:val="00AB5DDE"/>
    <w:rsid w:val="00AC108D"/>
    <w:rsid w:val="00AC58A6"/>
    <w:rsid w:val="00AC5D9E"/>
    <w:rsid w:val="00AC72AB"/>
    <w:rsid w:val="00AD1D2A"/>
    <w:rsid w:val="00AD4E08"/>
    <w:rsid w:val="00AD642B"/>
    <w:rsid w:val="00AF0864"/>
    <w:rsid w:val="00AF57A5"/>
    <w:rsid w:val="00B03F9E"/>
    <w:rsid w:val="00B24716"/>
    <w:rsid w:val="00B34C3C"/>
    <w:rsid w:val="00B40303"/>
    <w:rsid w:val="00B411FD"/>
    <w:rsid w:val="00B53FFA"/>
    <w:rsid w:val="00B55746"/>
    <w:rsid w:val="00B6649B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84788"/>
    <w:rsid w:val="00D9246B"/>
    <w:rsid w:val="00D92CD6"/>
    <w:rsid w:val="00DA00B1"/>
    <w:rsid w:val="00DA7AD2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93BC1"/>
    <w:rsid w:val="00F94C0E"/>
    <w:rsid w:val="00F97B68"/>
    <w:rsid w:val="00FA14E1"/>
    <w:rsid w:val="00FA3F91"/>
    <w:rsid w:val="00FA44F6"/>
    <w:rsid w:val="00FA59F3"/>
    <w:rsid w:val="00FB457F"/>
    <w:rsid w:val="00FC424B"/>
    <w:rsid w:val="00FD12D1"/>
    <w:rsid w:val="00FD213A"/>
    <w:rsid w:val="00FE3A09"/>
    <w:rsid w:val="00FE3B1C"/>
    <w:rsid w:val="00FE65FD"/>
    <w:rsid w:val="00FE7251"/>
    <w:rsid w:val="00FF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8AD98"/>
  <w15:docId w15:val="{81BEF5DF-D8D9-49B8-9878-5899BB02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AD20D-7E1E-43C6-B1A0-7B452250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Кулыгина Юлия Сергеевна</cp:lastModifiedBy>
  <cp:revision>71</cp:revision>
  <cp:lastPrinted>2026-08-12T13:07:00Z</cp:lastPrinted>
  <dcterms:created xsi:type="dcterms:W3CDTF">2018-08-14T06:18:00Z</dcterms:created>
  <dcterms:modified xsi:type="dcterms:W3CDTF">2026-08-12T13:08:00Z</dcterms:modified>
</cp:coreProperties>
</file>