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00E" w:rsidRDefault="006C300E" w:rsidP="006C300E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300E" w:rsidRDefault="006C300E" w:rsidP="006C300E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300E" w:rsidRDefault="006C300E" w:rsidP="006C300E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300E" w:rsidRDefault="006C300E" w:rsidP="006C300E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300E" w:rsidRDefault="006C300E" w:rsidP="006C300E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300E" w:rsidRDefault="006C300E" w:rsidP="006C300E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300E" w:rsidRDefault="006C300E" w:rsidP="006C300E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300E" w:rsidRDefault="006C300E" w:rsidP="006C300E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96189" w:rsidRDefault="00196189" w:rsidP="006C300E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96189" w:rsidRDefault="00196189" w:rsidP="006C300E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323D" w:rsidRPr="00DB323D" w:rsidRDefault="00DB323D" w:rsidP="007D1868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323D">
        <w:rPr>
          <w:rFonts w:ascii="Times New Roman" w:hAnsi="Times New Roman" w:cs="Times New Roman"/>
          <w:b/>
          <w:bCs/>
          <w:sz w:val="28"/>
          <w:szCs w:val="24"/>
        </w:rPr>
        <w:t xml:space="preserve">Об отмене постановления </w:t>
      </w:r>
      <w:r w:rsidR="001419FA" w:rsidRPr="001419FA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7D1868">
        <w:rPr>
          <w:rFonts w:ascii="Times New Roman" w:hAnsi="Times New Roman" w:cs="Times New Roman"/>
          <w:b/>
          <w:sz w:val="28"/>
          <w:szCs w:val="28"/>
        </w:rPr>
        <w:t>Курчанского</w:t>
      </w:r>
      <w:r w:rsidR="00E6397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="001419FA" w:rsidRPr="001419FA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7D1868">
        <w:rPr>
          <w:rFonts w:ascii="Times New Roman" w:hAnsi="Times New Roman" w:cs="Times New Roman"/>
          <w:b/>
          <w:sz w:val="28"/>
          <w:szCs w:val="28"/>
        </w:rPr>
        <w:t>16</w:t>
      </w:r>
      <w:r w:rsidR="001419FA" w:rsidRPr="00141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1868">
        <w:rPr>
          <w:rFonts w:ascii="Times New Roman" w:hAnsi="Times New Roman" w:cs="Times New Roman"/>
          <w:b/>
          <w:sz w:val="28"/>
          <w:szCs w:val="28"/>
        </w:rPr>
        <w:t>мая</w:t>
      </w:r>
      <w:r w:rsidR="001419FA" w:rsidRPr="001419F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A09AB">
        <w:rPr>
          <w:rFonts w:ascii="Times New Roman" w:hAnsi="Times New Roman" w:cs="Times New Roman"/>
          <w:b/>
          <w:sz w:val="28"/>
          <w:szCs w:val="28"/>
        </w:rPr>
        <w:t>1</w:t>
      </w:r>
      <w:r w:rsidR="007D1868">
        <w:rPr>
          <w:rFonts w:ascii="Times New Roman" w:hAnsi="Times New Roman" w:cs="Times New Roman"/>
          <w:b/>
          <w:sz w:val="28"/>
          <w:szCs w:val="28"/>
        </w:rPr>
        <w:t>6</w:t>
      </w:r>
      <w:r w:rsidR="001419FA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7D1868">
        <w:rPr>
          <w:rFonts w:ascii="Times New Roman" w:hAnsi="Times New Roman" w:cs="Times New Roman"/>
          <w:b/>
          <w:sz w:val="28"/>
          <w:szCs w:val="28"/>
        </w:rPr>
        <w:t>.</w:t>
      </w:r>
      <w:r w:rsidR="00141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9FA" w:rsidRPr="001419F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D1868">
        <w:rPr>
          <w:rFonts w:ascii="Times New Roman" w:hAnsi="Times New Roman" w:cs="Times New Roman"/>
          <w:b/>
          <w:sz w:val="28"/>
          <w:szCs w:val="28"/>
        </w:rPr>
        <w:t>156</w:t>
      </w:r>
      <w:r w:rsidR="00E63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9FA" w:rsidRPr="001419FA">
        <w:rPr>
          <w:rFonts w:ascii="Times New Roman" w:hAnsi="Times New Roman" w:cs="Times New Roman"/>
          <w:b/>
          <w:sz w:val="28"/>
          <w:szCs w:val="28"/>
        </w:rPr>
        <w:t>«</w:t>
      </w:r>
      <w:r w:rsidR="00C8118C" w:rsidRPr="00C8118C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7D1868">
        <w:rPr>
          <w:rFonts w:ascii="Times New Roman" w:hAnsi="Times New Roman" w:cs="Times New Roman"/>
          <w:b/>
          <w:sz w:val="28"/>
          <w:szCs w:val="28"/>
        </w:rPr>
        <w:t>установлении постоянного публичного сервитута на земельные участки, с кадастровыми номерами 23:30:1305004:1, 23:30:1301000:396 для обеспечения беспрепятственного прохода, проезда</w:t>
      </w:r>
      <w:r w:rsidR="001419FA" w:rsidRPr="001419FA">
        <w:rPr>
          <w:rFonts w:ascii="Times New Roman" w:hAnsi="Times New Roman" w:cs="Times New Roman"/>
          <w:b/>
          <w:sz w:val="28"/>
          <w:szCs w:val="28"/>
        </w:rPr>
        <w:t>»</w:t>
      </w:r>
    </w:p>
    <w:p w:rsidR="00DB323D" w:rsidRDefault="00DB323D" w:rsidP="00DB323D">
      <w:pPr>
        <w:widowControl/>
        <w:autoSpaceDE/>
        <w:autoSpaceDN/>
        <w:adjustRightInd/>
        <w:spacing w:line="340" w:lineRule="exac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09AB" w:rsidRPr="00DB323D" w:rsidRDefault="003A09AB" w:rsidP="00DB323D">
      <w:pPr>
        <w:widowControl/>
        <w:autoSpaceDE/>
        <w:autoSpaceDN/>
        <w:adjustRightInd/>
        <w:spacing w:line="340" w:lineRule="exac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323D" w:rsidRPr="00DB323D" w:rsidRDefault="00E63977" w:rsidP="00E6397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E63977">
        <w:t xml:space="preserve"> </w:t>
      </w:r>
      <w:r w:rsidRPr="00E63977">
        <w:rPr>
          <w:rFonts w:ascii="Times New Roman" w:hAnsi="Times New Roman" w:cs="Times New Roman"/>
          <w:color w:val="000000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63977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63977">
        <w:rPr>
          <w:rFonts w:ascii="Times New Roman" w:hAnsi="Times New Roman" w:cs="Times New Roman"/>
          <w:color w:val="000000"/>
          <w:sz w:val="28"/>
          <w:szCs w:val="28"/>
        </w:rPr>
        <w:t xml:space="preserve"> от 23 июня 2014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3977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7D186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639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E63977">
        <w:rPr>
          <w:rFonts w:ascii="Times New Roman" w:hAnsi="Times New Roman" w:cs="Times New Roman"/>
          <w:color w:val="000000"/>
          <w:sz w:val="28"/>
          <w:szCs w:val="28"/>
        </w:rPr>
        <w:t> 171-ФЗ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E63977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Земельный кодекс Российской Федерации и </w:t>
      </w:r>
      <w:r w:rsidR="00BE0A9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63977">
        <w:rPr>
          <w:rFonts w:ascii="Times New Roman" w:hAnsi="Times New Roman" w:cs="Times New Roman"/>
          <w:color w:val="000000"/>
          <w:sz w:val="28"/>
          <w:szCs w:val="28"/>
        </w:rPr>
        <w:t>отдельные законодательные акты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E63977">
        <w:rPr>
          <w:rFonts w:ascii="Times New Roman" w:hAnsi="Times New Roman" w:cs="Times New Roman"/>
          <w:color w:val="000000"/>
          <w:sz w:val="28"/>
          <w:szCs w:val="28"/>
        </w:rPr>
        <w:t>, Федеральным законом от 25 октября 2001 г № 137-ФЗ «О введении в действие Земельного кодекса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E0A9E">
        <w:rPr>
          <w:rFonts w:ascii="Times New Roman" w:hAnsi="Times New Roman" w:cs="Times New Roman"/>
          <w:color w:val="000000"/>
          <w:sz w:val="28"/>
          <w:szCs w:val="28"/>
        </w:rPr>
        <w:t xml:space="preserve">со статьей 48 </w:t>
      </w:r>
      <w:r w:rsidRPr="00E63977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BE0A9E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E63977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BE0A9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639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0A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E63977">
        <w:rPr>
          <w:rFonts w:ascii="Times New Roman" w:hAnsi="Times New Roman" w:cs="Times New Roman"/>
          <w:color w:val="000000"/>
          <w:sz w:val="28"/>
          <w:szCs w:val="28"/>
        </w:rPr>
        <w:t>от 6 октября 2003 г</w:t>
      </w:r>
      <w:r w:rsidR="00BE0A9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639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E63977">
        <w:rPr>
          <w:rFonts w:ascii="Times New Roman" w:hAnsi="Times New Roman" w:cs="Times New Roman"/>
          <w:color w:val="000000"/>
          <w:sz w:val="28"/>
          <w:szCs w:val="28"/>
        </w:rPr>
        <w:t xml:space="preserve"> 131-ФЗ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E63977">
        <w:rPr>
          <w:rFonts w:ascii="Times New Roman" w:hAnsi="Times New Roman" w:cs="Times New Roman"/>
          <w:color w:val="000000"/>
          <w:sz w:val="28"/>
          <w:szCs w:val="28"/>
        </w:rPr>
        <w:t xml:space="preserve">Об общих принципах организации </w:t>
      </w:r>
      <w:r w:rsidR="00BE0A9E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E63977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7D1868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 w:rsidR="00BE0A9E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7D1868">
        <w:rPr>
          <w:rFonts w:ascii="Times New Roman" w:hAnsi="Times New Roman" w:cs="Times New Roman"/>
          <w:color w:val="000000"/>
          <w:sz w:val="28"/>
          <w:szCs w:val="28"/>
        </w:rPr>
        <w:t xml:space="preserve"> Темрюкского районного суда Краснодарского края от 27 января 2017 г. к делу № 2а-36/2017, </w:t>
      </w:r>
      <w:r w:rsidR="008459A6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заявление </w:t>
      </w:r>
      <w:r w:rsidR="007D1868">
        <w:rPr>
          <w:rFonts w:ascii="Times New Roman" w:hAnsi="Times New Roman" w:cs="Times New Roman"/>
          <w:color w:val="000000"/>
          <w:sz w:val="28"/>
          <w:szCs w:val="28"/>
        </w:rPr>
        <w:t xml:space="preserve">главы Курчанского сельского поселения </w:t>
      </w:r>
      <w:r w:rsidR="00BE0A9E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D1868">
        <w:rPr>
          <w:rFonts w:ascii="Times New Roman" w:hAnsi="Times New Roman" w:cs="Times New Roman"/>
          <w:color w:val="000000"/>
          <w:sz w:val="28"/>
          <w:szCs w:val="28"/>
        </w:rPr>
        <w:t xml:space="preserve">Темрюкского района </w:t>
      </w:r>
      <w:r w:rsidR="007D1868" w:rsidRPr="007D1868">
        <w:rPr>
          <w:rFonts w:ascii="Times New Roman" w:hAnsi="Times New Roman" w:cs="Times New Roman"/>
          <w:color w:val="000000"/>
          <w:sz w:val="28"/>
          <w:szCs w:val="28"/>
        </w:rPr>
        <w:t>Андре</w:t>
      </w:r>
      <w:r w:rsidR="007D186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D1868" w:rsidRPr="007D1868">
        <w:rPr>
          <w:rFonts w:ascii="Times New Roman" w:hAnsi="Times New Roman" w:cs="Times New Roman"/>
          <w:color w:val="000000"/>
          <w:sz w:val="28"/>
          <w:szCs w:val="28"/>
        </w:rPr>
        <w:t xml:space="preserve"> Андреевич</w:t>
      </w:r>
      <w:r w:rsidR="007D1868">
        <w:rPr>
          <w:rFonts w:ascii="Times New Roman" w:hAnsi="Times New Roman" w:cs="Times New Roman"/>
          <w:color w:val="000000"/>
          <w:sz w:val="28"/>
          <w:szCs w:val="28"/>
        </w:rPr>
        <w:t>а Сергиенко</w:t>
      </w:r>
      <w:r w:rsidR="008459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459A6" w:rsidRPr="00165CC6">
        <w:rPr>
          <w:rFonts w:ascii="Times New Roman" w:hAnsi="Times New Roman" w:cs="Times New Roman"/>
          <w:color w:val="000000"/>
          <w:sz w:val="28"/>
          <w:szCs w:val="28"/>
        </w:rPr>
        <w:t>зарегистрированное в администрации муниципального образования Темрюкский район под</w:t>
      </w:r>
      <w:r w:rsidR="00BE0A9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8459A6" w:rsidRPr="00165CC6">
        <w:rPr>
          <w:rFonts w:ascii="Times New Roman" w:hAnsi="Times New Roman" w:cs="Times New Roman"/>
          <w:color w:val="000000"/>
          <w:sz w:val="28"/>
          <w:szCs w:val="28"/>
        </w:rPr>
        <w:t xml:space="preserve"> номером 01-</w:t>
      </w:r>
      <w:r w:rsidR="007D1868">
        <w:rPr>
          <w:rFonts w:ascii="Times New Roman" w:hAnsi="Times New Roman" w:cs="Times New Roman"/>
          <w:color w:val="000000"/>
          <w:sz w:val="28"/>
          <w:szCs w:val="28"/>
        </w:rPr>
        <w:t>12708/22-27-06</w:t>
      </w:r>
      <w:r w:rsidR="008459A6" w:rsidRPr="00165CC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D1868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8459A6" w:rsidRPr="00165CC6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7D1868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8459A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B323D" w:rsidRPr="00DB32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0A9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B323D" w:rsidRPr="00DB323D">
        <w:rPr>
          <w:rFonts w:ascii="Times New Roman" w:hAnsi="Times New Roman" w:cs="Times New Roman"/>
          <w:color w:val="000000"/>
          <w:sz w:val="28"/>
          <w:szCs w:val="28"/>
        </w:rPr>
        <w:t>п о с т а н о в л я ю:</w:t>
      </w:r>
    </w:p>
    <w:p w:rsidR="00161643" w:rsidRDefault="00DB323D" w:rsidP="00E6397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B323D">
        <w:rPr>
          <w:rFonts w:ascii="Times New Roman" w:hAnsi="Times New Roman" w:cs="Times New Roman"/>
          <w:sz w:val="28"/>
          <w:szCs w:val="24"/>
        </w:rPr>
        <w:t>1. </w:t>
      </w:r>
      <w:r w:rsidRPr="00DB323D">
        <w:rPr>
          <w:rFonts w:ascii="Times New Roman" w:hAnsi="Times New Roman" w:cs="Times New Roman"/>
          <w:sz w:val="28"/>
          <w:szCs w:val="28"/>
        </w:rPr>
        <w:t>Отменить постановление администрации</w:t>
      </w:r>
      <w:r w:rsidRPr="00DB32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1868">
        <w:rPr>
          <w:rFonts w:ascii="Times New Roman" w:hAnsi="Times New Roman" w:cs="Times New Roman"/>
          <w:sz w:val="28"/>
          <w:szCs w:val="28"/>
        </w:rPr>
        <w:t>Курчанс</w:t>
      </w:r>
      <w:r w:rsidR="007D1868" w:rsidRPr="007D1868">
        <w:rPr>
          <w:rFonts w:ascii="Times New Roman" w:hAnsi="Times New Roman" w:cs="Times New Roman"/>
          <w:sz w:val="28"/>
          <w:szCs w:val="28"/>
        </w:rPr>
        <w:t>кого сельского поселения Темрюкского района от 16 мая 2016 г. № 156 «Об установлении постоянного публичного сервитута на земельные участки, с кадастровыми номерами 23:30:1305004:1, 23:30:1301000:396 для обеспечения беспрепятственного прохода, проезда»</w:t>
      </w:r>
      <w:r w:rsidRPr="00DB323D">
        <w:rPr>
          <w:rFonts w:ascii="Times New Roman" w:hAnsi="Times New Roman" w:cs="Times New Roman"/>
          <w:bCs/>
          <w:sz w:val="28"/>
          <w:szCs w:val="24"/>
        </w:rPr>
        <w:t>.</w:t>
      </w:r>
    </w:p>
    <w:p w:rsidR="00BE0A9E" w:rsidRPr="00BE0A9E" w:rsidRDefault="00BE0A9E" w:rsidP="00BE0A9E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9E">
        <w:rPr>
          <w:rFonts w:ascii="Times New Roman" w:hAnsi="Times New Roman" w:cs="Times New Roman"/>
          <w:sz w:val="28"/>
          <w:szCs w:val="28"/>
        </w:rPr>
        <w:t xml:space="preserve">2. Отделу информатизации и взаимодействия со СМИ (Семикина) официально опубликовать настоящее постановление в периодическом печатном издании Темрюкского района газете «Тамань» и официально опубликовать (разместить) на официальном сайте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A9E">
        <w:rPr>
          <w:rFonts w:ascii="Times New Roman" w:hAnsi="Times New Roman" w:cs="Times New Roman"/>
          <w:sz w:val="28"/>
          <w:szCs w:val="28"/>
        </w:rPr>
        <w:t>образования Темрюкский район в информационно-телекоммуникационной сети «Интернет» в течение пяти рабочих дней со дня принятия настоящего постановления.</w:t>
      </w:r>
    </w:p>
    <w:p w:rsidR="00BE0A9E" w:rsidRDefault="00BE0A9E" w:rsidP="00BE0A9E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9E">
        <w:rPr>
          <w:rFonts w:ascii="Times New Roman" w:hAnsi="Times New Roman" w:cs="Times New Roman"/>
          <w:sz w:val="28"/>
          <w:szCs w:val="28"/>
        </w:rPr>
        <w:t>3. Контроль за выполнением постановления возложить на заместителя главы муниципального образования Темрюкский район Мануйлову С.А.</w:t>
      </w:r>
    </w:p>
    <w:p w:rsidR="00BE0A9E" w:rsidRDefault="00BE0A9E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0A9E" w:rsidRPr="00BE0A9E" w:rsidRDefault="00BE0A9E" w:rsidP="00BE0A9E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9E">
        <w:rPr>
          <w:rFonts w:ascii="Times New Roman" w:hAnsi="Times New Roman" w:cs="Times New Roman"/>
          <w:sz w:val="28"/>
          <w:szCs w:val="28"/>
        </w:rPr>
        <w:lastRenderedPageBreak/>
        <w:t>4. 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E0A9E">
        <w:rPr>
          <w:rFonts w:ascii="Times New Roman" w:hAnsi="Times New Roman" w:cs="Times New Roman"/>
          <w:sz w:val="28"/>
          <w:szCs w:val="28"/>
        </w:rPr>
        <w:t>Об отмене постановления администрации Курчанского сельского поселения Темрюкского района от 16 мая 2016 г. № 156 «Об установлении постоянного публичного сервитута на земельные участки, с кадастровыми номерами 23:30:1305004:1, 23:30:1301000:396 для обеспечения беспрепятственного прохода, проезда»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Pr="00BE0A9E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опубликования.</w:t>
      </w:r>
    </w:p>
    <w:p w:rsidR="00DB323D" w:rsidRPr="00DB323D" w:rsidRDefault="00DB323D" w:rsidP="00DB323D">
      <w:pPr>
        <w:keepNext/>
        <w:widowControl/>
        <w:autoSpaceDE/>
        <w:autoSpaceDN/>
        <w:adjustRightInd/>
        <w:spacing w:line="340" w:lineRule="exact"/>
        <w:jc w:val="both"/>
        <w:outlineLvl w:val="7"/>
        <w:rPr>
          <w:rFonts w:ascii="Times New Roman" w:hAnsi="Times New Roman" w:cs="Times New Roman"/>
          <w:sz w:val="28"/>
          <w:szCs w:val="24"/>
        </w:rPr>
      </w:pPr>
    </w:p>
    <w:p w:rsidR="00DB323D" w:rsidRPr="00DB323D" w:rsidRDefault="00DB323D" w:rsidP="00DB323D">
      <w:pPr>
        <w:keepNext/>
        <w:widowControl/>
        <w:autoSpaceDE/>
        <w:autoSpaceDN/>
        <w:adjustRightInd/>
        <w:spacing w:line="340" w:lineRule="exact"/>
        <w:jc w:val="both"/>
        <w:outlineLvl w:val="7"/>
        <w:rPr>
          <w:rFonts w:ascii="Times New Roman" w:hAnsi="Times New Roman" w:cs="Times New Roman"/>
          <w:sz w:val="28"/>
          <w:szCs w:val="24"/>
        </w:rPr>
      </w:pPr>
    </w:p>
    <w:p w:rsidR="00DB323D" w:rsidRPr="00DB323D" w:rsidRDefault="00E63977" w:rsidP="00DB323D">
      <w:pPr>
        <w:widowControl/>
        <w:shd w:val="clear" w:color="auto" w:fill="FFFFFF"/>
        <w:tabs>
          <w:tab w:val="left" w:pos="7104"/>
        </w:tabs>
        <w:autoSpaceDE/>
        <w:autoSpaceDN/>
        <w:adjustRightInd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B323D" w:rsidRPr="00DB323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B323D" w:rsidRPr="00DB323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DB323D" w:rsidRPr="00DB323D" w:rsidRDefault="00DB323D" w:rsidP="00DB323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DB323D"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</w:t>
      </w:r>
      <w:r w:rsidR="00E63977">
        <w:rPr>
          <w:rFonts w:ascii="Times New Roman" w:hAnsi="Times New Roman" w:cs="Times New Roman"/>
          <w:sz w:val="28"/>
          <w:szCs w:val="28"/>
        </w:rPr>
        <w:t xml:space="preserve"> </w:t>
      </w:r>
      <w:r w:rsidRPr="00DB323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159BE">
        <w:rPr>
          <w:rFonts w:ascii="Times New Roman" w:hAnsi="Times New Roman" w:cs="Times New Roman"/>
          <w:sz w:val="28"/>
          <w:szCs w:val="28"/>
        </w:rPr>
        <w:t xml:space="preserve">      </w:t>
      </w:r>
      <w:r w:rsidRPr="00DB323D">
        <w:rPr>
          <w:rFonts w:ascii="Times New Roman" w:hAnsi="Times New Roman" w:cs="Times New Roman"/>
          <w:sz w:val="28"/>
          <w:szCs w:val="28"/>
        </w:rPr>
        <w:t xml:space="preserve">   </w:t>
      </w:r>
      <w:r w:rsidR="00DA1C3E">
        <w:rPr>
          <w:rFonts w:ascii="Times New Roman" w:hAnsi="Times New Roman" w:cs="Times New Roman"/>
          <w:sz w:val="28"/>
          <w:szCs w:val="28"/>
        </w:rPr>
        <w:t xml:space="preserve">        </w:t>
      </w:r>
      <w:r w:rsidR="007C52F7">
        <w:rPr>
          <w:rFonts w:ascii="Times New Roman" w:hAnsi="Times New Roman" w:cs="Times New Roman"/>
          <w:sz w:val="28"/>
          <w:szCs w:val="28"/>
        </w:rPr>
        <w:t xml:space="preserve"> </w:t>
      </w:r>
      <w:r w:rsidR="00E63977">
        <w:rPr>
          <w:rFonts w:ascii="Times New Roman" w:hAnsi="Times New Roman" w:cs="Times New Roman"/>
          <w:sz w:val="28"/>
          <w:szCs w:val="28"/>
        </w:rPr>
        <w:t>Ф</w:t>
      </w:r>
      <w:r w:rsidR="007C52F7">
        <w:rPr>
          <w:rFonts w:ascii="Times New Roman" w:hAnsi="Times New Roman" w:cs="Times New Roman"/>
          <w:sz w:val="28"/>
          <w:szCs w:val="28"/>
        </w:rPr>
        <w:t>.</w:t>
      </w:r>
      <w:r w:rsidR="00E63977">
        <w:rPr>
          <w:rFonts w:ascii="Times New Roman" w:hAnsi="Times New Roman" w:cs="Times New Roman"/>
          <w:sz w:val="28"/>
          <w:szCs w:val="28"/>
        </w:rPr>
        <w:t>В</w:t>
      </w:r>
      <w:r w:rsidR="007C52F7">
        <w:rPr>
          <w:rFonts w:ascii="Times New Roman" w:hAnsi="Times New Roman" w:cs="Times New Roman"/>
          <w:sz w:val="28"/>
          <w:szCs w:val="28"/>
        </w:rPr>
        <w:t xml:space="preserve">. </w:t>
      </w:r>
      <w:r w:rsidR="00E63977">
        <w:rPr>
          <w:rFonts w:ascii="Times New Roman" w:hAnsi="Times New Roman" w:cs="Times New Roman"/>
          <w:sz w:val="28"/>
          <w:szCs w:val="28"/>
        </w:rPr>
        <w:t>Бабенков</w:t>
      </w:r>
    </w:p>
    <w:p w:rsidR="00A3646C" w:rsidRDefault="00A3646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D1868" w:rsidRDefault="007D1868" w:rsidP="007C4142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868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7C4142" w:rsidRPr="007C4142" w:rsidRDefault="007C4142" w:rsidP="007D186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7C4142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</w:t>
      </w:r>
    </w:p>
    <w:p w:rsidR="007C4142" w:rsidRPr="007C4142" w:rsidRDefault="007C4142" w:rsidP="007D186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7C4142">
        <w:rPr>
          <w:rFonts w:ascii="Times New Roman" w:hAnsi="Times New Roman" w:cs="Times New Roman"/>
          <w:sz w:val="28"/>
          <w:szCs w:val="28"/>
        </w:rPr>
        <w:t>Темрюкский район</w:t>
      </w:r>
    </w:p>
    <w:p w:rsidR="007C4142" w:rsidRPr="007C4142" w:rsidRDefault="007C4142" w:rsidP="007D186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7C4142">
        <w:rPr>
          <w:rFonts w:ascii="Times New Roman" w:hAnsi="Times New Roman" w:cs="Times New Roman"/>
          <w:sz w:val="28"/>
          <w:szCs w:val="28"/>
        </w:rPr>
        <w:t>от______________  №_________</w:t>
      </w:r>
    </w:p>
    <w:p w:rsidR="00731287" w:rsidRDefault="007C4142" w:rsidP="007D186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7C4142">
        <w:rPr>
          <w:rFonts w:ascii="Times New Roman" w:hAnsi="Times New Roman" w:cs="Times New Roman"/>
          <w:sz w:val="28"/>
          <w:szCs w:val="28"/>
        </w:rPr>
        <w:t>«</w:t>
      </w:r>
      <w:r w:rsidR="00731287" w:rsidRPr="00731287">
        <w:rPr>
          <w:rFonts w:ascii="Times New Roman" w:hAnsi="Times New Roman" w:cs="Times New Roman"/>
          <w:sz w:val="28"/>
          <w:szCs w:val="28"/>
        </w:rPr>
        <w:t>Об отмене постановления адми</w:t>
      </w:r>
      <w:r w:rsidR="00731287">
        <w:rPr>
          <w:rFonts w:ascii="Times New Roman" w:hAnsi="Times New Roman" w:cs="Times New Roman"/>
          <w:sz w:val="28"/>
          <w:szCs w:val="28"/>
        </w:rPr>
        <w:t>нистрации Курчанского сельского</w:t>
      </w:r>
    </w:p>
    <w:p w:rsidR="007C4142" w:rsidRDefault="00731287" w:rsidP="007D186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731287">
        <w:rPr>
          <w:rFonts w:ascii="Times New Roman" w:hAnsi="Times New Roman" w:cs="Times New Roman"/>
          <w:sz w:val="28"/>
          <w:szCs w:val="28"/>
        </w:rPr>
        <w:t>поселения Темрюкского района от 16 мая 2016 г. № 156 «Об установлении постоянного публичного сервитута на земельные участки, с кадастровыми номерами 23:30:1305004:1, 23:30:1301000:396 для обеспечения беспрепятственного прохода, проезда»</w:t>
      </w:r>
    </w:p>
    <w:p w:rsidR="007D1868" w:rsidRDefault="007D1868" w:rsidP="003A09AB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68">
        <w:rPr>
          <w:rFonts w:ascii="Times New Roman" w:hAnsi="Times New Roman" w:cs="Times New Roman"/>
          <w:color w:val="000000"/>
          <w:sz w:val="28"/>
          <w:szCs w:val="28"/>
        </w:rPr>
        <w:t>Проект внесен:</w:t>
      </w: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68">
        <w:rPr>
          <w:rFonts w:ascii="Times New Roman" w:hAnsi="Times New Roman" w:cs="Times New Roman"/>
          <w:color w:val="000000"/>
          <w:sz w:val="28"/>
          <w:szCs w:val="28"/>
        </w:rPr>
        <w:t>Управлением имущественных</w:t>
      </w: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68">
        <w:rPr>
          <w:rFonts w:ascii="Times New Roman" w:hAnsi="Times New Roman" w:cs="Times New Roman"/>
          <w:color w:val="000000"/>
          <w:sz w:val="28"/>
          <w:szCs w:val="28"/>
        </w:rPr>
        <w:t xml:space="preserve">и земельных отношений </w:t>
      </w: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68">
        <w:rPr>
          <w:rFonts w:ascii="Times New Roman" w:hAnsi="Times New Roman" w:cs="Times New Roman"/>
          <w:color w:val="000000"/>
          <w:sz w:val="28"/>
          <w:szCs w:val="28"/>
        </w:rPr>
        <w:t>Начальник управления                                                                             М.В. Рогаль</w:t>
      </w: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68">
        <w:rPr>
          <w:rFonts w:ascii="Times New Roman" w:hAnsi="Times New Roman" w:cs="Times New Roman"/>
          <w:color w:val="000000"/>
          <w:sz w:val="28"/>
          <w:szCs w:val="28"/>
        </w:rPr>
        <w:t>Проект подготовлен:</w:t>
      </w: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68">
        <w:rPr>
          <w:rFonts w:ascii="Times New Roman" w:hAnsi="Times New Roman" w:cs="Times New Roman"/>
          <w:color w:val="000000"/>
          <w:sz w:val="28"/>
          <w:szCs w:val="28"/>
        </w:rPr>
        <w:t xml:space="preserve">Отделом земельных отношений </w:t>
      </w: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68">
        <w:rPr>
          <w:rFonts w:ascii="Times New Roman" w:hAnsi="Times New Roman" w:cs="Times New Roman"/>
          <w:color w:val="000000"/>
          <w:sz w:val="28"/>
          <w:szCs w:val="28"/>
        </w:rPr>
        <w:t>Начальник отдела                                                                           М.А. Хорошилова</w:t>
      </w: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68">
        <w:rPr>
          <w:rFonts w:ascii="Times New Roman" w:hAnsi="Times New Roman" w:cs="Times New Roman"/>
          <w:color w:val="000000"/>
          <w:sz w:val="28"/>
          <w:szCs w:val="28"/>
        </w:rPr>
        <w:t>Составитель проекта:</w:t>
      </w: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68">
        <w:rPr>
          <w:rFonts w:ascii="Times New Roman" w:hAnsi="Times New Roman" w:cs="Times New Roman"/>
          <w:color w:val="000000"/>
          <w:sz w:val="28"/>
          <w:szCs w:val="28"/>
        </w:rPr>
        <w:t>Главный специалист</w:t>
      </w: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68">
        <w:rPr>
          <w:rFonts w:ascii="Times New Roman" w:hAnsi="Times New Roman" w:cs="Times New Roman"/>
          <w:color w:val="000000"/>
          <w:sz w:val="28"/>
          <w:szCs w:val="28"/>
        </w:rPr>
        <w:t>отдела земельных отношений                                                                     А.В. Корх</w:t>
      </w: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68">
        <w:rPr>
          <w:rFonts w:ascii="Times New Roman" w:hAnsi="Times New Roman" w:cs="Times New Roman"/>
          <w:color w:val="000000"/>
          <w:sz w:val="28"/>
          <w:szCs w:val="28"/>
        </w:rPr>
        <w:t>Проект согласован:</w:t>
      </w: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68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главы </w:t>
      </w: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68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68">
        <w:rPr>
          <w:rFonts w:ascii="Times New Roman" w:hAnsi="Times New Roman" w:cs="Times New Roman"/>
          <w:color w:val="000000"/>
          <w:sz w:val="28"/>
          <w:szCs w:val="28"/>
        </w:rPr>
        <w:t>Темрюкский район                                                                             С.А. Мануйлова</w:t>
      </w: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68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главы </w:t>
      </w: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68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68">
        <w:rPr>
          <w:rFonts w:ascii="Times New Roman" w:hAnsi="Times New Roman" w:cs="Times New Roman"/>
          <w:color w:val="000000"/>
          <w:sz w:val="28"/>
          <w:szCs w:val="28"/>
        </w:rPr>
        <w:t>Темрюкский район                                                                                  М.М. Погиба</w:t>
      </w: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68">
        <w:rPr>
          <w:rFonts w:ascii="Times New Roman" w:hAnsi="Times New Roman" w:cs="Times New Roman"/>
          <w:color w:val="000000"/>
          <w:sz w:val="28"/>
          <w:szCs w:val="28"/>
        </w:rPr>
        <w:t>Начальник правового управления                                                      С.А. Грызунок</w:t>
      </w: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68">
        <w:rPr>
          <w:rFonts w:ascii="Times New Roman" w:hAnsi="Times New Roman" w:cs="Times New Roman"/>
          <w:color w:val="000000"/>
          <w:sz w:val="28"/>
          <w:szCs w:val="28"/>
        </w:rPr>
        <w:t>Начальник управления</w:t>
      </w:r>
    </w:p>
    <w:p w:rsidR="007D1868" w:rsidRPr="007D1868" w:rsidRDefault="007D1868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68">
        <w:rPr>
          <w:rFonts w:ascii="Times New Roman" w:hAnsi="Times New Roman" w:cs="Times New Roman"/>
          <w:color w:val="000000"/>
          <w:sz w:val="28"/>
          <w:szCs w:val="28"/>
        </w:rPr>
        <w:t>делопроизводства                                                                                    Л.В. Стадник</w:t>
      </w:r>
    </w:p>
    <w:p w:rsidR="003A09AB" w:rsidRPr="007D1868" w:rsidRDefault="003A09AB" w:rsidP="007D1868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868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731287" w:rsidRPr="00731287" w:rsidRDefault="00731287" w:rsidP="00731287">
      <w:pPr>
        <w:pStyle w:val="ac"/>
        <w:jc w:val="center"/>
        <w:rPr>
          <w:rFonts w:ascii="Times New Roman" w:eastAsia="Calibri" w:hAnsi="Times New Roman" w:cs="Times New Roman"/>
          <w:b/>
          <w:szCs w:val="28"/>
          <w:lang w:eastAsia="ru-RU"/>
        </w:rPr>
      </w:pPr>
      <w:r w:rsidRPr="00731287">
        <w:rPr>
          <w:rFonts w:ascii="Times New Roman" w:eastAsia="Calibri" w:hAnsi="Times New Roman" w:cs="Times New Roman"/>
          <w:b/>
          <w:szCs w:val="28"/>
          <w:lang w:eastAsia="ru-RU"/>
        </w:rPr>
        <w:lastRenderedPageBreak/>
        <w:t>ЗАЯВКА</w:t>
      </w:r>
    </w:p>
    <w:p w:rsidR="00731287" w:rsidRPr="00731287" w:rsidRDefault="00731287" w:rsidP="00731287">
      <w:pPr>
        <w:pStyle w:val="ac"/>
        <w:jc w:val="center"/>
        <w:rPr>
          <w:rFonts w:ascii="Times New Roman" w:eastAsia="Calibri" w:hAnsi="Times New Roman" w:cs="Times New Roman"/>
          <w:b/>
          <w:szCs w:val="28"/>
          <w:lang w:eastAsia="ru-RU"/>
        </w:rPr>
      </w:pPr>
      <w:r w:rsidRPr="00731287">
        <w:rPr>
          <w:rFonts w:ascii="Times New Roman" w:eastAsia="Calibri" w:hAnsi="Times New Roman" w:cs="Times New Roman"/>
          <w:b/>
          <w:szCs w:val="28"/>
          <w:lang w:eastAsia="ru-RU"/>
        </w:rPr>
        <w:t>К ПОСТАНОВЛЕНИЮ</w:t>
      </w:r>
    </w:p>
    <w:p w:rsidR="00731287" w:rsidRPr="00731287" w:rsidRDefault="00731287" w:rsidP="00731287">
      <w:pPr>
        <w:pStyle w:val="ac"/>
        <w:jc w:val="center"/>
        <w:rPr>
          <w:rFonts w:ascii="Times New Roman" w:eastAsia="Calibri" w:hAnsi="Times New Roman" w:cs="Times New Roman"/>
          <w:szCs w:val="28"/>
          <w:lang w:eastAsia="ru-RU"/>
        </w:rPr>
      </w:pPr>
      <w:r w:rsidRPr="00731287">
        <w:rPr>
          <w:rFonts w:ascii="Times New Roman" w:eastAsia="Calibri" w:hAnsi="Times New Roman" w:cs="Times New Roman"/>
          <w:szCs w:val="28"/>
          <w:lang w:eastAsia="ru-RU"/>
        </w:rPr>
        <w:t>от _____________ № _____________</w:t>
      </w:r>
    </w:p>
    <w:p w:rsidR="00731287" w:rsidRPr="00747DFF" w:rsidRDefault="00731287" w:rsidP="00731287">
      <w:pPr>
        <w:pStyle w:val="ac"/>
        <w:rPr>
          <w:rFonts w:ascii="Times New Roman" w:hAnsi="Times New Roman"/>
          <w:szCs w:val="28"/>
        </w:rPr>
      </w:pPr>
    </w:p>
    <w:p w:rsidR="00731287" w:rsidRPr="00731287" w:rsidRDefault="00731287" w:rsidP="00731287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1287">
        <w:rPr>
          <w:rFonts w:ascii="Times New Roman" w:hAnsi="Times New Roman" w:cs="Times New Roman"/>
          <w:b/>
          <w:color w:val="000000"/>
          <w:sz w:val="28"/>
          <w:szCs w:val="28"/>
        </w:rPr>
        <w:t>Наименование постановления:</w:t>
      </w:r>
    </w:p>
    <w:p w:rsidR="00731287" w:rsidRPr="00731287" w:rsidRDefault="00731287" w:rsidP="00731287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731287">
        <w:rPr>
          <w:rFonts w:ascii="Times New Roman" w:hAnsi="Times New Roman" w:cs="Times New Roman"/>
          <w:sz w:val="28"/>
          <w:szCs w:val="28"/>
        </w:rPr>
        <w:t>«Об отмене постановления администрации Курчанского сельского поселения Темрюкского района от 16 мая 2016 г. № 156 «Об установлении постоянного публичного сервитута на земельные участки, с кадастровыми номерами 23:30:1305004:1, 23:30:1301000:396 для обеспечения беспрепятственного прохода, проезда»</w:t>
      </w:r>
    </w:p>
    <w:p w:rsidR="00731287" w:rsidRPr="00731287" w:rsidRDefault="00731287" w:rsidP="00731287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731287" w:rsidRPr="00731287" w:rsidRDefault="00731287" w:rsidP="00731287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12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Проект подготовлен: </w:t>
      </w:r>
    </w:p>
    <w:p w:rsidR="00731287" w:rsidRPr="00731287" w:rsidRDefault="00731287" w:rsidP="00731287">
      <w:pPr>
        <w:pStyle w:val="ac"/>
        <w:jc w:val="both"/>
        <w:rPr>
          <w:rFonts w:ascii="Times New Roman" w:eastAsia="Calibri" w:hAnsi="Times New Roman" w:cs="Times New Roman"/>
          <w:szCs w:val="28"/>
          <w:lang w:eastAsia="ru-RU"/>
        </w:rPr>
      </w:pPr>
      <w:r w:rsidRPr="00731287">
        <w:rPr>
          <w:rFonts w:ascii="Times New Roman" w:eastAsia="Calibri" w:hAnsi="Times New Roman" w:cs="Times New Roman"/>
          <w:szCs w:val="28"/>
          <w:lang w:eastAsia="ru-RU"/>
        </w:rPr>
        <w:t>управлением имущественных и земельных отношений</w:t>
      </w:r>
    </w:p>
    <w:p w:rsidR="00731287" w:rsidRPr="00731287" w:rsidRDefault="00731287" w:rsidP="00731287">
      <w:pPr>
        <w:pStyle w:val="ac"/>
        <w:jc w:val="both"/>
        <w:rPr>
          <w:rFonts w:ascii="Times New Roman" w:eastAsia="Calibri" w:hAnsi="Times New Roman" w:cs="Times New Roman"/>
          <w:szCs w:val="28"/>
          <w:lang w:eastAsia="ru-RU"/>
        </w:rPr>
      </w:pPr>
    </w:p>
    <w:p w:rsidR="00731287" w:rsidRPr="00731287" w:rsidRDefault="00731287" w:rsidP="00731287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1287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 разослать:</w:t>
      </w:r>
    </w:p>
    <w:tbl>
      <w:tblPr>
        <w:tblW w:w="9782" w:type="dxa"/>
        <w:tblInd w:w="108" w:type="dxa"/>
        <w:tblLook w:val="04A0" w:firstRow="1" w:lastRow="0" w:firstColumn="1" w:lastColumn="0" w:noHBand="0" w:noVBand="1"/>
      </w:tblPr>
      <w:tblGrid>
        <w:gridCol w:w="8789"/>
        <w:gridCol w:w="993"/>
      </w:tblGrid>
      <w:tr w:rsidR="00731287" w:rsidRPr="00731287" w:rsidTr="00764E95">
        <w:tc>
          <w:tcPr>
            <w:tcW w:w="8789" w:type="dxa"/>
            <w:hideMark/>
          </w:tcPr>
          <w:p w:rsidR="00731287" w:rsidRPr="00731287" w:rsidRDefault="00731287" w:rsidP="00731287">
            <w:pPr>
              <w:widowControl/>
              <w:autoSpaceDE/>
              <w:autoSpaceDN/>
              <w:adjustRightInd/>
              <w:ind w:firstLine="7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1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 Управлению имущественных и земельных отношений</w:t>
            </w:r>
          </w:p>
        </w:tc>
        <w:tc>
          <w:tcPr>
            <w:tcW w:w="993" w:type="dxa"/>
          </w:tcPr>
          <w:p w:rsidR="00731287" w:rsidRPr="00731287" w:rsidRDefault="00731287" w:rsidP="0073128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1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экз.</w:t>
            </w:r>
          </w:p>
        </w:tc>
      </w:tr>
      <w:tr w:rsidR="00731287" w:rsidRPr="00731287" w:rsidTr="00764E95">
        <w:tc>
          <w:tcPr>
            <w:tcW w:w="8789" w:type="dxa"/>
            <w:hideMark/>
          </w:tcPr>
          <w:p w:rsidR="00731287" w:rsidRPr="00731287" w:rsidRDefault="00731287" w:rsidP="00731287">
            <w:pPr>
              <w:widowControl/>
              <w:autoSpaceDE/>
              <w:autoSpaceDN/>
              <w:adjustRightInd/>
              <w:ind w:firstLine="7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1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 Прокуратуре Темрюкского района</w:t>
            </w:r>
          </w:p>
        </w:tc>
        <w:tc>
          <w:tcPr>
            <w:tcW w:w="993" w:type="dxa"/>
            <w:hideMark/>
          </w:tcPr>
          <w:p w:rsidR="00731287" w:rsidRPr="00731287" w:rsidRDefault="00731287" w:rsidP="0073128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1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экз.</w:t>
            </w:r>
          </w:p>
        </w:tc>
      </w:tr>
      <w:tr w:rsidR="00731287" w:rsidRPr="00731287" w:rsidTr="00764E95">
        <w:tc>
          <w:tcPr>
            <w:tcW w:w="8789" w:type="dxa"/>
            <w:hideMark/>
          </w:tcPr>
          <w:p w:rsidR="00731287" w:rsidRPr="00731287" w:rsidRDefault="00731287" w:rsidP="00731287">
            <w:pPr>
              <w:widowControl/>
              <w:autoSpaceDE/>
              <w:autoSpaceDN/>
              <w:adjustRightInd/>
              <w:ind w:firstLine="7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1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 Управлению делопроизводства</w:t>
            </w:r>
          </w:p>
        </w:tc>
        <w:tc>
          <w:tcPr>
            <w:tcW w:w="993" w:type="dxa"/>
            <w:hideMark/>
          </w:tcPr>
          <w:p w:rsidR="00731287" w:rsidRPr="00731287" w:rsidRDefault="00731287" w:rsidP="0073128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1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экз.</w:t>
            </w:r>
          </w:p>
        </w:tc>
      </w:tr>
    </w:tbl>
    <w:p w:rsidR="00731287" w:rsidRPr="00731287" w:rsidRDefault="00731287" w:rsidP="00731287">
      <w:pPr>
        <w:pStyle w:val="ac"/>
        <w:jc w:val="both"/>
        <w:rPr>
          <w:rFonts w:ascii="Times New Roman" w:eastAsia="Calibri" w:hAnsi="Times New Roman" w:cs="Times New Roman"/>
          <w:szCs w:val="28"/>
          <w:lang w:eastAsia="ru-RU"/>
        </w:rPr>
      </w:pPr>
    </w:p>
    <w:p w:rsidR="00731287" w:rsidRPr="00731287" w:rsidRDefault="00731287" w:rsidP="00731287">
      <w:pPr>
        <w:pStyle w:val="ac"/>
        <w:jc w:val="both"/>
        <w:rPr>
          <w:rFonts w:ascii="Times New Roman" w:eastAsia="Calibri" w:hAnsi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731287" w:rsidRPr="005E2411" w:rsidTr="00764E95">
        <w:tc>
          <w:tcPr>
            <w:tcW w:w="4927" w:type="dxa"/>
          </w:tcPr>
          <w:p w:rsidR="00731287" w:rsidRPr="00731287" w:rsidRDefault="00731287" w:rsidP="00731287">
            <w:pPr>
              <w:widowControl/>
              <w:tabs>
                <w:tab w:val="left" w:pos="4185"/>
              </w:tabs>
              <w:autoSpaceDE/>
              <w:autoSpaceDN/>
              <w:adjustRightInd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28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  <w:p w:rsidR="00731287" w:rsidRPr="005E2411" w:rsidRDefault="00731287" w:rsidP="00731287">
            <w:pPr>
              <w:widowControl/>
              <w:tabs>
                <w:tab w:val="left" w:pos="4185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731287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земельных отношений</w:t>
            </w:r>
          </w:p>
        </w:tc>
        <w:tc>
          <w:tcPr>
            <w:tcW w:w="4927" w:type="dxa"/>
          </w:tcPr>
          <w:p w:rsidR="00731287" w:rsidRDefault="00731287" w:rsidP="00764E95">
            <w:pPr>
              <w:jc w:val="right"/>
              <w:rPr>
                <w:sz w:val="28"/>
                <w:szCs w:val="28"/>
              </w:rPr>
            </w:pPr>
          </w:p>
          <w:p w:rsidR="00731287" w:rsidRPr="005E2411" w:rsidRDefault="00731287" w:rsidP="00731287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31287">
              <w:rPr>
                <w:rFonts w:ascii="Times New Roman" w:hAnsi="Times New Roman" w:cs="Times New Roman"/>
                <w:bCs/>
                <w:sz w:val="28"/>
                <w:szCs w:val="28"/>
              </w:rPr>
              <w:t>М.А. Хорошилова</w:t>
            </w:r>
          </w:p>
        </w:tc>
      </w:tr>
    </w:tbl>
    <w:p w:rsidR="00184730" w:rsidRPr="001E7006" w:rsidRDefault="00184730" w:rsidP="00731287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84730" w:rsidRPr="001E7006" w:rsidSect="00C4029F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077" w:rsidRDefault="003C4077" w:rsidP="007C4142">
      <w:r>
        <w:separator/>
      </w:r>
    </w:p>
  </w:endnote>
  <w:endnote w:type="continuationSeparator" w:id="0">
    <w:p w:rsidR="003C4077" w:rsidRDefault="003C4077" w:rsidP="007C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077" w:rsidRDefault="003C4077" w:rsidP="007C4142">
      <w:r>
        <w:separator/>
      </w:r>
    </w:p>
  </w:footnote>
  <w:footnote w:type="continuationSeparator" w:id="0">
    <w:p w:rsidR="003C4077" w:rsidRDefault="003C4077" w:rsidP="007C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4006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C4142" w:rsidRPr="00E069CE" w:rsidRDefault="00731287" w:rsidP="0073128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3128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3128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3128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0A9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3128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81C31"/>
    <w:multiLevelType w:val="hybridMultilevel"/>
    <w:tmpl w:val="FE825B1C"/>
    <w:lvl w:ilvl="0" w:tplc="9B28E5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6069EF"/>
    <w:multiLevelType w:val="hybridMultilevel"/>
    <w:tmpl w:val="50402E28"/>
    <w:lvl w:ilvl="0" w:tplc="9E5E2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1B7C92"/>
    <w:multiLevelType w:val="hybridMultilevel"/>
    <w:tmpl w:val="0B8E9F94"/>
    <w:lvl w:ilvl="0" w:tplc="EFB0E4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33"/>
    <w:rsid w:val="00022905"/>
    <w:rsid w:val="00027CEB"/>
    <w:rsid w:val="00055317"/>
    <w:rsid w:val="00071110"/>
    <w:rsid w:val="00077D67"/>
    <w:rsid w:val="000F314D"/>
    <w:rsid w:val="0012083E"/>
    <w:rsid w:val="0012771B"/>
    <w:rsid w:val="001419FA"/>
    <w:rsid w:val="00161643"/>
    <w:rsid w:val="00184730"/>
    <w:rsid w:val="00196189"/>
    <w:rsid w:val="001B0305"/>
    <w:rsid w:val="001E7006"/>
    <w:rsid w:val="00206F14"/>
    <w:rsid w:val="0021168E"/>
    <w:rsid w:val="0022527E"/>
    <w:rsid w:val="00240282"/>
    <w:rsid w:val="002611A5"/>
    <w:rsid w:val="002E0283"/>
    <w:rsid w:val="002E5932"/>
    <w:rsid w:val="00314E7E"/>
    <w:rsid w:val="00315F76"/>
    <w:rsid w:val="0037095F"/>
    <w:rsid w:val="003A09AB"/>
    <w:rsid w:val="003A0EF9"/>
    <w:rsid w:val="003C4077"/>
    <w:rsid w:val="003F3D1A"/>
    <w:rsid w:val="003F620C"/>
    <w:rsid w:val="004018B4"/>
    <w:rsid w:val="004031E7"/>
    <w:rsid w:val="004159BE"/>
    <w:rsid w:val="00454461"/>
    <w:rsid w:val="0046232B"/>
    <w:rsid w:val="004670F1"/>
    <w:rsid w:val="00495E33"/>
    <w:rsid w:val="00496256"/>
    <w:rsid w:val="004F7355"/>
    <w:rsid w:val="00554958"/>
    <w:rsid w:val="00573BFF"/>
    <w:rsid w:val="00581B6A"/>
    <w:rsid w:val="00625C06"/>
    <w:rsid w:val="00645E42"/>
    <w:rsid w:val="006A0612"/>
    <w:rsid w:val="006C300E"/>
    <w:rsid w:val="006D529F"/>
    <w:rsid w:val="00702D9C"/>
    <w:rsid w:val="00731287"/>
    <w:rsid w:val="00731DB2"/>
    <w:rsid w:val="007655D2"/>
    <w:rsid w:val="00766805"/>
    <w:rsid w:val="007C4142"/>
    <w:rsid w:val="007C52F7"/>
    <w:rsid w:val="007D1868"/>
    <w:rsid w:val="007D4985"/>
    <w:rsid w:val="00800465"/>
    <w:rsid w:val="00817062"/>
    <w:rsid w:val="00821340"/>
    <w:rsid w:val="00823C18"/>
    <w:rsid w:val="008459A6"/>
    <w:rsid w:val="00862AF4"/>
    <w:rsid w:val="00864257"/>
    <w:rsid w:val="008A18FE"/>
    <w:rsid w:val="008A58F7"/>
    <w:rsid w:val="008D59BD"/>
    <w:rsid w:val="009C0B13"/>
    <w:rsid w:val="009D196A"/>
    <w:rsid w:val="009D5666"/>
    <w:rsid w:val="00A3646C"/>
    <w:rsid w:val="00A70269"/>
    <w:rsid w:val="00AF37D6"/>
    <w:rsid w:val="00B203BE"/>
    <w:rsid w:val="00B44EBD"/>
    <w:rsid w:val="00B5027B"/>
    <w:rsid w:val="00BC5BEE"/>
    <w:rsid w:val="00BE0A9E"/>
    <w:rsid w:val="00C4029F"/>
    <w:rsid w:val="00C67127"/>
    <w:rsid w:val="00C80B79"/>
    <w:rsid w:val="00C8118C"/>
    <w:rsid w:val="00C9357A"/>
    <w:rsid w:val="00CA0042"/>
    <w:rsid w:val="00CA3F6A"/>
    <w:rsid w:val="00CD4CA9"/>
    <w:rsid w:val="00D2674C"/>
    <w:rsid w:val="00D26997"/>
    <w:rsid w:val="00D46E6B"/>
    <w:rsid w:val="00D83930"/>
    <w:rsid w:val="00DA1C3E"/>
    <w:rsid w:val="00DA68B6"/>
    <w:rsid w:val="00DB323D"/>
    <w:rsid w:val="00DC5E38"/>
    <w:rsid w:val="00E0597A"/>
    <w:rsid w:val="00E069CE"/>
    <w:rsid w:val="00E31E79"/>
    <w:rsid w:val="00E34788"/>
    <w:rsid w:val="00E43F0A"/>
    <w:rsid w:val="00E536C3"/>
    <w:rsid w:val="00E63977"/>
    <w:rsid w:val="00E64391"/>
    <w:rsid w:val="00EC7089"/>
    <w:rsid w:val="00EE0E9B"/>
    <w:rsid w:val="00F272E4"/>
    <w:rsid w:val="00F653F1"/>
    <w:rsid w:val="00F843B3"/>
    <w:rsid w:val="00FA2712"/>
    <w:rsid w:val="00FD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4F719"/>
  <w15:docId w15:val="{BAEC8851-D293-4302-9888-0B0A0610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17062"/>
    <w:pPr>
      <w:widowControl/>
      <w:spacing w:before="108" w:after="108"/>
      <w:jc w:val="center"/>
      <w:outlineLvl w:val="0"/>
    </w:pPr>
    <w:rPr>
      <w:rFonts w:eastAsiaTheme="minorHAnsi"/>
      <w:b/>
      <w:bCs/>
      <w:color w:val="26282F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23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8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68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8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17062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A70269"/>
    <w:rPr>
      <w:color w:val="106BBE"/>
    </w:rPr>
  </w:style>
  <w:style w:type="paragraph" w:styleId="a7">
    <w:name w:val="header"/>
    <w:basedOn w:val="a"/>
    <w:link w:val="a8"/>
    <w:uiPriority w:val="99"/>
    <w:unhideWhenUsed/>
    <w:rsid w:val="007C41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4142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C41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4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B323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b">
    <w:name w:val="Без интервала Знак"/>
    <w:link w:val="ac"/>
    <w:uiPriority w:val="99"/>
    <w:locked/>
    <w:rsid w:val="00731287"/>
    <w:rPr>
      <w:sz w:val="28"/>
      <w:szCs w:val="24"/>
    </w:rPr>
  </w:style>
  <w:style w:type="paragraph" w:styleId="ac">
    <w:name w:val="No Spacing"/>
    <w:link w:val="ab"/>
    <w:uiPriority w:val="99"/>
    <w:qFormat/>
    <w:rsid w:val="00731287"/>
    <w:pPr>
      <w:spacing w:after="0" w:line="240" w:lineRule="auto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Zavgorodnyay Viktoriya Sergeevna</dc:creator>
  <cp:lastModifiedBy>Korh Alena Vladimirovna</cp:lastModifiedBy>
  <cp:revision>26</cp:revision>
  <cp:lastPrinted>2022-10-20T13:34:00Z</cp:lastPrinted>
  <dcterms:created xsi:type="dcterms:W3CDTF">2017-10-12T08:54:00Z</dcterms:created>
  <dcterms:modified xsi:type="dcterms:W3CDTF">2022-10-20T14:02:00Z</dcterms:modified>
</cp:coreProperties>
</file>