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845" w:rsidRPr="0000782C" w:rsidRDefault="00C50845" w:rsidP="009E067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0845" w:rsidRPr="0000782C" w:rsidRDefault="00C50845" w:rsidP="00C5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0845" w:rsidRPr="0000782C" w:rsidRDefault="00C50845" w:rsidP="00C5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F50" w:rsidRDefault="00911F50" w:rsidP="00C5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F50" w:rsidRDefault="00911F50" w:rsidP="00C5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1152" w:rsidRDefault="00961152" w:rsidP="00C5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1152" w:rsidRDefault="00961152" w:rsidP="00C5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F50" w:rsidRPr="0000782C" w:rsidRDefault="00911F50" w:rsidP="00C5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29F9" w:rsidRDefault="009329F9" w:rsidP="005406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326F" w:rsidRPr="0000782C" w:rsidRDefault="00F6326F" w:rsidP="005406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0116" w:rsidRDefault="00800C11" w:rsidP="00270116">
      <w:pPr>
        <w:spacing w:after="0" w:line="240" w:lineRule="auto"/>
        <w:ind w:left="567" w:right="20"/>
        <w:jc w:val="center"/>
        <w:rPr>
          <w:rStyle w:val="20"/>
          <w:rFonts w:eastAsiaTheme="minorHAnsi"/>
          <w:bCs w:val="0"/>
          <w:spacing w:val="0"/>
          <w:sz w:val="28"/>
          <w:szCs w:val="28"/>
        </w:rPr>
      </w:pPr>
      <w:r w:rsidRPr="00800C11">
        <w:rPr>
          <w:rStyle w:val="20"/>
          <w:rFonts w:eastAsiaTheme="minorHAnsi"/>
          <w:bCs w:val="0"/>
          <w:spacing w:val="0"/>
          <w:sz w:val="28"/>
          <w:szCs w:val="28"/>
        </w:rPr>
        <w:t>О создании</w:t>
      </w:r>
      <w:r w:rsidR="00F11A3F" w:rsidRPr="00F11A3F">
        <w:t xml:space="preserve"> </w:t>
      </w:r>
      <w:r w:rsidR="00F11A3F" w:rsidRPr="00F11A3F">
        <w:rPr>
          <w:rStyle w:val="20"/>
          <w:rFonts w:eastAsiaTheme="minorHAnsi"/>
          <w:bCs w:val="0"/>
          <w:spacing w:val="0"/>
          <w:sz w:val="28"/>
          <w:szCs w:val="28"/>
        </w:rPr>
        <w:t xml:space="preserve">специальной комиссии по оценке рисков, связанных с принятием муниципальных правовых актов по установлению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на </w:t>
      </w:r>
      <w:r w:rsidR="00270116">
        <w:rPr>
          <w:rStyle w:val="20"/>
          <w:rFonts w:eastAsiaTheme="minorHAnsi"/>
          <w:bCs w:val="0"/>
          <w:spacing w:val="0"/>
          <w:sz w:val="28"/>
          <w:szCs w:val="28"/>
        </w:rPr>
        <w:t xml:space="preserve"> </w:t>
      </w:r>
      <w:r w:rsidR="00F11A3F" w:rsidRPr="00F11A3F">
        <w:rPr>
          <w:rStyle w:val="20"/>
          <w:rFonts w:eastAsiaTheme="minorHAnsi"/>
          <w:bCs w:val="0"/>
          <w:spacing w:val="0"/>
          <w:sz w:val="28"/>
          <w:szCs w:val="28"/>
        </w:rPr>
        <w:t>территории</w:t>
      </w:r>
      <w:r w:rsidR="00270116" w:rsidRPr="00270116">
        <w:t xml:space="preserve"> </w:t>
      </w:r>
      <w:r w:rsidR="00270116" w:rsidRPr="00270116">
        <w:rPr>
          <w:rStyle w:val="20"/>
          <w:rFonts w:eastAsiaTheme="minorHAnsi"/>
          <w:bCs w:val="0"/>
          <w:spacing w:val="0"/>
          <w:sz w:val="28"/>
          <w:szCs w:val="28"/>
        </w:rPr>
        <w:t>муниципального образования</w:t>
      </w:r>
      <w:r w:rsidR="00270116">
        <w:rPr>
          <w:rStyle w:val="20"/>
          <w:rFonts w:eastAsiaTheme="minorHAnsi"/>
          <w:bCs w:val="0"/>
          <w:spacing w:val="0"/>
          <w:sz w:val="28"/>
          <w:szCs w:val="28"/>
        </w:rPr>
        <w:t xml:space="preserve"> </w:t>
      </w:r>
      <w:r w:rsidR="00270116" w:rsidRPr="00270116">
        <w:rPr>
          <w:rStyle w:val="20"/>
          <w:rFonts w:eastAsiaTheme="minorHAnsi"/>
          <w:bCs w:val="0"/>
          <w:spacing w:val="0"/>
          <w:sz w:val="28"/>
          <w:szCs w:val="28"/>
        </w:rPr>
        <w:t>Темрюкский муниципальный район Краснодарского края</w:t>
      </w:r>
      <w:r w:rsidR="00F11A3F" w:rsidRPr="00F11A3F">
        <w:rPr>
          <w:rStyle w:val="20"/>
          <w:rFonts w:eastAsiaTheme="minorHAnsi"/>
          <w:bCs w:val="0"/>
          <w:spacing w:val="0"/>
          <w:sz w:val="28"/>
          <w:szCs w:val="28"/>
        </w:rPr>
        <w:t xml:space="preserve"> </w:t>
      </w:r>
    </w:p>
    <w:p w:rsidR="00270116" w:rsidRDefault="00270116" w:rsidP="00540638">
      <w:pPr>
        <w:spacing w:after="0" w:line="240" w:lineRule="auto"/>
        <w:ind w:left="567" w:right="20"/>
        <w:jc w:val="center"/>
        <w:rPr>
          <w:rStyle w:val="20"/>
          <w:rFonts w:eastAsiaTheme="minorHAnsi"/>
          <w:bCs w:val="0"/>
          <w:spacing w:val="0"/>
          <w:sz w:val="28"/>
          <w:szCs w:val="28"/>
        </w:rPr>
      </w:pPr>
    </w:p>
    <w:p w:rsidR="00991534" w:rsidRPr="006B2B7E" w:rsidRDefault="00991534" w:rsidP="006B2B7E">
      <w:pPr>
        <w:spacing w:after="0" w:line="240" w:lineRule="auto"/>
        <w:ind w:right="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1534" w:rsidRDefault="00991534" w:rsidP="005406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3104" w:rsidRPr="00A53104" w:rsidRDefault="00205E66" w:rsidP="005406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</w:t>
      </w:r>
      <w:r w:rsidR="00A53104" w:rsidRPr="00A53104">
        <w:rPr>
          <w:rFonts w:ascii="Times New Roman" w:hAnsi="Times New Roman" w:cs="Times New Roman"/>
          <w:sz w:val="28"/>
          <w:szCs w:val="28"/>
        </w:rPr>
        <w:t xml:space="preserve"> от 22 ноября 1995 г.</w:t>
      </w:r>
      <w:r w:rsidR="00A53104">
        <w:rPr>
          <w:rFonts w:ascii="Times New Roman" w:hAnsi="Times New Roman" w:cs="Times New Roman"/>
          <w:sz w:val="28"/>
          <w:szCs w:val="28"/>
        </w:rPr>
        <w:t xml:space="preserve"> </w:t>
      </w:r>
      <w:r w:rsidR="00A53104" w:rsidRPr="00A53104">
        <w:rPr>
          <w:rFonts w:ascii="Times New Roman" w:hAnsi="Times New Roman" w:cs="Times New Roman"/>
          <w:sz w:val="28"/>
          <w:szCs w:val="28"/>
        </w:rPr>
        <w:t>№ 171-ФЗ «О государственном регул</w:t>
      </w:r>
      <w:r w:rsidR="00A53104">
        <w:rPr>
          <w:rFonts w:ascii="Times New Roman" w:hAnsi="Times New Roman" w:cs="Times New Roman"/>
          <w:sz w:val="28"/>
          <w:szCs w:val="28"/>
        </w:rPr>
        <w:t xml:space="preserve">ировании производства и оборота </w:t>
      </w:r>
      <w:r w:rsidR="00A53104" w:rsidRPr="00A53104">
        <w:rPr>
          <w:rFonts w:ascii="Times New Roman" w:hAnsi="Times New Roman" w:cs="Times New Roman"/>
          <w:sz w:val="28"/>
          <w:szCs w:val="28"/>
        </w:rPr>
        <w:t>этилового спирта, алкогольной и спиртосодержащей пр</w:t>
      </w:r>
      <w:r w:rsidR="00A53104">
        <w:rPr>
          <w:rFonts w:ascii="Times New Roman" w:hAnsi="Times New Roman" w:cs="Times New Roman"/>
          <w:sz w:val="28"/>
          <w:szCs w:val="28"/>
        </w:rPr>
        <w:t>одукции и об ограни</w:t>
      </w:r>
      <w:r w:rsidR="00A53104" w:rsidRPr="00A53104">
        <w:rPr>
          <w:rFonts w:ascii="Times New Roman" w:hAnsi="Times New Roman" w:cs="Times New Roman"/>
          <w:sz w:val="28"/>
          <w:szCs w:val="28"/>
        </w:rPr>
        <w:t>чении потребления (распития) алкогольной п</w:t>
      </w:r>
      <w:r w:rsidR="002A7496">
        <w:rPr>
          <w:rFonts w:ascii="Times New Roman" w:hAnsi="Times New Roman" w:cs="Times New Roman"/>
          <w:sz w:val="28"/>
          <w:szCs w:val="28"/>
        </w:rPr>
        <w:t xml:space="preserve">родукции», </w:t>
      </w:r>
      <w:r w:rsidR="00A53104" w:rsidRPr="00A53104">
        <w:rPr>
          <w:rFonts w:ascii="Times New Roman" w:hAnsi="Times New Roman" w:cs="Times New Roman"/>
          <w:sz w:val="28"/>
          <w:szCs w:val="28"/>
        </w:rPr>
        <w:t>постанов</w:t>
      </w:r>
      <w:r w:rsidR="00A53104">
        <w:rPr>
          <w:rFonts w:ascii="Times New Roman" w:hAnsi="Times New Roman" w:cs="Times New Roman"/>
          <w:sz w:val="28"/>
          <w:szCs w:val="28"/>
        </w:rPr>
        <w:t xml:space="preserve">лением Правительства Российской </w:t>
      </w:r>
      <w:r w:rsidR="002A7496">
        <w:rPr>
          <w:rFonts w:ascii="Times New Roman" w:hAnsi="Times New Roman" w:cs="Times New Roman"/>
          <w:sz w:val="28"/>
          <w:szCs w:val="28"/>
        </w:rPr>
        <w:t xml:space="preserve">Федерации от 23 декабря 2020 г. </w:t>
      </w:r>
      <w:r w:rsidR="00A53104" w:rsidRPr="00A53104">
        <w:rPr>
          <w:rFonts w:ascii="Times New Roman" w:hAnsi="Times New Roman" w:cs="Times New Roman"/>
          <w:sz w:val="28"/>
          <w:szCs w:val="28"/>
        </w:rPr>
        <w:t>№ 2220 «Об</w:t>
      </w:r>
      <w:r w:rsidR="00A53104">
        <w:rPr>
          <w:rFonts w:ascii="Times New Roman" w:hAnsi="Times New Roman" w:cs="Times New Roman"/>
          <w:sz w:val="28"/>
          <w:szCs w:val="28"/>
        </w:rPr>
        <w:t xml:space="preserve"> утверждении Правил определения </w:t>
      </w:r>
      <w:r w:rsidR="00A53104" w:rsidRPr="00A53104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="00A53104">
        <w:rPr>
          <w:rFonts w:ascii="Times New Roman" w:hAnsi="Times New Roman" w:cs="Times New Roman"/>
          <w:sz w:val="28"/>
          <w:szCs w:val="28"/>
        </w:rPr>
        <w:t xml:space="preserve"> границ прилегающих территорий, </w:t>
      </w:r>
      <w:r w:rsidR="00A53104" w:rsidRPr="00A53104">
        <w:rPr>
          <w:rFonts w:ascii="Times New Roman" w:hAnsi="Times New Roman" w:cs="Times New Roman"/>
          <w:sz w:val="28"/>
          <w:szCs w:val="28"/>
        </w:rPr>
        <w:t>на которых не допускается рознична</w:t>
      </w:r>
      <w:r w:rsidR="00A53104">
        <w:rPr>
          <w:rFonts w:ascii="Times New Roman" w:hAnsi="Times New Roman" w:cs="Times New Roman"/>
          <w:sz w:val="28"/>
          <w:szCs w:val="28"/>
        </w:rPr>
        <w:t xml:space="preserve">я продажа алкогольной продукции </w:t>
      </w:r>
      <w:r w:rsidR="00A53104" w:rsidRPr="00A53104">
        <w:rPr>
          <w:rFonts w:ascii="Times New Roman" w:hAnsi="Times New Roman" w:cs="Times New Roman"/>
          <w:sz w:val="28"/>
          <w:szCs w:val="28"/>
        </w:rPr>
        <w:t>и розничная</w:t>
      </w:r>
      <w:proofErr w:type="gramEnd"/>
      <w:r w:rsidR="00A53104" w:rsidRPr="00A531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3104" w:rsidRPr="00A53104">
        <w:rPr>
          <w:rFonts w:ascii="Times New Roman" w:hAnsi="Times New Roman" w:cs="Times New Roman"/>
          <w:sz w:val="28"/>
          <w:szCs w:val="28"/>
        </w:rPr>
        <w:t>продажа алкогольн</w:t>
      </w:r>
      <w:r w:rsidR="00A53104">
        <w:rPr>
          <w:rFonts w:ascii="Times New Roman" w:hAnsi="Times New Roman" w:cs="Times New Roman"/>
          <w:sz w:val="28"/>
          <w:szCs w:val="28"/>
        </w:rPr>
        <w:t xml:space="preserve">ой продукции при оказании услуг </w:t>
      </w:r>
      <w:r w:rsidR="00A53104" w:rsidRPr="00A53104">
        <w:rPr>
          <w:rFonts w:ascii="Times New Roman" w:hAnsi="Times New Roman" w:cs="Times New Roman"/>
          <w:sz w:val="28"/>
          <w:szCs w:val="28"/>
        </w:rPr>
        <w:t>общественного питания», в целях раз</w:t>
      </w:r>
      <w:r w:rsidR="00A53104">
        <w:rPr>
          <w:rFonts w:ascii="Times New Roman" w:hAnsi="Times New Roman" w:cs="Times New Roman"/>
          <w:sz w:val="28"/>
          <w:szCs w:val="28"/>
        </w:rPr>
        <w:t xml:space="preserve">работки необходимых мер в сфере </w:t>
      </w:r>
      <w:r w:rsidR="00A53104" w:rsidRPr="00A53104">
        <w:rPr>
          <w:rFonts w:ascii="Times New Roman" w:hAnsi="Times New Roman" w:cs="Times New Roman"/>
          <w:sz w:val="28"/>
          <w:szCs w:val="28"/>
        </w:rPr>
        <w:t>регулирования оборота алкогольной прод</w:t>
      </w:r>
      <w:r w:rsidR="00A53104">
        <w:rPr>
          <w:rFonts w:ascii="Times New Roman" w:hAnsi="Times New Roman" w:cs="Times New Roman"/>
          <w:sz w:val="28"/>
          <w:szCs w:val="28"/>
        </w:rPr>
        <w:t xml:space="preserve">укции, оценки рисков, связанных </w:t>
      </w:r>
      <w:r w:rsidR="00A53104" w:rsidRPr="00A53104">
        <w:rPr>
          <w:rFonts w:ascii="Times New Roman" w:hAnsi="Times New Roman" w:cs="Times New Roman"/>
          <w:sz w:val="28"/>
          <w:szCs w:val="28"/>
        </w:rPr>
        <w:t>с принятием нормативных право</w:t>
      </w:r>
      <w:r w:rsidR="00A53104">
        <w:rPr>
          <w:rFonts w:ascii="Times New Roman" w:hAnsi="Times New Roman" w:cs="Times New Roman"/>
          <w:sz w:val="28"/>
          <w:szCs w:val="28"/>
        </w:rPr>
        <w:t xml:space="preserve">вых актов по определению границ </w:t>
      </w:r>
      <w:r w:rsidR="00A53104" w:rsidRPr="00A53104">
        <w:rPr>
          <w:rFonts w:ascii="Times New Roman" w:hAnsi="Times New Roman" w:cs="Times New Roman"/>
          <w:sz w:val="28"/>
          <w:szCs w:val="28"/>
        </w:rPr>
        <w:t xml:space="preserve">прилегающих к некоторым организациям и </w:t>
      </w:r>
      <w:r w:rsidR="00A53104">
        <w:rPr>
          <w:rFonts w:ascii="Times New Roman" w:hAnsi="Times New Roman" w:cs="Times New Roman"/>
          <w:sz w:val="28"/>
          <w:szCs w:val="28"/>
        </w:rPr>
        <w:t xml:space="preserve">объектам территорий, на которых </w:t>
      </w:r>
      <w:r w:rsidR="00A53104" w:rsidRPr="00A53104">
        <w:rPr>
          <w:rFonts w:ascii="Times New Roman" w:hAnsi="Times New Roman" w:cs="Times New Roman"/>
          <w:sz w:val="28"/>
          <w:szCs w:val="28"/>
        </w:rPr>
        <w:t>не допускается розничная продажа ал</w:t>
      </w:r>
      <w:r w:rsidR="00A53104">
        <w:rPr>
          <w:rFonts w:ascii="Times New Roman" w:hAnsi="Times New Roman" w:cs="Times New Roman"/>
          <w:sz w:val="28"/>
          <w:szCs w:val="28"/>
        </w:rPr>
        <w:t xml:space="preserve">когольной продукции и розничная </w:t>
      </w:r>
      <w:r w:rsidR="00A53104" w:rsidRPr="00A53104">
        <w:rPr>
          <w:rFonts w:ascii="Times New Roman" w:hAnsi="Times New Roman" w:cs="Times New Roman"/>
          <w:sz w:val="28"/>
          <w:szCs w:val="28"/>
        </w:rPr>
        <w:t>продажа алкогольной продукции при оказан</w:t>
      </w:r>
      <w:r w:rsidR="00A53104">
        <w:rPr>
          <w:rFonts w:ascii="Times New Roman" w:hAnsi="Times New Roman" w:cs="Times New Roman"/>
          <w:sz w:val="28"/>
          <w:szCs w:val="28"/>
        </w:rPr>
        <w:t xml:space="preserve">ии услуг общественного питания, </w:t>
      </w:r>
      <w:r w:rsidR="00A53104" w:rsidRPr="00A53104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</w:t>
      </w:r>
      <w:r w:rsidR="00A53104">
        <w:rPr>
          <w:rFonts w:ascii="Times New Roman" w:hAnsi="Times New Roman" w:cs="Times New Roman"/>
          <w:sz w:val="28"/>
          <w:szCs w:val="28"/>
        </w:rPr>
        <w:t>Темрюкский</w:t>
      </w:r>
      <w:proofErr w:type="gramEnd"/>
      <w:r w:rsidR="00A53104">
        <w:rPr>
          <w:rFonts w:ascii="Times New Roman" w:hAnsi="Times New Roman" w:cs="Times New Roman"/>
          <w:sz w:val="28"/>
          <w:szCs w:val="28"/>
        </w:rPr>
        <w:t xml:space="preserve"> </w:t>
      </w:r>
      <w:r w:rsidR="00E8403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A53104">
        <w:rPr>
          <w:rFonts w:ascii="Times New Roman" w:hAnsi="Times New Roman" w:cs="Times New Roman"/>
          <w:sz w:val="28"/>
          <w:szCs w:val="28"/>
        </w:rPr>
        <w:t>район</w:t>
      </w:r>
      <w:r w:rsidR="00E8403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DA0C4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A53104" w:rsidRPr="00A5310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53104" w:rsidRPr="00A53104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3F7668" w:rsidRDefault="00A53104" w:rsidP="003F76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8D8">
        <w:rPr>
          <w:rFonts w:ascii="Times New Roman" w:hAnsi="Times New Roman" w:cs="Times New Roman"/>
          <w:sz w:val="28"/>
          <w:szCs w:val="28"/>
        </w:rPr>
        <w:t xml:space="preserve">1. </w:t>
      </w:r>
      <w:r w:rsidR="003F7668" w:rsidRPr="00A53104">
        <w:rPr>
          <w:rFonts w:ascii="Times New Roman" w:hAnsi="Times New Roman" w:cs="Times New Roman"/>
          <w:sz w:val="28"/>
          <w:szCs w:val="28"/>
        </w:rPr>
        <w:t xml:space="preserve">Создать специальную комиссию по </w:t>
      </w:r>
      <w:r w:rsidR="003F7668" w:rsidRPr="000051B0">
        <w:rPr>
          <w:rFonts w:ascii="Times New Roman" w:hAnsi="Times New Roman" w:cs="Times New Roman"/>
          <w:sz w:val="28"/>
          <w:szCs w:val="28"/>
        </w:rPr>
        <w:t>оценке рисков, связанных с принятием муниципальных правовых актов по установлению границ прилегающих территорий, на которых не допускается розничная продажа алкогольн</w:t>
      </w:r>
      <w:bookmarkStart w:id="0" w:name="_GoBack"/>
      <w:bookmarkEnd w:id="0"/>
      <w:r w:rsidR="003F7668" w:rsidRPr="000051B0">
        <w:rPr>
          <w:rFonts w:ascii="Times New Roman" w:hAnsi="Times New Roman" w:cs="Times New Roman"/>
          <w:sz w:val="28"/>
          <w:szCs w:val="28"/>
        </w:rPr>
        <w:t>ой продукции и розничная продажа алкогольной продукции при оказании услуг общественного питания, на  территории муниципального образования Темрюкский муниципальный район Краснодарского края</w:t>
      </w:r>
      <w:r w:rsidR="003F7668">
        <w:rPr>
          <w:rFonts w:ascii="Times New Roman" w:hAnsi="Times New Roman" w:cs="Times New Roman"/>
          <w:sz w:val="28"/>
          <w:szCs w:val="28"/>
        </w:rPr>
        <w:t xml:space="preserve"> и утвердить её состав </w:t>
      </w:r>
      <w:r w:rsidR="003F7668" w:rsidRPr="00A53104">
        <w:rPr>
          <w:rFonts w:ascii="Times New Roman" w:hAnsi="Times New Roman" w:cs="Times New Roman"/>
          <w:sz w:val="28"/>
          <w:szCs w:val="28"/>
        </w:rPr>
        <w:t>(приложение 2).</w:t>
      </w:r>
    </w:p>
    <w:p w:rsidR="00A53104" w:rsidRPr="00EC28D8" w:rsidRDefault="00A53104" w:rsidP="00F32F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668" w:rsidRDefault="00A53104" w:rsidP="00670D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3104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3F7668" w:rsidRPr="00EC28D8">
        <w:rPr>
          <w:rFonts w:ascii="Times New Roman" w:hAnsi="Times New Roman" w:cs="Times New Roman"/>
          <w:sz w:val="28"/>
          <w:szCs w:val="28"/>
        </w:rPr>
        <w:t>Утвердить Положение о</w:t>
      </w:r>
      <w:r w:rsidR="003F7668" w:rsidRPr="00F32FDE">
        <w:t xml:space="preserve"> </w:t>
      </w:r>
      <w:r w:rsidR="003F7668" w:rsidRPr="00F32FDE">
        <w:rPr>
          <w:rFonts w:ascii="Times New Roman" w:hAnsi="Times New Roman" w:cs="Times New Roman"/>
          <w:sz w:val="28"/>
          <w:szCs w:val="28"/>
        </w:rPr>
        <w:t>специальной комиссии по оценке рисков, связанных с принятием муниципальных правовых актов по установлению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на  территории муниципального образования Темрюкский муниципальный район Краснодарского края</w:t>
      </w:r>
      <w:r w:rsidR="003F7668" w:rsidRPr="00EC28D8">
        <w:rPr>
          <w:rFonts w:ascii="Times New Roman" w:hAnsi="Times New Roman" w:cs="Times New Roman"/>
          <w:sz w:val="28"/>
          <w:szCs w:val="28"/>
        </w:rPr>
        <w:t xml:space="preserve"> (приложение 1).</w:t>
      </w:r>
    </w:p>
    <w:p w:rsidR="0085677B" w:rsidRDefault="0085677B" w:rsidP="00F126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5677B">
        <w:rPr>
          <w:rFonts w:ascii="Times New Roman" w:hAnsi="Times New Roman" w:cs="Times New Roman"/>
          <w:sz w:val="28"/>
          <w:szCs w:val="28"/>
        </w:rPr>
        <w:t>Отделу информатизации</w:t>
      </w:r>
      <w:r w:rsidR="00A02838">
        <w:rPr>
          <w:rFonts w:ascii="Times New Roman" w:hAnsi="Times New Roman" w:cs="Times New Roman"/>
          <w:sz w:val="28"/>
          <w:szCs w:val="28"/>
        </w:rPr>
        <w:t xml:space="preserve">, технической защиты информации </w:t>
      </w:r>
      <w:r w:rsidRPr="0085677B">
        <w:rPr>
          <w:rFonts w:ascii="Times New Roman" w:hAnsi="Times New Roman" w:cs="Times New Roman"/>
          <w:sz w:val="28"/>
          <w:szCs w:val="28"/>
        </w:rPr>
        <w:t xml:space="preserve">и взаимодействия со СМИ администрации </w:t>
      </w:r>
      <w:r w:rsidR="001978AE">
        <w:rPr>
          <w:rFonts w:ascii="Times New Roman" w:hAnsi="Times New Roman" w:cs="Times New Roman"/>
          <w:sz w:val="28"/>
          <w:szCs w:val="28"/>
        </w:rPr>
        <w:t>муниципального образования Темрюкский муниципальный район Краснодарского края</w:t>
      </w:r>
      <w:r w:rsidR="001978AE" w:rsidRPr="0085677B">
        <w:rPr>
          <w:rFonts w:ascii="Times New Roman" w:hAnsi="Times New Roman" w:cs="Times New Roman"/>
          <w:sz w:val="28"/>
          <w:szCs w:val="28"/>
        </w:rPr>
        <w:t xml:space="preserve"> </w:t>
      </w:r>
      <w:r w:rsidRPr="0085677B">
        <w:rPr>
          <w:rFonts w:ascii="Times New Roman" w:hAnsi="Times New Roman" w:cs="Times New Roman"/>
          <w:sz w:val="28"/>
          <w:szCs w:val="28"/>
        </w:rPr>
        <w:t>(Семикин</w:t>
      </w:r>
      <w:r w:rsidR="009621D0">
        <w:rPr>
          <w:rFonts w:ascii="Times New Roman" w:hAnsi="Times New Roman" w:cs="Times New Roman"/>
          <w:sz w:val="28"/>
          <w:szCs w:val="28"/>
        </w:rPr>
        <w:t>а О.А.) официально опубликовать</w:t>
      </w:r>
      <w:r w:rsidRPr="009621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5677B">
        <w:rPr>
          <w:rFonts w:ascii="Times New Roman" w:hAnsi="Times New Roman" w:cs="Times New Roman"/>
          <w:sz w:val="28"/>
          <w:szCs w:val="28"/>
        </w:rPr>
        <w:t>постановление</w:t>
      </w:r>
      <w:r w:rsidR="00DC46BB">
        <w:rPr>
          <w:rFonts w:ascii="Times New Roman" w:hAnsi="Times New Roman" w:cs="Times New Roman"/>
          <w:sz w:val="28"/>
          <w:szCs w:val="28"/>
        </w:rPr>
        <w:t xml:space="preserve"> «</w:t>
      </w:r>
      <w:r w:rsidR="00F12643" w:rsidRPr="00F12643">
        <w:rPr>
          <w:rFonts w:ascii="Times New Roman" w:hAnsi="Times New Roman" w:cs="Times New Roman"/>
          <w:sz w:val="28"/>
          <w:szCs w:val="28"/>
        </w:rPr>
        <w:t>О создании специальной комиссии по оценке рисков, связанных с принятием муниципальных правовых актов по установлению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на</w:t>
      </w:r>
      <w:proofErr w:type="gramEnd"/>
      <w:r w:rsidR="00F12643" w:rsidRPr="00F12643">
        <w:rPr>
          <w:rFonts w:ascii="Times New Roman" w:hAnsi="Times New Roman" w:cs="Times New Roman"/>
          <w:sz w:val="28"/>
          <w:szCs w:val="28"/>
        </w:rPr>
        <w:t xml:space="preserve">  территории муниципального образования Темрюкский муниципальный район Краснодарского края</w:t>
      </w:r>
      <w:r w:rsidR="00DC46BB">
        <w:rPr>
          <w:rFonts w:ascii="Times New Roman" w:hAnsi="Times New Roman" w:cs="Times New Roman"/>
          <w:sz w:val="28"/>
          <w:szCs w:val="28"/>
        </w:rPr>
        <w:t>»</w:t>
      </w:r>
      <w:r w:rsidRPr="0085677B">
        <w:rPr>
          <w:rFonts w:ascii="Times New Roman" w:hAnsi="Times New Roman" w:cs="Times New Roman"/>
          <w:sz w:val="28"/>
          <w:szCs w:val="28"/>
        </w:rPr>
        <w:t xml:space="preserve"> на официальном сайте</w:t>
      </w:r>
      <w:r w:rsidR="00EE5E1E">
        <w:rPr>
          <w:rFonts w:ascii="Times New Roman" w:hAnsi="Times New Roman" w:cs="Times New Roman"/>
          <w:sz w:val="28"/>
          <w:szCs w:val="28"/>
        </w:rPr>
        <w:t xml:space="preserve"> </w:t>
      </w:r>
      <w:r w:rsidR="0077210A" w:rsidRPr="0085677B">
        <w:rPr>
          <w:rFonts w:ascii="Times New Roman" w:hAnsi="Times New Roman" w:cs="Times New Roman"/>
          <w:sz w:val="28"/>
          <w:szCs w:val="28"/>
        </w:rPr>
        <w:t>в информационно-телек</w:t>
      </w:r>
      <w:r w:rsidR="007C56BE">
        <w:rPr>
          <w:rFonts w:ascii="Times New Roman" w:hAnsi="Times New Roman" w:cs="Times New Roman"/>
          <w:sz w:val="28"/>
          <w:szCs w:val="28"/>
        </w:rPr>
        <w:t xml:space="preserve">оммуникационной сети «Интернет» </w:t>
      </w:r>
      <w:proofErr w:type="spellStart"/>
      <w:r w:rsidR="00EE5E1E"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 w:rsidR="00EE5E1E" w:rsidRPr="00EE5E1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E5E1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7C56BE">
        <w:rPr>
          <w:rFonts w:ascii="Times New Roman" w:hAnsi="Times New Roman" w:cs="Times New Roman"/>
          <w:sz w:val="28"/>
          <w:szCs w:val="28"/>
        </w:rPr>
        <w:t>.</w:t>
      </w:r>
      <w:r w:rsidRPr="008567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3104" w:rsidRPr="00A53104" w:rsidRDefault="002272DB" w:rsidP="005406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53104" w:rsidRPr="00A5310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53104" w:rsidRPr="00A5310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53104" w:rsidRPr="00A53104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</w:t>
      </w:r>
      <w:r w:rsidR="00A724E4">
        <w:rPr>
          <w:rFonts w:ascii="Times New Roman" w:hAnsi="Times New Roman" w:cs="Times New Roman"/>
          <w:sz w:val="28"/>
          <w:szCs w:val="28"/>
        </w:rPr>
        <w:t xml:space="preserve"> </w:t>
      </w:r>
      <w:r w:rsidR="00A53104" w:rsidRPr="00A53104">
        <w:rPr>
          <w:rFonts w:ascii="Times New Roman" w:hAnsi="Times New Roman" w:cs="Times New Roman"/>
          <w:sz w:val="28"/>
          <w:szCs w:val="28"/>
        </w:rPr>
        <w:t xml:space="preserve">на </w:t>
      </w:r>
      <w:r w:rsidR="00FB31C8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A53104" w:rsidRPr="00A53104">
        <w:rPr>
          <w:rFonts w:ascii="Times New Roman" w:hAnsi="Times New Roman" w:cs="Times New Roman"/>
          <w:sz w:val="28"/>
          <w:szCs w:val="28"/>
        </w:rPr>
        <w:t xml:space="preserve">заместителя главы </w:t>
      </w:r>
      <w:r w:rsidR="001978A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муниципальный район Краснодарского края </w:t>
      </w:r>
      <w:r w:rsidR="00FB31C8">
        <w:rPr>
          <w:rFonts w:ascii="Times New Roman" w:hAnsi="Times New Roman" w:cs="Times New Roman"/>
          <w:sz w:val="28"/>
          <w:szCs w:val="28"/>
        </w:rPr>
        <w:t>Каратеева Д</w:t>
      </w:r>
      <w:r w:rsidR="00A53104" w:rsidRPr="00A53104">
        <w:rPr>
          <w:rFonts w:ascii="Times New Roman" w:hAnsi="Times New Roman" w:cs="Times New Roman"/>
          <w:sz w:val="28"/>
          <w:szCs w:val="28"/>
        </w:rPr>
        <w:t>.С.</w:t>
      </w:r>
    </w:p>
    <w:p w:rsidR="00991534" w:rsidRPr="00A53104" w:rsidRDefault="002272DB" w:rsidP="005406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53104" w:rsidRPr="00A53104">
        <w:rPr>
          <w:rFonts w:ascii="Times New Roman" w:hAnsi="Times New Roman" w:cs="Times New Roman"/>
          <w:sz w:val="28"/>
          <w:szCs w:val="28"/>
        </w:rPr>
        <w:t>. Постановление вступает в силу после его</w:t>
      </w:r>
      <w:r w:rsidR="00B954A5">
        <w:rPr>
          <w:rFonts w:ascii="Times New Roman" w:hAnsi="Times New Roman" w:cs="Times New Roman"/>
          <w:sz w:val="28"/>
          <w:szCs w:val="28"/>
        </w:rPr>
        <w:t xml:space="preserve"> официального обнародования путем</w:t>
      </w:r>
      <w:r w:rsidR="00A53104" w:rsidRPr="00A53104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54A5">
        <w:rPr>
          <w:rFonts w:ascii="Times New Roman" w:hAnsi="Times New Roman" w:cs="Times New Roman"/>
          <w:sz w:val="28"/>
          <w:szCs w:val="28"/>
        </w:rPr>
        <w:t>опубликования</w:t>
      </w:r>
      <w:r w:rsidR="00A53104" w:rsidRPr="00A53104">
        <w:rPr>
          <w:rFonts w:ascii="Times New Roman" w:hAnsi="Times New Roman" w:cs="Times New Roman"/>
          <w:sz w:val="28"/>
          <w:szCs w:val="28"/>
        </w:rPr>
        <w:t>.</w:t>
      </w:r>
    </w:p>
    <w:p w:rsidR="00991534" w:rsidRPr="00A53104" w:rsidRDefault="00991534" w:rsidP="005406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534" w:rsidRPr="00A53104" w:rsidRDefault="00991534" w:rsidP="00540638">
      <w:pPr>
        <w:spacing w:after="0" w:line="240" w:lineRule="auto"/>
        <w:rPr>
          <w:rFonts w:ascii="Times New Roman" w:hAnsi="Times New Roman" w:cs="Times New Roman"/>
        </w:rPr>
      </w:pPr>
    </w:p>
    <w:p w:rsidR="00991534" w:rsidRPr="00A53104" w:rsidRDefault="00991534" w:rsidP="00540638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4D736F" w:rsidRDefault="007A61EF" w:rsidP="005406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1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</w:t>
      </w:r>
      <w:r w:rsidR="004D736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116CC" w:rsidRDefault="004D736F" w:rsidP="005406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A116C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A116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1534" w:rsidRPr="00D22E69" w:rsidRDefault="00A116CC" w:rsidP="005406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D736F">
        <w:rPr>
          <w:rFonts w:ascii="Times New Roman" w:hAnsi="Times New Roman" w:cs="Times New Roman"/>
          <w:sz w:val="28"/>
          <w:szCs w:val="28"/>
        </w:rPr>
        <w:t xml:space="preserve"> </w:t>
      </w:r>
      <w:r w:rsidR="00D22E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7A61EF" w:rsidRPr="007A61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Ф.В. </w:t>
      </w:r>
      <w:proofErr w:type="spellStart"/>
      <w:r w:rsidR="007A61EF" w:rsidRPr="007A61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Бабенков</w:t>
      </w:r>
      <w:proofErr w:type="spellEnd"/>
    </w:p>
    <w:p w:rsidR="00991534" w:rsidRDefault="00991534" w:rsidP="005406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91534" w:rsidRDefault="00991534" w:rsidP="005406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91534" w:rsidRDefault="00991534" w:rsidP="005406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91534" w:rsidRDefault="00991534" w:rsidP="005406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91534" w:rsidRDefault="00991534" w:rsidP="005406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91534" w:rsidRDefault="00991534" w:rsidP="005406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91534" w:rsidRDefault="00991534" w:rsidP="005406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91534" w:rsidRDefault="00991534" w:rsidP="005406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91534" w:rsidRDefault="00991534" w:rsidP="005406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91534" w:rsidRDefault="00991534" w:rsidP="005406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3C5F" w:rsidRDefault="00BA438D" w:rsidP="005406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BD04DA" w:rsidRDefault="00BD04DA" w:rsidP="005406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09E5" w:rsidRDefault="008A09E5" w:rsidP="005406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1D0" w:rsidRPr="00540D1D" w:rsidRDefault="008031D0" w:rsidP="005406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031D0" w:rsidRPr="00540D1D" w:rsidSect="00711888">
      <w:headerReference w:type="default" r:id="rId8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5D3" w:rsidRDefault="000C65D3" w:rsidP="00944BCD">
      <w:pPr>
        <w:spacing w:after="0" w:line="240" w:lineRule="auto"/>
      </w:pPr>
      <w:r>
        <w:separator/>
      </w:r>
    </w:p>
  </w:endnote>
  <w:endnote w:type="continuationSeparator" w:id="0">
    <w:p w:rsidR="000C65D3" w:rsidRDefault="000C65D3" w:rsidP="00944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5D3" w:rsidRDefault="000C65D3" w:rsidP="00944BCD">
      <w:pPr>
        <w:spacing w:after="0" w:line="240" w:lineRule="auto"/>
      </w:pPr>
      <w:r>
        <w:separator/>
      </w:r>
    </w:p>
  </w:footnote>
  <w:footnote w:type="continuationSeparator" w:id="0">
    <w:p w:rsidR="000C65D3" w:rsidRDefault="000C65D3" w:rsidP="00944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20" w:rsidRPr="009A2A89" w:rsidRDefault="002B1DF4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</w:t>
    </w:r>
  </w:p>
  <w:p w:rsidR="00A54C20" w:rsidRDefault="00A54C2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37E"/>
    <w:rsid w:val="00004CC3"/>
    <w:rsid w:val="000051B0"/>
    <w:rsid w:val="0000782C"/>
    <w:rsid w:val="00015956"/>
    <w:rsid w:val="00025324"/>
    <w:rsid w:val="00025F9D"/>
    <w:rsid w:val="0004017C"/>
    <w:rsid w:val="00044CE7"/>
    <w:rsid w:val="00045896"/>
    <w:rsid w:val="0005082C"/>
    <w:rsid w:val="000529A8"/>
    <w:rsid w:val="00053896"/>
    <w:rsid w:val="000542CD"/>
    <w:rsid w:val="000709AE"/>
    <w:rsid w:val="000739B5"/>
    <w:rsid w:val="00087A13"/>
    <w:rsid w:val="000A4197"/>
    <w:rsid w:val="000A555F"/>
    <w:rsid w:val="000B2457"/>
    <w:rsid w:val="000B68CE"/>
    <w:rsid w:val="000C1A4A"/>
    <w:rsid w:val="000C24B6"/>
    <w:rsid w:val="000C65D3"/>
    <w:rsid w:val="000D2880"/>
    <w:rsid w:val="000F382E"/>
    <w:rsid w:val="00125E3F"/>
    <w:rsid w:val="001457B8"/>
    <w:rsid w:val="001513F3"/>
    <w:rsid w:val="00151BE7"/>
    <w:rsid w:val="00155558"/>
    <w:rsid w:val="00156F42"/>
    <w:rsid w:val="001613A5"/>
    <w:rsid w:val="00161F46"/>
    <w:rsid w:val="00164245"/>
    <w:rsid w:val="00164426"/>
    <w:rsid w:val="0017157A"/>
    <w:rsid w:val="00185ED5"/>
    <w:rsid w:val="001963B1"/>
    <w:rsid w:val="001978AE"/>
    <w:rsid w:val="001A490E"/>
    <w:rsid w:val="001A51F8"/>
    <w:rsid w:val="001C74B6"/>
    <w:rsid w:val="001D2E5B"/>
    <w:rsid w:val="001D4E52"/>
    <w:rsid w:val="00205E66"/>
    <w:rsid w:val="00212132"/>
    <w:rsid w:val="0021587B"/>
    <w:rsid w:val="002272DB"/>
    <w:rsid w:val="00227F22"/>
    <w:rsid w:val="0023123F"/>
    <w:rsid w:val="002316C0"/>
    <w:rsid w:val="00233FBC"/>
    <w:rsid w:val="00240E1C"/>
    <w:rsid w:val="0025233E"/>
    <w:rsid w:val="002529EC"/>
    <w:rsid w:val="00253C5F"/>
    <w:rsid w:val="00270116"/>
    <w:rsid w:val="00270FFB"/>
    <w:rsid w:val="0027170B"/>
    <w:rsid w:val="0027325C"/>
    <w:rsid w:val="002A140A"/>
    <w:rsid w:val="002A3073"/>
    <w:rsid w:val="002A6DD2"/>
    <w:rsid w:val="002A7496"/>
    <w:rsid w:val="002B1DF4"/>
    <w:rsid w:val="002B6BDB"/>
    <w:rsid w:val="002C212A"/>
    <w:rsid w:val="002D6605"/>
    <w:rsid w:val="002E436C"/>
    <w:rsid w:val="002E6379"/>
    <w:rsid w:val="002F3EFE"/>
    <w:rsid w:val="002F69EF"/>
    <w:rsid w:val="00301960"/>
    <w:rsid w:val="00333895"/>
    <w:rsid w:val="0034188A"/>
    <w:rsid w:val="003431CD"/>
    <w:rsid w:val="00345267"/>
    <w:rsid w:val="00345673"/>
    <w:rsid w:val="0035273A"/>
    <w:rsid w:val="003618AE"/>
    <w:rsid w:val="00383537"/>
    <w:rsid w:val="003852B5"/>
    <w:rsid w:val="00391D86"/>
    <w:rsid w:val="003A3B47"/>
    <w:rsid w:val="003A5961"/>
    <w:rsid w:val="003A78DA"/>
    <w:rsid w:val="003B7DF7"/>
    <w:rsid w:val="003C0E8D"/>
    <w:rsid w:val="003E149D"/>
    <w:rsid w:val="003F72C0"/>
    <w:rsid w:val="003F7668"/>
    <w:rsid w:val="00400A0A"/>
    <w:rsid w:val="00406447"/>
    <w:rsid w:val="004120D1"/>
    <w:rsid w:val="00412F76"/>
    <w:rsid w:val="00416AE0"/>
    <w:rsid w:val="004249F4"/>
    <w:rsid w:val="00425ACC"/>
    <w:rsid w:val="00435213"/>
    <w:rsid w:val="004366AE"/>
    <w:rsid w:val="00443B1B"/>
    <w:rsid w:val="0045051E"/>
    <w:rsid w:val="00473FE4"/>
    <w:rsid w:val="0047602E"/>
    <w:rsid w:val="004773DF"/>
    <w:rsid w:val="00485C1D"/>
    <w:rsid w:val="004910EF"/>
    <w:rsid w:val="004D736F"/>
    <w:rsid w:val="004F31EA"/>
    <w:rsid w:val="004F4672"/>
    <w:rsid w:val="00513F31"/>
    <w:rsid w:val="00540638"/>
    <w:rsid w:val="00540D1D"/>
    <w:rsid w:val="00547BA8"/>
    <w:rsid w:val="00564996"/>
    <w:rsid w:val="00565615"/>
    <w:rsid w:val="00571D96"/>
    <w:rsid w:val="0057492C"/>
    <w:rsid w:val="0059762E"/>
    <w:rsid w:val="005D2338"/>
    <w:rsid w:val="005E140E"/>
    <w:rsid w:val="005E472C"/>
    <w:rsid w:val="005E5133"/>
    <w:rsid w:val="005F025F"/>
    <w:rsid w:val="005F02D1"/>
    <w:rsid w:val="005F0DEA"/>
    <w:rsid w:val="005F5E37"/>
    <w:rsid w:val="00601007"/>
    <w:rsid w:val="006114B4"/>
    <w:rsid w:val="006502DC"/>
    <w:rsid w:val="00656994"/>
    <w:rsid w:val="00670D1B"/>
    <w:rsid w:val="00672F80"/>
    <w:rsid w:val="00673464"/>
    <w:rsid w:val="006A1EFD"/>
    <w:rsid w:val="006B2B7E"/>
    <w:rsid w:val="006B3E0C"/>
    <w:rsid w:val="006D6864"/>
    <w:rsid w:val="006E504F"/>
    <w:rsid w:val="006F3CDD"/>
    <w:rsid w:val="00711888"/>
    <w:rsid w:val="0071545E"/>
    <w:rsid w:val="007322A1"/>
    <w:rsid w:val="00742994"/>
    <w:rsid w:val="007609D2"/>
    <w:rsid w:val="007636F8"/>
    <w:rsid w:val="00765451"/>
    <w:rsid w:val="00771DB4"/>
    <w:rsid w:val="0077210A"/>
    <w:rsid w:val="0077391A"/>
    <w:rsid w:val="00781127"/>
    <w:rsid w:val="00784DC3"/>
    <w:rsid w:val="00785AF4"/>
    <w:rsid w:val="00787EAD"/>
    <w:rsid w:val="00790CA9"/>
    <w:rsid w:val="007928F3"/>
    <w:rsid w:val="00794590"/>
    <w:rsid w:val="007A61EF"/>
    <w:rsid w:val="007B0155"/>
    <w:rsid w:val="007B2A5B"/>
    <w:rsid w:val="007C3E87"/>
    <w:rsid w:val="007C56BE"/>
    <w:rsid w:val="007D4F59"/>
    <w:rsid w:val="007E25E0"/>
    <w:rsid w:val="007F529E"/>
    <w:rsid w:val="00800C11"/>
    <w:rsid w:val="008031D0"/>
    <w:rsid w:val="00806079"/>
    <w:rsid w:val="0081270B"/>
    <w:rsid w:val="0081411E"/>
    <w:rsid w:val="00832C3E"/>
    <w:rsid w:val="0084137E"/>
    <w:rsid w:val="00842658"/>
    <w:rsid w:val="00843B07"/>
    <w:rsid w:val="008561E5"/>
    <w:rsid w:val="0085677B"/>
    <w:rsid w:val="00876A88"/>
    <w:rsid w:val="008841F6"/>
    <w:rsid w:val="0089078E"/>
    <w:rsid w:val="00897943"/>
    <w:rsid w:val="008A09E5"/>
    <w:rsid w:val="008C1F43"/>
    <w:rsid w:val="008C44E2"/>
    <w:rsid w:val="008D69CE"/>
    <w:rsid w:val="008F0799"/>
    <w:rsid w:val="00905D9D"/>
    <w:rsid w:val="00911F50"/>
    <w:rsid w:val="0091677B"/>
    <w:rsid w:val="009202D2"/>
    <w:rsid w:val="009214C9"/>
    <w:rsid w:val="0092272A"/>
    <w:rsid w:val="009319F4"/>
    <w:rsid w:val="0093228F"/>
    <w:rsid w:val="009329F9"/>
    <w:rsid w:val="0093381B"/>
    <w:rsid w:val="00944BCD"/>
    <w:rsid w:val="00961152"/>
    <w:rsid w:val="009621D0"/>
    <w:rsid w:val="00981BEA"/>
    <w:rsid w:val="009857A7"/>
    <w:rsid w:val="00991534"/>
    <w:rsid w:val="00991EE2"/>
    <w:rsid w:val="009920AE"/>
    <w:rsid w:val="009A12E1"/>
    <w:rsid w:val="009A2A89"/>
    <w:rsid w:val="009A6BB9"/>
    <w:rsid w:val="009B21DF"/>
    <w:rsid w:val="009B6A2C"/>
    <w:rsid w:val="009E0675"/>
    <w:rsid w:val="009E26C2"/>
    <w:rsid w:val="009E47B1"/>
    <w:rsid w:val="009E6771"/>
    <w:rsid w:val="00A02838"/>
    <w:rsid w:val="00A116CC"/>
    <w:rsid w:val="00A260B8"/>
    <w:rsid w:val="00A33E0A"/>
    <w:rsid w:val="00A34408"/>
    <w:rsid w:val="00A53104"/>
    <w:rsid w:val="00A54C20"/>
    <w:rsid w:val="00A61F2D"/>
    <w:rsid w:val="00A62B64"/>
    <w:rsid w:val="00A724E4"/>
    <w:rsid w:val="00A76653"/>
    <w:rsid w:val="00A77C5F"/>
    <w:rsid w:val="00A83001"/>
    <w:rsid w:val="00AA2837"/>
    <w:rsid w:val="00AA5FF9"/>
    <w:rsid w:val="00AF24B6"/>
    <w:rsid w:val="00AF2F68"/>
    <w:rsid w:val="00AF4166"/>
    <w:rsid w:val="00AF5968"/>
    <w:rsid w:val="00B011DA"/>
    <w:rsid w:val="00B04E6A"/>
    <w:rsid w:val="00B07761"/>
    <w:rsid w:val="00B137B2"/>
    <w:rsid w:val="00B2438B"/>
    <w:rsid w:val="00B26371"/>
    <w:rsid w:val="00B26F00"/>
    <w:rsid w:val="00B27B4A"/>
    <w:rsid w:val="00B504F3"/>
    <w:rsid w:val="00B56646"/>
    <w:rsid w:val="00B63863"/>
    <w:rsid w:val="00B838C1"/>
    <w:rsid w:val="00B90FE6"/>
    <w:rsid w:val="00B954A5"/>
    <w:rsid w:val="00B96D83"/>
    <w:rsid w:val="00BA438D"/>
    <w:rsid w:val="00BA46A8"/>
    <w:rsid w:val="00BA5B77"/>
    <w:rsid w:val="00BC25C3"/>
    <w:rsid w:val="00BD04DA"/>
    <w:rsid w:val="00BD3CE9"/>
    <w:rsid w:val="00BD6EF4"/>
    <w:rsid w:val="00BE4409"/>
    <w:rsid w:val="00BF4312"/>
    <w:rsid w:val="00C058C0"/>
    <w:rsid w:val="00C239F1"/>
    <w:rsid w:val="00C26BC6"/>
    <w:rsid w:val="00C34150"/>
    <w:rsid w:val="00C50845"/>
    <w:rsid w:val="00C56DED"/>
    <w:rsid w:val="00C8481C"/>
    <w:rsid w:val="00C90265"/>
    <w:rsid w:val="00C973C9"/>
    <w:rsid w:val="00CB0973"/>
    <w:rsid w:val="00CB2BF3"/>
    <w:rsid w:val="00CB3754"/>
    <w:rsid w:val="00CC514F"/>
    <w:rsid w:val="00CD3BF8"/>
    <w:rsid w:val="00CD72A8"/>
    <w:rsid w:val="00CE3B62"/>
    <w:rsid w:val="00D05593"/>
    <w:rsid w:val="00D22E69"/>
    <w:rsid w:val="00D24899"/>
    <w:rsid w:val="00D30ADC"/>
    <w:rsid w:val="00D337A6"/>
    <w:rsid w:val="00D40777"/>
    <w:rsid w:val="00D45ACE"/>
    <w:rsid w:val="00D51FD1"/>
    <w:rsid w:val="00D6318E"/>
    <w:rsid w:val="00D7484A"/>
    <w:rsid w:val="00D82675"/>
    <w:rsid w:val="00D849D9"/>
    <w:rsid w:val="00DA0C4E"/>
    <w:rsid w:val="00DA201D"/>
    <w:rsid w:val="00DA728D"/>
    <w:rsid w:val="00DC46BB"/>
    <w:rsid w:val="00DD02C3"/>
    <w:rsid w:val="00DD2C86"/>
    <w:rsid w:val="00DD3E4A"/>
    <w:rsid w:val="00DD5D6A"/>
    <w:rsid w:val="00DD650E"/>
    <w:rsid w:val="00DF6AF1"/>
    <w:rsid w:val="00DF7193"/>
    <w:rsid w:val="00E0231B"/>
    <w:rsid w:val="00E0504F"/>
    <w:rsid w:val="00E43321"/>
    <w:rsid w:val="00E57615"/>
    <w:rsid w:val="00E82F27"/>
    <w:rsid w:val="00E8381B"/>
    <w:rsid w:val="00E8403F"/>
    <w:rsid w:val="00EC28D8"/>
    <w:rsid w:val="00EC67BD"/>
    <w:rsid w:val="00ED3D8E"/>
    <w:rsid w:val="00EE34BA"/>
    <w:rsid w:val="00EE5E1E"/>
    <w:rsid w:val="00EE6BF9"/>
    <w:rsid w:val="00EF2F18"/>
    <w:rsid w:val="00EF564D"/>
    <w:rsid w:val="00EF61D7"/>
    <w:rsid w:val="00F05BA9"/>
    <w:rsid w:val="00F11A3F"/>
    <w:rsid w:val="00F12643"/>
    <w:rsid w:val="00F32FDE"/>
    <w:rsid w:val="00F4012F"/>
    <w:rsid w:val="00F40883"/>
    <w:rsid w:val="00F44C82"/>
    <w:rsid w:val="00F452C8"/>
    <w:rsid w:val="00F510D4"/>
    <w:rsid w:val="00F520F2"/>
    <w:rsid w:val="00F551D0"/>
    <w:rsid w:val="00F606C8"/>
    <w:rsid w:val="00F61315"/>
    <w:rsid w:val="00F6326F"/>
    <w:rsid w:val="00F76E3F"/>
    <w:rsid w:val="00F81350"/>
    <w:rsid w:val="00F81BD5"/>
    <w:rsid w:val="00F87167"/>
    <w:rsid w:val="00F91146"/>
    <w:rsid w:val="00FB31C8"/>
    <w:rsid w:val="00FC2521"/>
    <w:rsid w:val="00FE1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C508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0">
    <w:name w:val="Основной текст (2)"/>
    <w:basedOn w:val="2"/>
    <w:rsid w:val="00C508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C90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26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44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4BCD"/>
  </w:style>
  <w:style w:type="paragraph" w:styleId="a7">
    <w:name w:val="footer"/>
    <w:basedOn w:val="a"/>
    <w:link w:val="a8"/>
    <w:uiPriority w:val="99"/>
    <w:unhideWhenUsed/>
    <w:rsid w:val="00944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4BCD"/>
  </w:style>
  <w:style w:type="paragraph" w:styleId="a9">
    <w:name w:val="List Paragraph"/>
    <w:basedOn w:val="a"/>
    <w:uiPriority w:val="34"/>
    <w:qFormat/>
    <w:rsid w:val="00CB37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C508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0">
    <w:name w:val="Основной текст (2)"/>
    <w:basedOn w:val="2"/>
    <w:rsid w:val="00C508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C90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26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44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4BCD"/>
  </w:style>
  <w:style w:type="paragraph" w:styleId="a7">
    <w:name w:val="footer"/>
    <w:basedOn w:val="a"/>
    <w:link w:val="a8"/>
    <w:uiPriority w:val="99"/>
    <w:unhideWhenUsed/>
    <w:rsid w:val="00944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4BCD"/>
  </w:style>
  <w:style w:type="paragraph" w:styleId="a9">
    <w:name w:val="List Paragraph"/>
    <w:basedOn w:val="a"/>
    <w:uiPriority w:val="34"/>
    <w:qFormat/>
    <w:rsid w:val="00CB3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91D8B-18CE-4513-AF97-4BEA4A6A2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4248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Samus Anna Sergeevna</dc:creator>
  <cp:lastModifiedBy>Юлия Валерьевна Степченкова</cp:lastModifiedBy>
  <cp:revision>297</cp:revision>
  <cp:lastPrinted>2025-06-17T13:52:00Z</cp:lastPrinted>
  <dcterms:created xsi:type="dcterms:W3CDTF">2020-12-16T07:41:00Z</dcterms:created>
  <dcterms:modified xsi:type="dcterms:W3CDTF">2025-07-08T08:03:00Z</dcterms:modified>
</cp:coreProperties>
</file>