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ТЕРРИТОРИАЛЬНАЯ ИЗБИРАТЕЛЬНАЯ КОМИССИЯ</w:t>
      </w:r>
    </w:p>
    <w:p w:rsidR="00445921" w:rsidRDefault="00445921" w:rsidP="00445921">
      <w:pPr>
        <w:jc w:val="center"/>
        <w:rPr>
          <w:b/>
          <w:color w:val="000000"/>
          <w:sz w:val="34"/>
        </w:rPr>
      </w:pPr>
      <w:r>
        <w:rPr>
          <w:b/>
          <w:color w:val="000000"/>
          <w:sz w:val="34"/>
        </w:rPr>
        <w:t>ТЕМРЮКСКАЯ</w:t>
      </w:r>
    </w:p>
    <w:p w:rsidR="00445921" w:rsidRDefault="00445921" w:rsidP="00445921">
      <w:pPr>
        <w:jc w:val="center"/>
        <w:rPr>
          <w:color w:val="000000"/>
        </w:rPr>
      </w:pPr>
    </w:p>
    <w:p w:rsidR="00445921" w:rsidRDefault="00445921" w:rsidP="00445921">
      <w:pPr>
        <w:jc w:val="center"/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445921" w:rsidRPr="00940F57" w:rsidRDefault="00445921" w:rsidP="00445921">
      <w:pPr>
        <w:pStyle w:val="12"/>
        <w:keepNext w:val="0"/>
        <w:rPr>
          <w:rFonts w:ascii="ༀЀ" w:hAnsi="ༀЀ"/>
          <w:szCs w:val="28"/>
        </w:rPr>
      </w:pPr>
    </w:p>
    <w:tbl>
      <w:tblPr>
        <w:tblW w:w="0" w:type="auto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45921" w:rsidRPr="00940F57" w:rsidTr="0003414F">
        <w:tc>
          <w:tcPr>
            <w:tcW w:w="3436" w:type="dxa"/>
            <w:shd w:val="clear" w:color="auto" w:fill="auto"/>
          </w:tcPr>
          <w:p w:rsidR="00445921" w:rsidRPr="00940F57" w:rsidRDefault="00445921" w:rsidP="00FB2DBF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</w:rPr>
              <w:t>«</w:t>
            </w:r>
            <w:r w:rsidR="00FB2DBF">
              <w:rPr>
                <w:szCs w:val="28"/>
              </w:rPr>
              <w:t>14</w:t>
            </w:r>
            <w:r w:rsidRPr="00940F57">
              <w:rPr>
                <w:szCs w:val="28"/>
              </w:rPr>
              <w:t xml:space="preserve">» </w:t>
            </w:r>
            <w:r>
              <w:rPr>
                <w:szCs w:val="28"/>
              </w:rPr>
              <w:t>ию</w:t>
            </w:r>
            <w:r w:rsidR="00FB2DBF">
              <w:rPr>
                <w:szCs w:val="28"/>
              </w:rPr>
              <w:t>л</w:t>
            </w:r>
            <w:r>
              <w:rPr>
                <w:szCs w:val="28"/>
              </w:rPr>
              <w:t>я</w:t>
            </w:r>
            <w:r w:rsidRPr="00940F57">
              <w:rPr>
                <w:szCs w:val="28"/>
              </w:rPr>
              <w:t xml:space="preserve"> 20</w:t>
            </w:r>
            <w:r>
              <w:rPr>
                <w:szCs w:val="28"/>
              </w:rPr>
              <w:t>22</w:t>
            </w:r>
            <w:r w:rsidRPr="00940F57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shd w:val="clear" w:color="auto" w:fill="auto"/>
          </w:tcPr>
          <w:p w:rsidR="00445921" w:rsidRPr="00940F57" w:rsidRDefault="00445921" w:rsidP="0003414F">
            <w:pPr>
              <w:jc w:val="center"/>
              <w:rPr>
                <w:color w:val="000000"/>
                <w:szCs w:val="28"/>
              </w:rPr>
            </w:pPr>
          </w:p>
        </w:tc>
        <w:tc>
          <w:tcPr>
            <w:tcW w:w="3368" w:type="dxa"/>
            <w:shd w:val="clear" w:color="auto" w:fill="auto"/>
          </w:tcPr>
          <w:p w:rsidR="00445921" w:rsidRPr="00940F57" w:rsidRDefault="00445921" w:rsidP="00FB2DBF">
            <w:pPr>
              <w:jc w:val="center"/>
              <w:rPr>
                <w:color w:val="000000"/>
                <w:szCs w:val="28"/>
              </w:rPr>
            </w:pPr>
            <w:r w:rsidRPr="00940F57">
              <w:rPr>
                <w:szCs w:val="28"/>
                <w:u w:val="single"/>
              </w:rPr>
              <w:t>№</w:t>
            </w:r>
            <w:r>
              <w:rPr>
                <w:szCs w:val="28"/>
                <w:u w:val="single"/>
              </w:rPr>
              <w:t xml:space="preserve"> </w:t>
            </w:r>
            <w:r w:rsidR="00FB2DBF">
              <w:rPr>
                <w:szCs w:val="28"/>
                <w:u w:val="single"/>
              </w:rPr>
              <w:t>42</w:t>
            </w:r>
            <w:r w:rsidRPr="00940F57">
              <w:rPr>
                <w:szCs w:val="28"/>
                <w:u w:val="single"/>
              </w:rPr>
              <w:t>/</w:t>
            </w:r>
            <w:r w:rsidR="00FB2DBF">
              <w:rPr>
                <w:szCs w:val="28"/>
                <w:u w:val="single"/>
              </w:rPr>
              <w:t>426</w:t>
            </w:r>
          </w:p>
        </w:tc>
      </w:tr>
    </w:tbl>
    <w:p w:rsidR="00445921" w:rsidRDefault="00445921" w:rsidP="00445921">
      <w:pPr>
        <w:spacing w:before="240"/>
        <w:jc w:val="center"/>
        <w:rPr>
          <w:color w:val="000000"/>
        </w:rPr>
      </w:pPr>
      <w:r>
        <w:rPr>
          <w:color w:val="000000"/>
        </w:rPr>
        <w:t>г. Темрюк</w:t>
      </w:r>
    </w:p>
    <w:p w:rsidR="00445921" w:rsidRDefault="00445921" w:rsidP="00445921">
      <w:pPr>
        <w:jc w:val="center"/>
        <w:rPr>
          <w:b/>
          <w:szCs w:val="28"/>
        </w:rPr>
      </w:pPr>
    </w:p>
    <w:p w:rsidR="00445921" w:rsidRDefault="00445921" w:rsidP="00DA3924">
      <w:pPr>
        <w:jc w:val="center"/>
        <w:rPr>
          <w:rFonts w:eastAsia="Times New Roman"/>
          <w:b/>
          <w:szCs w:val="28"/>
          <w:lang w:eastAsia="ru-RU"/>
        </w:rPr>
      </w:pPr>
    </w:p>
    <w:p w:rsidR="00A30240" w:rsidRPr="006B6278" w:rsidRDefault="00A30240" w:rsidP="00DA3924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О Рабочей группе по приему избирательных документов, представляемых кандидатами </w:t>
      </w:r>
      <w:r w:rsidR="00445921">
        <w:rPr>
          <w:rFonts w:eastAsia="Times New Roman"/>
          <w:b/>
          <w:szCs w:val="28"/>
          <w:lang w:eastAsia="ru-RU"/>
        </w:rPr>
        <w:t xml:space="preserve">на должность главы </w:t>
      </w:r>
      <w:proofErr w:type="spellStart"/>
      <w:r w:rsidR="00FB2DBF">
        <w:rPr>
          <w:rFonts w:eastAsia="Times New Roman"/>
          <w:b/>
          <w:szCs w:val="28"/>
          <w:lang w:eastAsia="ru-RU"/>
        </w:rPr>
        <w:t>Новотаманского</w:t>
      </w:r>
      <w:proofErr w:type="spellEnd"/>
      <w:r w:rsidR="00445921">
        <w:rPr>
          <w:rFonts w:eastAsia="Times New Roman"/>
          <w:b/>
          <w:szCs w:val="28"/>
          <w:lang w:eastAsia="ru-RU"/>
        </w:rPr>
        <w:t xml:space="preserve"> сельского поселения Темрюкского района</w:t>
      </w: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A30240">
      <w:pPr>
        <w:spacing w:line="276" w:lineRule="auto"/>
        <w:rPr>
          <w:rFonts w:eastAsia="Calibri"/>
          <w:szCs w:val="28"/>
        </w:rPr>
      </w:pPr>
    </w:p>
    <w:p w:rsidR="00A30240" w:rsidRPr="006B6278" w:rsidRDefault="00A30240" w:rsidP="00DA3924">
      <w:pPr>
        <w:spacing w:line="360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В соответствии со статьями 17, </w:t>
      </w:r>
      <w:r w:rsidR="00445921">
        <w:rPr>
          <w:rFonts w:eastAsia="Calibri"/>
          <w:szCs w:val="28"/>
        </w:rPr>
        <w:t>19</w:t>
      </w:r>
      <w:r w:rsidRPr="006B6278">
        <w:rPr>
          <w:rFonts w:eastAsia="Calibri"/>
          <w:szCs w:val="28"/>
        </w:rPr>
        <w:t>, 2</w:t>
      </w:r>
      <w:r w:rsidR="00445921">
        <w:rPr>
          <w:rFonts w:eastAsia="Calibri"/>
          <w:szCs w:val="28"/>
        </w:rPr>
        <w:t>1</w:t>
      </w:r>
      <w:r w:rsidRPr="006B6278">
        <w:rPr>
          <w:rFonts w:eastAsia="Calibri"/>
          <w:szCs w:val="28"/>
        </w:rPr>
        <w:t>, 2</w:t>
      </w:r>
      <w:r w:rsidR="00445921">
        <w:rPr>
          <w:rFonts w:eastAsia="Calibri"/>
          <w:szCs w:val="28"/>
        </w:rPr>
        <w:t>3</w:t>
      </w:r>
      <w:r w:rsidRPr="006B6278">
        <w:rPr>
          <w:rFonts w:eastAsia="Calibri"/>
          <w:szCs w:val="28"/>
        </w:rPr>
        <w:t xml:space="preserve">, </w:t>
      </w:r>
      <w:r w:rsidR="00445921">
        <w:rPr>
          <w:rFonts w:eastAsia="Calibri"/>
          <w:szCs w:val="28"/>
        </w:rPr>
        <w:t>70</w:t>
      </w:r>
      <w:r w:rsidRPr="006B6278">
        <w:rPr>
          <w:rFonts w:eastAsia="Calibri"/>
          <w:szCs w:val="28"/>
        </w:rPr>
        <w:t xml:space="preserve">, </w:t>
      </w:r>
      <w:r w:rsidR="00445921">
        <w:rPr>
          <w:rFonts w:eastAsia="Calibri"/>
          <w:szCs w:val="28"/>
        </w:rPr>
        <w:t>71</w:t>
      </w:r>
      <w:r w:rsidRPr="006B6278">
        <w:rPr>
          <w:rFonts w:eastAsia="Calibri"/>
          <w:szCs w:val="28"/>
        </w:rPr>
        <w:t xml:space="preserve"> и </w:t>
      </w:r>
      <w:r w:rsidR="00445921">
        <w:rPr>
          <w:rFonts w:eastAsia="Calibri"/>
          <w:szCs w:val="28"/>
        </w:rPr>
        <w:t>73</w:t>
      </w:r>
      <w:r w:rsidRPr="006B6278">
        <w:rPr>
          <w:rFonts w:eastAsia="Calibri"/>
          <w:szCs w:val="28"/>
        </w:rPr>
        <w:t xml:space="preserve"> Закона Краснодарского края от 2</w:t>
      </w:r>
      <w:r w:rsidR="00445921">
        <w:rPr>
          <w:rFonts w:eastAsia="Calibri"/>
          <w:szCs w:val="28"/>
        </w:rPr>
        <w:t>6</w:t>
      </w:r>
      <w:r w:rsidRPr="006B6278">
        <w:rPr>
          <w:rFonts w:eastAsia="Calibri"/>
          <w:szCs w:val="28"/>
        </w:rPr>
        <w:t xml:space="preserve"> </w:t>
      </w:r>
      <w:r w:rsidR="00445921">
        <w:rPr>
          <w:rFonts w:eastAsia="Calibri"/>
          <w:szCs w:val="28"/>
        </w:rPr>
        <w:t>декабря 2005 г. № 966</w:t>
      </w:r>
      <w:r w:rsidRPr="006B6278">
        <w:rPr>
          <w:rFonts w:eastAsia="Calibri"/>
          <w:szCs w:val="28"/>
        </w:rPr>
        <w:t xml:space="preserve">-КЗ «О </w:t>
      </w:r>
      <w:r w:rsidR="00445921">
        <w:rPr>
          <w:rFonts w:eastAsia="Calibri"/>
          <w:szCs w:val="28"/>
        </w:rPr>
        <w:t xml:space="preserve">муниципальных </w:t>
      </w:r>
      <w:r w:rsidRPr="006B6278">
        <w:rPr>
          <w:rFonts w:eastAsia="Calibri"/>
          <w:szCs w:val="28"/>
        </w:rPr>
        <w:t xml:space="preserve">выборах </w:t>
      </w:r>
      <w:r w:rsidR="00445921">
        <w:rPr>
          <w:rFonts w:eastAsia="Calibri"/>
          <w:szCs w:val="28"/>
        </w:rPr>
        <w:t>в</w:t>
      </w:r>
      <w:r w:rsidRPr="006B6278">
        <w:rPr>
          <w:rFonts w:eastAsia="Calibri"/>
          <w:szCs w:val="28"/>
        </w:rPr>
        <w:t xml:space="preserve"> Краснодарско</w:t>
      </w:r>
      <w:r w:rsidR="00445921">
        <w:rPr>
          <w:rFonts w:eastAsia="Calibri"/>
          <w:szCs w:val="28"/>
        </w:rPr>
        <w:t>м</w:t>
      </w:r>
      <w:r w:rsidRPr="006B6278">
        <w:rPr>
          <w:rFonts w:eastAsia="Calibri"/>
          <w:szCs w:val="28"/>
        </w:rPr>
        <w:t xml:space="preserve"> кра</w:t>
      </w:r>
      <w:r w:rsidR="00445921">
        <w:rPr>
          <w:rFonts w:eastAsia="Calibri"/>
          <w:szCs w:val="28"/>
        </w:rPr>
        <w:t xml:space="preserve">е» территориальная </w:t>
      </w:r>
      <w:r w:rsidRPr="006B6278">
        <w:rPr>
          <w:rFonts w:eastAsia="Calibri"/>
          <w:szCs w:val="28"/>
        </w:rPr>
        <w:t xml:space="preserve">избирательная комиссия </w:t>
      </w:r>
      <w:r w:rsidR="00445921">
        <w:rPr>
          <w:rFonts w:eastAsia="Calibri"/>
          <w:szCs w:val="28"/>
        </w:rPr>
        <w:t xml:space="preserve">Темрюкская </w:t>
      </w:r>
      <w:r w:rsidRPr="006B6278">
        <w:rPr>
          <w:rFonts w:eastAsia="Calibri"/>
          <w:szCs w:val="28"/>
        </w:rPr>
        <w:t>РЕШИЛА:</w:t>
      </w:r>
    </w:p>
    <w:p w:rsidR="00A30240" w:rsidRPr="006B6278" w:rsidRDefault="00A30240" w:rsidP="00DA3924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1. Утвердить Положение о Рабочей группе по приему избирательных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FB2DBF">
        <w:rPr>
          <w:rFonts w:eastAsia="Times New Roman"/>
          <w:szCs w:val="28"/>
          <w:lang w:eastAsia="ru-RU"/>
        </w:rPr>
        <w:t>Новотаманского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Times New Roman"/>
          <w:szCs w:val="28"/>
          <w:lang w:eastAsia="ru-RU"/>
        </w:rPr>
        <w:t xml:space="preserve"> (приложение № 1).</w:t>
      </w:r>
    </w:p>
    <w:p w:rsidR="00DA3924" w:rsidRDefault="00A30240" w:rsidP="00DA3924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2. Утвердить состав Рабочей группы по приему избирательных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FB2DBF">
        <w:rPr>
          <w:rFonts w:eastAsia="Times New Roman"/>
          <w:szCs w:val="28"/>
          <w:lang w:eastAsia="ru-RU"/>
        </w:rPr>
        <w:t>Новотаманского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="00E46522" w:rsidRPr="006B6278">
        <w:rPr>
          <w:rFonts w:eastAsia="Times New Roman"/>
          <w:szCs w:val="28"/>
          <w:lang w:eastAsia="ru-RU"/>
        </w:rPr>
        <w:t xml:space="preserve"> </w:t>
      </w:r>
      <w:r w:rsidRPr="006B6278">
        <w:rPr>
          <w:rFonts w:eastAsia="Times New Roman"/>
          <w:szCs w:val="28"/>
          <w:lang w:eastAsia="ru-RU"/>
        </w:rPr>
        <w:t>(далее - Рабочая группа) согласно приложению № 2.</w:t>
      </w:r>
    </w:p>
    <w:p w:rsidR="00445921" w:rsidRDefault="00A30240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Calibri"/>
          <w:szCs w:val="28"/>
        </w:rPr>
        <w:t xml:space="preserve">3. Определить для приема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FB2DBF">
        <w:rPr>
          <w:rFonts w:eastAsia="Times New Roman"/>
          <w:szCs w:val="28"/>
          <w:lang w:eastAsia="ru-RU"/>
        </w:rPr>
        <w:t>Новотаманского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Calibri"/>
          <w:szCs w:val="28"/>
        </w:rPr>
        <w:t>, помещени</w:t>
      </w:r>
      <w:r>
        <w:rPr>
          <w:rFonts w:eastAsia="Calibri"/>
          <w:szCs w:val="28"/>
        </w:rPr>
        <w:t>е</w:t>
      </w:r>
      <w:r w:rsidRPr="006B6278">
        <w:rPr>
          <w:rFonts w:eastAsia="Calibri"/>
          <w:szCs w:val="28"/>
        </w:rPr>
        <w:t xml:space="preserve"> </w:t>
      </w:r>
      <w:r w:rsidR="00E46522">
        <w:rPr>
          <w:rFonts w:eastAsia="Calibri"/>
          <w:szCs w:val="28"/>
        </w:rPr>
        <w:t xml:space="preserve">территориальной </w:t>
      </w:r>
      <w:r w:rsidRPr="006B6278">
        <w:rPr>
          <w:rFonts w:eastAsia="Calibri"/>
          <w:szCs w:val="28"/>
        </w:rPr>
        <w:t>избирательной комиссии</w:t>
      </w:r>
      <w:r w:rsidR="00E46522">
        <w:rPr>
          <w:rFonts w:eastAsia="Calibri"/>
          <w:szCs w:val="28"/>
        </w:rPr>
        <w:t xml:space="preserve"> Темрюкская</w:t>
      </w:r>
      <w:r w:rsidRPr="006B6278">
        <w:rPr>
          <w:rFonts w:eastAsia="Calibri"/>
          <w:szCs w:val="28"/>
        </w:rPr>
        <w:t xml:space="preserve">: </w:t>
      </w:r>
      <w:r w:rsidR="00DA3924" w:rsidRPr="00DA3924">
        <w:rPr>
          <w:rFonts w:eastAsia="Calibri"/>
          <w:szCs w:val="28"/>
        </w:rPr>
        <w:t xml:space="preserve">кабинет №7, </w:t>
      </w:r>
      <w:r w:rsidR="00DA3924" w:rsidRPr="00DA3924">
        <w:rPr>
          <w:color w:val="000000"/>
          <w:szCs w:val="28"/>
        </w:rPr>
        <w:t>ул. Ленина, д. 65, г. Темрюк, Темрюкский район, Краснодарский край</w:t>
      </w:r>
      <w:r w:rsidR="00DA3924">
        <w:rPr>
          <w:color w:val="000000"/>
          <w:szCs w:val="28"/>
        </w:rPr>
        <w:t>.</w:t>
      </w:r>
    </w:p>
    <w:p w:rsid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C516AD">
        <w:rPr>
          <w:szCs w:val="28"/>
        </w:rPr>
        <w:t xml:space="preserve">. </w:t>
      </w:r>
      <w:proofErr w:type="gramStart"/>
      <w:r w:rsidRPr="00C516AD">
        <w:rPr>
          <w:szCs w:val="28"/>
        </w:rPr>
        <w:t>Разместить</w:t>
      </w:r>
      <w:proofErr w:type="gramEnd"/>
      <w:r w:rsidRPr="00C516AD">
        <w:rPr>
          <w:szCs w:val="28"/>
        </w:rPr>
        <w:t xml:space="preserve"> настоящее решение на</w:t>
      </w:r>
      <w:r w:rsidRPr="00C516AD">
        <w:rPr>
          <w:bCs/>
          <w:szCs w:val="28"/>
        </w:rPr>
        <w:t xml:space="preserve"> сайте муниципального образования Темрюкский район (страница ТИК Темрюкская) в </w:t>
      </w:r>
      <w:r w:rsidRPr="00C516AD">
        <w:rPr>
          <w:szCs w:val="28"/>
        </w:rPr>
        <w:lastRenderedPageBreak/>
        <w:t>информационно-телекоммуникационной сети «Интернет»</w:t>
      </w:r>
      <w:r>
        <w:rPr>
          <w:szCs w:val="28"/>
        </w:rPr>
        <w:t xml:space="preserve"> и на информационном стенде в помещении территориальной избирательной комиссии Темрюкская</w:t>
      </w:r>
      <w:r w:rsidRPr="00C516AD">
        <w:rPr>
          <w:szCs w:val="28"/>
        </w:rPr>
        <w:t>.</w:t>
      </w:r>
    </w:p>
    <w:p w:rsidR="00445921" w:rsidRPr="00445921" w:rsidRDefault="00445921" w:rsidP="00445921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5. </w:t>
      </w:r>
      <w:r w:rsidRPr="00C516AD">
        <w:rPr>
          <w:szCs w:val="28"/>
        </w:rPr>
        <w:t xml:space="preserve">Контроль за выполнением  настоящего решения возложить на </w:t>
      </w:r>
      <w:r>
        <w:rPr>
          <w:szCs w:val="28"/>
        </w:rPr>
        <w:t>председателя</w:t>
      </w:r>
      <w:r w:rsidRPr="00C516AD">
        <w:rPr>
          <w:szCs w:val="28"/>
        </w:rPr>
        <w:t xml:space="preserve"> территориальной избирательной комиссии </w:t>
      </w:r>
      <w:proofErr w:type="gramStart"/>
      <w:r w:rsidRPr="00C516AD">
        <w:rPr>
          <w:szCs w:val="28"/>
        </w:rPr>
        <w:t>Темрюкская</w:t>
      </w:r>
      <w:proofErr w:type="gramEnd"/>
      <w:r w:rsidRPr="00C516AD">
        <w:rPr>
          <w:szCs w:val="28"/>
        </w:rPr>
        <w:t xml:space="preserve"> </w:t>
      </w:r>
      <w:r>
        <w:rPr>
          <w:szCs w:val="28"/>
        </w:rPr>
        <w:t>Ю.В. Левого</w:t>
      </w:r>
      <w:r w:rsidRPr="00C516AD">
        <w:rPr>
          <w:szCs w:val="28"/>
        </w:rPr>
        <w:t>.</w:t>
      </w:r>
    </w:p>
    <w:p w:rsidR="0054628F" w:rsidRDefault="0054628F" w:rsidP="0054628F"/>
    <w:p w:rsidR="0054628F" w:rsidRDefault="0054628F" w:rsidP="0054628F"/>
    <w:p w:rsidR="00445921" w:rsidRPr="00445921" w:rsidRDefault="00445921" w:rsidP="00445921">
      <w:pPr>
        <w:pStyle w:val="8"/>
        <w:rPr>
          <w:rFonts w:ascii="Times New Roman" w:hAnsi="Times New Roman" w:cs="Times New Roman"/>
          <w:sz w:val="28"/>
          <w:szCs w:val="28"/>
        </w:rPr>
      </w:pPr>
      <w:r w:rsidRPr="00445921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 w:rsidRPr="00445921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445921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445921" w:rsidRPr="00445921" w:rsidRDefault="00445921" w:rsidP="00445921">
      <w:pPr>
        <w:tabs>
          <w:tab w:val="left" w:pos="5805"/>
        </w:tabs>
        <w:rPr>
          <w:szCs w:val="28"/>
        </w:rPr>
      </w:pPr>
      <w:r w:rsidRPr="00445921">
        <w:rPr>
          <w:szCs w:val="28"/>
        </w:rPr>
        <w:t xml:space="preserve">избирательной комиссии  </w:t>
      </w:r>
    </w:p>
    <w:p w:rsidR="00445921" w:rsidRPr="00445921" w:rsidRDefault="00445921" w:rsidP="00445921">
      <w:pPr>
        <w:tabs>
          <w:tab w:val="left" w:pos="5805"/>
        </w:tabs>
        <w:ind w:left="1800" w:hanging="1800"/>
        <w:rPr>
          <w:szCs w:val="28"/>
        </w:rPr>
      </w:pPr>
      <w:proofErr w:type="gramStart"/>
      <w:r w:rsidRPr="00445921">
        <w:rPr>
          <w:szCs w:val="28"/>
        </w:rPr>
        <w:t>Темрюкская</w:t>
      </w:r>
      <w:proofErr w:type="gramEnd"/>
      <w:r w:rsidRPr="00445921">
        <w:rPr>
          <w:szCs w:val="28"/>
        </w:rPr>
        <w:t xml:space="preserve">                                                        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      </w:t>
      </w:r>
      <w:proofErr w:type="spellStart"/>
      <w:r w:rsidRPr="00445921">
        <w:rPr>
          <w:szCs w:val="28"/>
        </w:rPr>
        <w:t>Ю.В.Левый</w:t>
      </w:r>
      <w:proofErr w:type="spellEnd"/>
      <w:r w:rsidRPr="00445921">
        <w:rPr>
          <w:szCs w:val="28"/>
        </w:rPr>
        <w:t xml:space="preserve">             </w:t>
      </w:r>
    </w:p>
    <w:p w:rsidR="00445921" w:rsidRPr="00445921" w:rsidRDefault="00445921" w:rsidP="00445921">
      <w:pPr>
        <w:rPr>
          <w:szCs w:val="28"/>
        </w:rPr>
      </w:pP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 xml:space="preserve">Секретарь </w:t>
      </w:r>
      <w:proofErr w:type="gramStart"/>
      <w:r w:rsidRPr="00445921">
        <w:rPr>
          <w:szCs w:val="28"/>
        </w:rPr>
        <w:t>территориальной</w:t>
      </w:r>
      <w:proofErr w:type="gramEnd"/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избирательной комиссии</w:t>
      </w:r>
    </w:p>
    <w:p w:rsidR="00445921" w:rsidRPr="00445921" w:rsidRDefault="00445921" w:rsidP="00445921">
      <w:pPr>
        <w:rPr>
          <w:szCs w:val="28"/>
        </w:rPr>
      </w:pPr>
      <w:r w:rsidRPr="00445921">
        <w:rPr>
          <w:szCs w:val="28"/>
        </w:rPr>
        <w:t>Темрюкская</w:t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</w:r>
      <w:r w:rsidRPr="00445921">
        <w:rPr>
          <w:szCs w:val="28"/>
        </w:rPr>
        <w:tab/>
        <w:t xml:space="preserve">      </w:t>
      </w:r>
      <w:proofErr w:type="spellStart"/>
      <w:r w:rsidRPr="00445921">
        <w:rPr>
          <w:szCs w:val="28"/>
        </w:rPr>
        <w:t>И.А.Черникова</w:t>
      </w:r>
      <w:proofErr w:type="spellEnd"/>
    </w:p>
    <w:p w:rsidR="00DA3924" w:rsidRPr="00445921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DA3924" w:rsidRDefault="00DA3924" w:rsidP="0054628F">
      <w:pPr>
        <w:ind w:left="4678"/>
        <w:jc w:val="center"/>
        <w:rPr>
          <w:rFonts w:eastAsia="Calibri"/>
          <w:szCs w:val="28"/>
        </w:rPr>
      </w:pPr>
    </w:p>
    <w:p w:rsidR="00BD2698" w:rsidRDefault="00BD2698" w:rsidP="0054628F">
      <w:pPr>
        <w:ind w:left="4678"/>
        <w:jc w:val="center"/>
        <w:rPr>
          <w:rFonts w:eastAsia="Calibri"/>
          <w:szCs w:val="28"/>
        </w:rPr>
      </w:pPr>
    </w:p>
    <w:p w:rsidR="00BD2698" w:rsidRDefault="00BD2698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E46522" w:rsidRDefault="00E46522" w:rsidP="0054628F">
      <w:pPr>
        <w:ind w:left="4678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1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УТВЕРЖДЕНО</w:t>
      </w:r>
    </w:p>
    <w:p w:rsidR="0054628F" w:rsidRPr="006B6278" w:rsidRDefault="0054628F" w:rsidP="0054628F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 w:rsidR="00E46522">
        <w:rPr>
          <w:rFonts w:eastAsia="Calibri"/>
          <w:szCs w:val="28"/>
        </w:rPr>
        <w:t>Темрюкская</w:t>
      </w:r>
      <w:proofErr w:type="gramEnd"/>
      <w:r w:rsidR="00E46522"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 w:rsidR="00DA3924">
        <w:rPr>
          <w:rFonts w:eastAsia="Calibri"/>
          <w:szCs w:val="28"/>
        </w:rPr>
        <w:t>1</w:t>
      </w:r>
      <w:r w:rsidR="003C54D4">
        <w:rPr>
          <w:rFonts w:eastAsia="Calibri"/>
          <w:szCs w:val="28"/>
        </w:rPr>
        <w:t>4</w:t>
      </w:r>
      <w:r w:rsidR="00DA3924">
        <w:rPr>
          <w:rFonts w:eastAsia="Calibri"/>
          <w:szCs w:val="28"/>
        </w:rPr>
        <w:t xml:space="preserve"> ию</w:t>
      </w:r>
      <w:r w:rsidR="003C54D4">
        <w:rPr>
          <w:rFonts w:eastAsia="Calibri"/>
          <w:szCs w:val="28"/>
        </w:rPr>
        <w:t>л</w:t>
      </w:r>
      <w:r w:rsidR="00DA3924">
        <w:rPr>
          <w:rFonts w:eastAsia="Calibri"/>
          <w:szCs w:val="28"/>
        </w:rPr>
        <w:t xml:space="preserve">я 2022 г. № </w:t>
      </w:r>
      <w:r w:rsidR="003C54D4">
        <w:rPr>
          <w:rFonts w:eastAsia="Calibri"/>
          <w:szCs w:val="28"/>
        </w:rPr>
        <w:t>42</w:t>
      </w:r>
      <w:r w:rsidR="00E0176A">
        <w:rPr>
          <w:rFonts w:eastAsia="Calibri"/>
          <w:szCs w:val="28"/>
        </w:rPr>
        <w:t>/</w:t>
      </w:r>
      <w:r w:rsidR="003C54D4">
        <w:rPr>
          <w:rFonts w:eastAsia="Calibri"/>
          <w:szCs w:val="28"/>
        </w:rPr>
        <w:t>426</w:t>
      </w:r>
    </w:p>
    <w:p w:rsidR="0054628F" w:rsidRDefault="0054628F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6C156B" w:rsidRPr="006B6278" w:rsidRDefault="006C156B" w:rsidP="0054628F">
      <w:pPr>
        <w:spacing w:line="276" w:lineRule="auto"/>
        <w:ind w:left="4678"/>
        <w:rPr>
          <w:rFonts w:eastAsia="Calibri"/>
          <w:szCs w:val="28"/>
        </w:rPr>
      </w:pPr>
    </w:p>
    <w:p w:rsidR="0054628F" w:rsidRPr="006B6278" w:rsidRDefault="0054628F" w:rsidP="0054628F">
      <w:pPr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ПОЛОЖЕНИЕ</w:t>
      </w:r>
    </w:p>
    <w:p w:rsidR="003C54D4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о Рабочей группе по приему избирательных документов, представляемых кандидатами </w:t>
      </w:r>
      <w:r w:rsidR="00E46522">
        <w:rPr>
          <w:rFonts w:eastAsia="Times New Roman"/>
          <w:b/>
          <w:szCs w:val="28"/>
          <w:lang w:eastAsia="ru-RU"/>
        </w:rPr>
        <w:t xml:space="preserve">на должность главы </w:t>
      </w:r>
    </w:p>
    <w:p w:rsidR="0054628F" w:rsidRPr="006B6278" w:rsidRDefault="003C54D4" w:rsidP="0054628F">
      <w:pPr>
        <w:jc w:val="center"/>
        <w:rPr>
          <w:rFonts w:eastAsia="Times New Roman"/>
          <w:b/>
          <w:szCs w:val="28"/>
          <w:lang w:eastAsia="ru-RU"/>
        </w:rPr>
      </w:pPr>
      <w:proofErr w:type="spellStart"/>
      <w:r>
        <w:rPr>
          <w:rFonts w:eastAsia="Times New Roman"/>
          <w:b/>
          <w:szCs w:val="28"/>
          <w:lang w:eastAsia="ru-RU"/>
        </w:rPr>
        <w:t>Новотаманского</w:t>
      </w:r>
      <w:proofErr w:type="spellEnd"/>
      <w:r>
        <w:rPr>
          <w:rFonts w:eastAsia="Times New Roman"/>
          <w:b/>
          <w:szCs w:val="28"/>
          <w:lang w:eastAsia="ru-RU"/>
        </w:rPr>
        <w:t xml:space="preserve"> </w:t>
      </w:r>
      <w:r w:rsidR="00E46522">
        <w:rPr>
          <w:rFonts w:eastAsia="Times New Roman"/>
          <w:b/>
          <w:szCs w:val="28"/>
          <w:lang w:eastAsia="ru-RU"/>
        </w:rPr>
        <w:t>сельского поселения Темрюкского района</w:t>
      </w:r>
    </w:p>
    <w:p w:rsidR="0054628F" w:rsidRDefault="0054628F" w:rsidP="0054628F">
      <w:pPr>
        <w:spacing w:line="276" w:lineRule="auto"/>
        <w:jc w:val="center"/>
        <w:rPr>
          <w:rFonts w:eastAsia="Times New Roman"/>
          <w:szCs w:val="28"/>
          <w:lang w:eastAsia="ru-RU"/>
        </w:rPr>
      </w:pPr>
    </w:p>
    <w:p w:rsidR="006C156B" w:rsidRPr="006B6278" w:rsidRDefault="006C156B" w:rsidP="0054628F">
      <w:pPr>
        <w:spacing w:line="276" w:lineRule="auto"/>
        <w:jc w:val="center"/>
        <w:rPr>
          <w:rFonts w:eastAsia="Times New Roman"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  <w:r w:rsidRPr="006B6278">
        <w:rPr>
          <w:rFonts w:eastAsia="Calibri"/>
          <w:b/>
          <w:szCs w:val="28"/>
        </w:rPr>
        <w:t>1. Общие положения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1.1</w:t>
      </w:r>
      <w:bookmarkStart w:id="0" w:name="sub_1011"/>
      <w:r w:rsidRPr="006B6278">
        <w:rPr>
          <w:rFonts w:eastAsia="Times New Roman"/>
          <w:szCs w:val="28"/>
          <w:lang w:eastAsia="ru-RU"/>
        </w:rPr>
        <w:t xml:space="preserve">.  </w:t>
      </w:r>
      <w:proofErr w:type="gramStart"/>
      <w:r w:rsidRPr="006B6278">
        <w:rPr>
          <w:rFonts w:eastAsia="Times New Roman"/>
          <w:szCs w:val="28"/>
          <w:lang w:eastAsia="ru-RU"/>
        </w:rPr>
        <w:t xml:space="preserve">Рабочая группа по приему документов, представляемых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3C54D4">
        <w:rPr>
          <w:rFonts w:eastAsia="Times New Roman"/>
          <w:szCs w:val="28"/>
          <w:lang w:eastAsia="ru-RU"/>
        </w:rPr>
        <w:t>Новотаманского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Pr="006B6278">
        <w:rPr>
          <w:rFonts w:eastAsia="Times New Roman"/>
          <w:szCs w:val="28"/>
          <w:lang w:eastAsia="ru-RU"/>
        </w:rPr>
        <w:t xml:space="preserve">, создана для обеспечения реализации полномочий </w:t>
      </w:r>
      <w:r w:rsidR="00E46522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</w:t>
      </w:r>
      <w:r w:rsidR="00E46522">
        <w:rPr>
          <w:rFonts w:eastAsia="Times New Roman"/>
          <w:szCs w:val="28"/>
          <w:lang w:eastAsia="ru-RU"/>
        </w:rPr>
        <w:t xml:space="preserve"> Темрюкская</w:t>
      </w:r>
      <w:r w:rsidRPr="006B6278">
        <w:rPr>
          <w:rFonts w:eastAsia="Times New Roman"/>
          <w:szCs w:val="28"/>
          <w:lang w:eastAsia="ru-RU"/>
        </w:rPr>
        <w:t xml:space="preserve"> по приему документов, представляемых при выдвижении и для регистрации кандидатами </w:t>
      </w:r>
      <w:r w:rsidR="00E46522">
        <w:rPr>
          <w:rFonts w:eastAsia="Times New Roman"/>
          <w:szCs w:val="28"/>
          <w:lang w:eastAsia="ru-RU"/>
        </w:rPr>
        <w:t xml:space="preserve">на должность главы </w:t>
      </w:r>
      <w:proofErr w:type="spellStart"/>
      <w:r w:rsidR="003C54D4">
        <w:rPr>
          <w:rFonts w:eastAsia="Times New Roman"/>
          <w:szCs w:val="28"/>
          <w:lang w:eastAsia="ru-RU"/>
        </w:rPr>
        <w:t>Новотаманского</w:t>
      </w:r>
      <w:proofErr w:type="spellEnd"/>
      <w:r w:rsidR="00E46522">
        <w:rPr>
          <w:rFonts w:eastAsia="Times New Roman"/>
          <w:szCs w:val="28"/>
          <w:lang w:eastAsia="ru-RU"/>
        </w:rPr>
        <w:t xml:space="preserve"> сельского поселения Темрюкского района</w:t>
      </w:r>
      <w:r w:rsidR="00E46522" w:rsidRPr="006B6278">
        <w:rPr>
          <w:rFonts w:eastAsia="Times New Roman"/>
          <w:szCs w:val="28"/>
          <w:lang w:eastAsia="ru-RU"/>
        </w:rPr>
        <w:t xml:space="preserve"> </w:t>
      </w:r>
      <w:r w:rsidRPr="006B6278">
        <w:rPr>
          <w:rFonts w:eastAsia="Times New Roman"/>
          <w:szCs w:val="28"/>
          <w:lang w:eastAsia="ru-RU"/>
        </w:rPr>
        <w:t>(далее - кандидаты).</w:t>
      </w:r>
      <w:proofErr w:type="gramEnd"/>
    </w:p>
    <w:bookmarkEnd w:id="0"/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1.2. </w:t>
      </w:r>
      <w:proofErr w:type="gramStart"/>
      <w:r w:rsidRPr="006B6278">
        <w:rPr>
          <w:rFonts w:eastAsia="Times New Roman"/>
          <w:szCs w:val="28"/>
          <w:lang w:eastAsia="ru-RU"/>
        </w:rPr>
        <w:t>Рабочая группа в своей деятельности руководствуется Федеральным законом от 12 июня 2002 г. № 67-</w:t>
      </w:r>
      <w:r w:rsidRPr="006B6278">
        <w:rPr>
          <w:rFonts w:eastAsia="Times New Roman"/>
          <w:color w:val="000000"/>
          <w:szCs w:val="28"/>
          <w:lang w:eastAsia="ru-RU"/>
        </w:rPr>
        <w:t xml:space="preserve">ФЗ </w:t>
      </w:r>
      <w:hyperlink r:id="rId9" w:history="1">
        <w:r w:rsidRPr="006B6278">
          <w:rPr>
            <w:rFonts w:eastAsia="Calibri"/>
            <w:color w:val="000000"/>
            <w:szCs w:val="28"/>
            <w:lang w:eastAsia="ru-RU"/>
          </w:rPr>
          <w:t>«</w:t>
        </w:r>
      </w:hyperlink>
      <w:r w:rsidRPr="006B6278">
        <w:rPr>
          <w:rFonts w:eastAsia="Times New Roman"/>
          <w:color w:val="000000"/>
          <w:szCs w:val="28"/>
          <w:lang w:eastAsia="ru-RU"/>
        </w:rPr>
        <w:t>Об основных</w:t>
      </w:r>
      <w:r w:rsidRPr="006B6278">
        <w:rPr>
          <w:rFonts w:eastAsia="Times New Roman"/>
          <w:szCs w:val="28"/>
          <w:lang w:eastAsia="ru-RU"/>
        </w:rPr>
        <w:t xml:space="preserve"> гарантиях избирательных прав и права на участие в референдуме граждан Российской Федерации» (далее – Федеральный закон), Законом Краснодарского края </w:t>
      </w:r>
      <w:r w:rsidR="00E46522" w:rsidRPr="006B6278">
        <w:rPr>
          <w:rFonts w:eastAsia="Calibri"/>
          <w:szCs w:val="28"/>
        </w:rPr>
        <w:t>от 2</w:t>
      </w:r>
      <w:r w:rsidR="00E46522">
        <w:rPr>
          <w:rFonts w:eastAsia="Calibri"/>
          <w:szCs w:val="28"/>
        </w:rPr>
        <w:t>6</w:t>
      </w:r>
      <w:r w:rsidR="00E46522" w:rsidRPr="006B6278">
        <w:rPr>
          <w:rFonts w:eastAsia="Calibri"/>
          <w:szCs w:val="28"/>
        </w:rPr>
        <w:t xml:space="preserve"> </w:t>
      </w:r>
      <w:r w:rsidR="00E46522">
        <w:rPr>
          <w:rFonts w:eastAsia="Calibri"/>
          <w:szCs w:val="28"/>
        </w:rPr>
        <w:t>декабря 2005 г. № 966</w:t>
      </w:r>
      <w:r w:rsidR="00E46522" w:rsidRPr="006B6278">
        <w:rPr>
          <w:rFonts w:eastAsia="Calibri"/>
          <w:szCs w:val="28"/>
        </w:rPr>
        <w:t xml:space="preserve">-КЗ «О </w:t>
      </w:r>
      <w:r w:rsidR="00E46522">
        <w:rPr>
          <w:rFonts w:eastAsia="Calibri"/>
          <w:szCs w:val="28"/>
        </w:rPr>
        <w:t xml:space="preserve">муниципальных </w:t>
      </w:r>
      <w:r w:rsidR="00E46522" w:rsidRPr="006B6278">
        <w:rPr>
          <w:rFonts w:eastAsia="Calibri"/>
          <w:szCs w:val="28"/>
        </w:rPr>
        <w:t xml:space="preserve">выборах </w:t>
      </w:r>
      <w:r w:rsidR="00E46522">
        <w:rPr>
          <w:rFonts w:eastAsia="Calibri"/>
          <w:szCs w:val="28"/>
        </w:rPr>
        <w:t>в</w:t>
      </w:r>
      <w:r w:rsidR="00E46522" w:rsidRPr="006B6278">
        <w:rPr>
          <w:rFonts w:eastAsia="Calibri"/>
          <w:szCs w:val="28"/>
        </w:rPr>
        <w:t xml:space="preserve"> Краснодарско</w:t>
      </w:r>
      <w:r w:rsidR="00E46522">
        <w:rPr>
          <w:rFonts w:eastAsia="Calibri"/>
          <w:szCs w:val="28"/>
        </w:rPr>
        <w:t>м</w:t>
      </w:r>
      <w:r w:rsidR="00E46522" w:rsidRPr="006B6278">
        <w:rPr>
          <w:rFonts w:eastAsia="Calibri"/>
          <w:szCs w:val="28"/>
        </w:rPr>
        <w:t xml:space="preserve"> кра</w:t>
      </w:r>
      <w:r w:rsidR="00E46522">
        <w:rPr>
          <w:rFonts w:eastAsia="Calibri"/>
          <w:szCs w:val="28"/>
        </w:rPr>
        <w:t xml:space="preserve">е» </w:t>
      </w:r>
      <w:r w:rsidR="003C54D4">
        <w:rPr>
          <w:rFonts w:eastAsia="Times New Roman"/>
          <w:szCs w:val="28"/>
          <w:lang w:eastAsia="ru-RU"/>
        </w:rPr>
        <w:t xml:space="preserve"> </w:t>
      </w:r>
      <w:r w:rsidRPr="006B6278">
        <w:rPr>
          <w:rFonts w:eastAsia="Times New Roman"/>
          <w:szCs w:val="28"/>
          <w:lang w:eastAsia="ru-RU"/>
        </w:rPr>
        <w:t>(далее – Закон Краснодарского края), постановлениями избирательной комиссии Краснодарского края, регулирующими вопросы подготовки и организации</w:t>
      </w:r>
      <w:proofErr w:type="gramEnd"/>
      <w:r w:rsidRPr="006B6278">
        <w:rPr>
          <w:rFonts w:eastAsia="Times New Roman"/>
          <w:szCs w:val="28"/>
          <w:lang w:eastAsia="ru-RU"/>
        </w:rPr>
        <w:t xml:space="preserve"> </w:t>
      </w:r>
      <w:r w:rsidR="00E46522">
        <w:rPr>
          <w:rFonts w:eastAsia="Times New Roman"/>
          <w:szCs w:val="28"/>
          <w:lang w:eastAsia="ru-RU"/>
        </w:rPr>
        <w:t xml:space="preserve">муниципальных </w:t>
      </w:r>
      <w:r w:rsidRPr="006B6278">
        <w:rPr>
          <w:rFonts w:eastAsia="Times New Roman"/>
          <w:szCs w:val="28"/>
          <w:lang w:eastAsia="ru-RU"/>
        </w:rPr>
        <w:t>выборов и настоящим Положением.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1.3.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Российской Федерации «Выборы».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</w:rPr>
      </w:pPr>
      <w:bookmarkStart w:id="1" w:name="sub_1015"/>
      <w:r w:rsidRPr="006B6278">
        <w:rPr>
          <w:rFonts w:eastAsia="Calibri"/>
          <w:szCs w:val="28"/>
        </w:rPr>
        <w:t xml:space="preserve">1.4. Рабочая группа готовит разрешение на открытие специального избирательного счета кандидата, выдача которого осуществляется незамедлительно после получения </w:t>
      </w:r>
      <w:r w:rsidR="00E46522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комиссией уведомления о выдвижении кандидата, иных документов, представляемых в порядке, установленном статьей </w:t>
      </w:r>
      <w:r w:rsidR="00E46522">
        <w:rPr>
          <w:rFonts w:eastAsia="Calibri"/>
          <w:szCs w:val="28"/>
        </w:rPr>
        <w:t>19</w:t>
      </w:r>
      <w:r w:rsidRPr="006B6278">
        <w:rPr>
          <w:rFonts w:eastAsia="Calibri"/>
          <w:szCs w:val="28"/>
        </w:rPr>
        <w:t xml:space="preserve"> Закона Краснодарского края.</w:t>
      </w:r>
    </w:p>
    <w:bookmarkEnd w:id="1"/>
    <w:p w:rsidR="00DA3924" w:rsidRDefault="00DA3924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54628F" w:rsidRPr="006B6278" w:rsidRDefault="0054628F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lastRenderedPageBreak/>
        <w:t>2. Задачи и функции Рабочей группы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2.1. Задачами Рабочей группы являются: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- прием документов, представленных кандидатом в соответствии с требованиями статей </w:t>
      </w:r>
      <w:r w:rsidR="00E46522">
        <w:rPr>
          <w:rFonts w:eastAsia="Calibri"/>
          <w:szCs w:val="28"/>
        </w:rPr>
        <w:t>19</w:t>
      </w:r>
      <w:r w:rsidR="00E46522" w:rsidRPr="006B6278">
        <w:rPr>
          <w:rFonts w:eastAsia="Calibri"/>
          <w:szCs w:val="28"/>
        </w:rPr>
        <w:t>, 2</w:t>
      </w:r>
      <w:r w:rsidR="00E46522">
        <w:rPr>
          <w:rFonts w:eastAsia="Calibri"/>
          <w:szCs w:val="28"/>
        </w:rPr>
        <w:t>1</w:t>
      </w:r>
      <w:r w:rsidR="00E46522" w:rsidRPr="006B6278">
        <w:rPr>
          <w:rFonts w:eastAsia="Calibri"/>
          <w:szCs w:val="28"/>
        </w:rPr>
        <w:t>, 2</w:t>
      </w:r>
      <w:r w:rsidR="00E46522">
        <w:rPr>
          <w:rFonts w:eastAsia="Calibri"/>
          <w:szCs w:val="28"/>
        </w:rPr>
        <w:t>3</w:t>
      </w:r>
      <w:r w:rsidR="00E46522" w:rsidRPr="006B6278">
        <w:rPr>
          <w:rFonts w:eastAsia="Calibri"/>
          <w:szCs w:val="28"/>
        </w:rPr>
        <w:t xml:space="preserve">, </w:t>
      </w:r>
      <w:r w:rsidR="00E46522">
        <w:rPr>
          <w:rFonts w:eastAsia="Calibri"/>
          <w:szCs w:val="28"/>
        </w:rPr>
        <w:t>70</w:t>
      </w:r>
      <w:r w:rsidR="00E46522" w:rsidRPr="006B6278">
        <w:rPr>
          <w:rFonts w:eastAsia="Calibri"/>
          <w:szCs w:val="28"/>
        </w:rPr>
        <w:t xml:space="preserve">, </w:t>
      </w:r>
      <w:r w:rsidR="00E46522">
        <w:rPr>
          <w:rFonts w:eastAsia="Calibri"/>
          <w:szCs w:val="28"/>
        </w:rPr>
        <w:t>71</w:t>
      </w:r>
      <w:r w:rsidR="00E46522" w:rsidRPr="006B6278">
        <w:rPr>
          <w:rFonts w:eastAsia="Calibri"/>
          <w:szCs w:val="28"/>
        </w:rPr>
        <w:t xml:space="preserve"> и </w:t>
      </w:r>
      <w:r w:rsidR="00E46522">
        <w:rPr>
          <w:rFonts w:eastAsia="Calibri"/>
          <w:szCs w:val="28"/>
        </w:rPr>
        <w:t>73</w:t>
      </w:r>
      <w:r w:rsidR="00E46522" w:rsidRPr="006B6278">
        <w:rPr>
          <w:rFonts w:eastAsia="Calibri"/>
          <w:szCs w:val="28"/>
        </w:rPr>
        <w:t xml:space="preserve"> </w:t>
      </w:r>
      <w:r w:rsidRPr="006B6278">
        <w:rPr>
          <w:rFonts w:eastAsia="Times New Roman"/>
          <w:szCs w:val="28"/>
          <w:lang w:eastAsia="ru-RU"/>
        </w:rPr>
        <w:t xml:space="preserve"> Закона Краснодарского края;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 подготовка и выдача подтверждений о приеме документов, представленных кандидатом (иными уполномоченными лицами);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pacing w:val="-6"/>
          <w:szCs w:val="28"/>
          <w:lang w:eastAsia="ru-RU"/>
        </w:rPr>
      </w:pPr>
      <w:r w:rsidRPr="006B6278">
        <w:rPr>
          <w:rFonts w:eastAsia="Times New Roman"/>
          <w:spacing w:val="-6"/>
          <w:szCs w:val="28"/>
          <w:lang w:eastAsia="ru-RU"/>
        </w:rPr>
        <w:t>- обеспечение сохранности представленных документов до передачи в архив.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2.2. Для решения задач, указанных в пункте 2.1 настоящего Положения, Рабочая группа осуществляет следующие функции: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документы, необходимые для выдвижения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 для регистрации уполномоченных представителей кандидатов по финансовым вопросам;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 для регистрации до</w:t>
      </w:r>
      <w:r w:rsidR="006C156B">
        <w:rPr>
          <w:rFonts w:eastAsia="Times New Roman"/>
          <w:szCs w:val="28"/>
          <w:lang w:eastAsia="ru-RU"/>
        </w:rPr>
        <w:t>веренных лиц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оформляет и выдает кандидату подтверждение о п</w:t>
      </w:r>
      <w:r w:rsidR="006C156B">
        <w:rPr>
          <w:rFonts w:eastAsia="Times New Roman"/>
          <w:szCs w:val="28"/>
          <w:lang w:eastAsia="ru-RU"/>
        </w:rPr>
        <w:t>риеме документов для выдвижения;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проверяет наличие представленных документов на соответствие их перечню, установленному Законом Краснодарского края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- готовит проекты решений </w:t>
      </w:r>
      <w:r w:rsidR="00E46522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 о регистрации уполномоченного представителя (представителей) кандидата по финансовым вопросам, доверенных лиц кандидата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осуществляет приглашение кандидата, уполномоченного представителя по финансовым вопросам для получения соответствующего решения</w:t>
      </w:r>
      <w:r w:rsidR="00637D18">
        <w:rPr>
          <w:rFonts w:eastAsia="Times New Roman"/>
          <w:szCs w:val="28"/>
          <w:lang w:eastAsia="ru-RU"/>
        </w:rPr>
        <w:t>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 принимает документы, необходимые для регистрации кандидата;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- проверяет наличие документов, необходимых для регистрации, полноту содержащихся в них сведений;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  <w:lang w:eastAsia="ru-RU"/>
        </w:rPr>
      </w:pPr>
      <w:r w:rsidRPr="006B6278">
        <w:rPr>
          <w:rFonts w:eastAsia="Calibri"/>
          <w:szCs w:val="28"/>
          <w:lang w:eastAsia="ru-RU"/>
        </w:rPr>
        <w:t xml:space="preserve">- принимает подписные листы с подписями избирателей, собранными в </w:t>
      </w:r>
      <w:r w:rsidR="00820750">
        <w:rPr>
          <w:rFonts w:eastAsia="Calibri"/>
          <w:szCs w:val="28"/>
          <w:lang w:eastAsia="ru-RU"/>
        </w:rPr>
        <w:t xml:space="preserve">поддержку выдвижения кандидата </w:t>
      </w:r>
      <w:r w:rsidRPr="006B6278">
        <w:rPr>
          <w:rFonts w:eastAsia="Calibri"/>
          <w:szCs w:val="28"/>
          <w:lang w:eastAsia="ru-RU"/>
        </w:rPr>
        <w:t>и иные документы;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- оформляет и выдает кандидату подтверждение о приеме документов для регистрации;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- принимает документы, представляемые при прекращении полномочий доверенных лиц, уполномоченных представителей по финансовым вопросам.</w:t>
      </w:r>
    </w:p>
    <w:p w:rsidR="0054628F" w:rsidRPr="006B6278" w:rsidRDefault="0054628F" w:rsidP="0054628F">
      <w:pPr>
        <w:spacing w:line="276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3. Организация деятельности Рабочей группы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3.1. Прием документов, представляемых  кандидатами, проводится в специально оборудованном помещении. При необходимости может быть организован одновременный прием документов, представляемых разными кандидатами. Руководитель Рабочей группы, а при его временном отсутствии – его заместитель, определяет членов Рабочей группы для осуществления </w:t>
      </w:r>
      <w:r w:rsidRPr="006B6278">
        <w:rPr>
          <w:rFonts w:eastAsia="Times New Roman"/>
          <w:szCs w:val="28"/>
          <w:lang w:eastAsia="ru-RU"/>
        </w:rPr>
        <w:lastRenderedPageBreak/>
        <w:t>приема документов конкретного кандидата и дает им соответствующее поручение.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3.2. Рабочая группа оформляет подтверждение о приеме документов, поступивших от кандидата (иного уполномоченного лица). Данное подтверждение оформляется в двух экземплярах и подписывается сначала одним из членов Рабочей группы, осуществляющих прием документов, и руководителем Рабочей группы (в случае отсутствия руководителя Рабочей группы – его заместителем), затем кандидатом. Один экземпляр подтверждения передается кандидату, а другой вместе с представленными документами хранится секретарем Рабочей группы.</w:t>
      </w:r>
    </w:p>
    <w:p w:rsidR="0054628F" w:rsidRPr="006B6278" w:rsidRDefault="0054628F" w:rsidP="0054628F">
      <w:pPr>
        <w:spacing w:line="276" w:lineRule="auto"/>
        <w:ind w:firstLine="709"/>
        <w:rPr>
          <w:rFonts w:eastAsia="Times New Roman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 xml:space="preserve">Доступ к указанным в настоящем пункте документам имеют председатель </w:t>
      </w:r>
      <w:r w:rsidR="00180450">
        <w:rPr>
          <w:rFonts w:eastAsia="Times New Roman"/>
          <w:szCs w:val="28"/>
          <w:lang w:eastAsia="ru-RU"/>
        </w:rPr>
        <w:t>территориальной</w:t>
      </w:r>
      <w:r w:rsidRPr="006B6278">
        <w:rPr>
          <w:rFonts w:eastAsia="Times New Roman"/>
          <w:szCs w:val="28"/>
          <w:lang w:eastAsia="ru-RU"/>
        </w:rPr>
        <w:t xml:space="preserve"> избирательной комиссии, руководитель Рабочей группы (в случае его отсутствия – его заместитель) и секретарь Рабочей группы.</w:t>
      </w:r>
    </w:p>
    <w:p w:rsidR="0054628F" w:rsidRPr="006B6278" w:rsidRDefault="0054628F" w:rsidP="0054628F">
      <w:pPr>
        <w:spacing w:line="276" w:lineRule="auto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3.3. Принятый от кандидата комплект документов регистрируется в качестве входящего документа с приложениями, а подтверждение о приеме документов – в качестве исходящего документа в порядке, установленном Инструкцией по делопроизводству в </w:t>
      </w:r>
      <w:r w:rsidR="00180450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комиссии.</w:t>
      </w:r>
    </w:p>
    <w:p w:rsidR="0054628F" w:rsidRPr="006B6278" w:rsidRDefault="0054628F" w:rsidP="0054628F">
      <w:pPr>
        <w:autoSpaceDE w:val="0"/>
        <w:autoSpaceDN w:val="0"/>
        <w:adjustRightInd w:val="0"/>
        <w:spacing w:line="276" w:lineRule="auto"/>
        <w:ind w:firstLine="709"/>
        <w:rPr>
          <w:rFonts w:eastAsia="Calibri"/>
          <w:szCs w:val="28"/>
          <w:lang w:eastAsia="ru-RU"/>
        </w:rPr>
      </w:pPr>
      <w:r w:rsidRPr="006B6278">
        <w:rPr>
          <w:rFonts w:eastAsia="Calibri"/>
          <w:szCs w:val="28"/>
          <w:lang w:eastAsia="ru-RU"/>
        </w:rPr>
        <w:t>3.4. В случае внесения уточнения и дополнения в документы, содержащие сведения о кандидате, в иные документы, представленные в соответствии с Законом Краснодарского края, а также в случае замены ранее представленных документов Рабочая группа оформляет и выдает кандидату соответствующее подтверждение (без возврата ранее представленных документов).</w:t>
      </w:r>
    </w:p>
    <w:p w:rsidR="0054628F" w:rsidRPr="006B6278" w:rsidRDefault="0054628F" w:rsidP="0054628F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3.5. Для выполнения работ, осуществляемых Рабочей группой, могут привлекаться члены нижестоящих избирательных комиссий. Количественный состав специалистов, привлекаемых для работы в Рабочей группе, определяется руководителем Рабочей группы с учетом задач Рабочей группы, объемов документов, представляемых кандидатами (иными уполномоченными лицами), сроков подготовки материалов, необходимых для рассмотрения на заседаниях </w:t>
      </w:r>
      <w:r w:rsidR="00142243"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комиссии, и может меняться на различных этапах деятельности Рабочей группы.</w:t>
      </w:r>
    </w:p>
    <w:p w:rsidR="0054628F" w:rsidRPr="006B6278" w:rsidRDefault="0054628F" w:rsidP="0054628F">
      <w:pPr>
        <w:widowControl w:val="0"/>
        <w:autoSpaceDE w:val="0"/>
        <w:autoSpaceDN w:val="0"/>
        <w:adjustRightInd w:val="0"/>
        <w:ind w:firstLine="709"/>
        <w:rPr>
          <w:rFonts w:eastAsia="Calibri"/>
          <w:szCs w:val="28"/>
        </w:rPr>
      </w:pPr>
      <w:r w:rsidRPr="006B6278">
        <w:rPr>
          <w:rFonts w:eastAsia="Calibri"/>
          <w:szCs w:val="28"/>
        </w:rPr>
        <w:t>3.6. 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:rsidR="0054628F" w:rsidRPr="006B6278" w:rsidRDefault="0054628F" w:rsidP="0054628F">
      <w:pPr>
        <w:spacing w:line="276" w:lineRule="auto"/>
        <w:ind w:firstLine="709"/>
        <w:rPr>
          <w:rFonts w:ascii="Times New Roman CYR" w:eastAsia="Times New Roman" w:hAnsi="Times New Roman CYR"/>
          <w:szCs w:val="28"/>
          <w:lang w:eastAsia="ru-RU"/>
        </w:rPr>
      </w:pPr>
      <w:r w:rsidRPr="006B6278">
        <w:rPr>
          <w:rFonts w:eastAsia="Times New Roman"/>
          <w:szCs w:val="28"/>
          <w:lang w:eastAsia="ru-RU"/>
        </w:rPr>
        <w:t>3.7. Документы подлежат хранению в течение сроков, установленных избирательным законодательством.</w:t>
      </w:r>
      <w:r w:rsidRPr="006B6278">
        <w:rPr>
          <w:rFonts w:ascii="Times New Roman CYR" w:eastAsia="Times New Roman" w:hAnsi="Times New Roman CYR"/>
          <w:szCs w:val="28"/>
          <w:lang w:eastAsia="ru-RU"/>
        </w:rPr>
        <w:br w:type="page"/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lastRenderedPageBreak/>
        <w:t>Приложение № 2</w:t>
      </w:r>
    </w:p>
    <w:p w:rsidR="0054628F" w:rsidRPr="006B6278" w:rsidRDefault="0054628F" w:rsidP="0054628F">
      <w:pPr>
        <w:spacing w:line="276" w:lineRule="auto"/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>УТВЕ</w:t>
      </w:r>
      <w:r w:rsidR="00AD1899">
        <w:rPr>
          <w:rFonts w:eastAsia="Calibri"/>
          <w:szCs w:val="28"/>
        </w:rPr>
        <w:t>Р</w:t>
      </w:r>
      <w:r w:rsidRPr="006B6278">
        <w:rPr>
          <w:rFonts w:eastAsia="Calibri"/>
          <w:szCs w:val="28"/>
        </w:rPr>
        <w:t>ЖДЕН</w:t>
      </w:r>
    </w:p>
    <w:p w:rsidR="00142243" w:rsidRPr="006B6278" w:rsidRDefault="00142243" w:rsidP="00142243">
      <w:pPr>
        <w:ind w:left="4678"/>
        <w:jc w:val="center"/>
        <w:rPr>
          <w:rFonts w:eastAsia="Calibri"/>
          <w:szCs w:val="28"/>
        </w:rPr>
      </w:pPr>
      <w:r w:rsidRPr="006B6278">
        <w:rPr>
          <w:rFonts w:eastAsia="Calibri"/>
          <w:szCs w:val="28"/>
        </w:rPr>
        <w:t xml:space="preserve">решением </w:t>
      </w:r>
      <w:r>
        <w:rPr>
          <w:rFonts w:eastAsia="Calibri"/>
          <w:szCs w:val="28"/>
        </w:rPr>
        <w:t>территориальной</w:t>
      </w:r>
      <w:r w:rsidRPr="006B6278">
        <w:rPr>
          <w:rFonts w:eastAsia="Calibri"/>
          <w:szCs w:val="28"/>
        </w:rPr>
        <w:t xml:space="preserve"> избирательной комиссии</w:t>
      </w:r>
      <w:r>
        <w:rPr>
          <w:rFonts w:eastAsia="Calibri"/>
          <w:szCs w:val="28"/>
        </w:rPr>
        <w:t xml:space="preserve"> </w:t>
      </w:r>
      <w:proofErr w:type="gramStart"/>
      <w:r>
        <w:rPr>
          <w:rFonts w:eastAsia="Calibri"/>
          <w:szCs w:val="28"/>
        </w:rPr>
        <w:t>Темрюкская</w:t>
      </w:r>
      <w:proofErr w:type="gramEnd"/>
      <w:r>
        <w:rPr>
          <w:rFonts w:eastAsia="Calibri"/>
          <w:szCs w:val="28"/>
        </w:rPr>
        <w:t xml:space="preserve"> </w:t>
      </w:r>
      <w:r w:rsidRPr="006B6278">
        <w:rPr>
          <w:rFonts w:eastAsia="Calibri"/>
          <w:szCs w:val="28"/>
        </w:rPr>
        <w:t xml:space="preserve">от </w:t>
      </w:r>
      <w:r>
        <w:rPr>
          <w:rFonts w:eastAsia="Calibri"/>
          <w:szCs w:val="28"/>
        </w:rPr>
        <w:t>1</w:t>
      </w:r>
      <w:r w:rsidR="00377C88">
        <w:rPr>
          <w:rFonts w:eastAsia="Calibri"/>
          <w:szCs w:val="28"/>
        </w:rPr>
        <w:t>4</w:t>
      </w:r>
      <w:r>
        <w:rPr>
          <w:rFonts w:eastAsia="Calibri"/>
          <w:szCs w:val="28"/>
        </w:rPr>
        <w:t xml:space="preserve"> ию</w:t>
      </w:r>
      <w:r w:rsidR="00377C88">
        <w:rPr>
          <w:rFonts w:eastAsia="Calibri"/>
          <w:szCs w:val="28"/>
        </w:rPr>
        <w:t>л</w:t>
      </w:r>
      <w:r>
        <w:rPr>
          <w:rFonts w:eastAsia="Calibri"/>
          <w:szCs w:val="28"/>
        </w:rPr>
        <w:t xml:space="preserve">я 2022 г. № </w:t>
      </w:r>
      <w:r w:rsidR="00377C88">
        <w:rPr>
          <w:rFonts w:eastAsia="Calibri"/>
          <w:szCs w:val="28"/>
        </w:rPr>
        <w:t>42</w:t>
      </w:r>
      <w:r>
        <w:rPr>
          <w:rFonts w:eastAsia="Calibri"/>
          <w:szCs w:val="28"/>
        </w:rPr>
        <w:t>/</w:t>
      </w:r>
      <w:r w:rsidR="00377C88">
        <w:rPr>
          <w:rFonts w:eastAsia="Calibri"/>
          <w:szCs w:val="28"/>
        </w:rPr>
        <w:t>426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szCs w:val="28"/>
        </w:rPr>
      </w:pP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>Состав Рабочей группы</w:t>
      </w: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по приему избирательных документов, представляемых </w:t>
      </w:r>
    </w:p>
    <w:p w:rsidR="0054628F" w:rsidRPr="006B6278" w:rsidRDefault="0054628F" w:rsidP="0054628F">
      <w:pPr>
        <w:jc w:val="center"/>
        <w:rPr>
          <w:rFonts w:eastAsia="Times New Roman"/>
          <w:b/>
          <w:szCs w:val="28"/>
          <w:lang w:eastAsia="ru-RU"/>
        </w:rPr>
      </w:pPr>
      <w:r w:rsidRPr="006B6278">
        <w:rPr>
          <w:rFonts w:eastAsia="Times New Roman"/>
          <w:b/>
          <w:szCs w:val="28"/>
          <w:lang w:eastAsia="ru-RU"/>
        </w:rPr>
        <w:t xml:space="preserve">кандидатами </w:t>
      </w:r>
      <w:r w:rsidR="00142243">
        <w:rPr>
          <w:rFonts w:eastAsia="Times New Roman"/>
          <w:b/>
          <w:szCs w:val="28"/>
          <w:lang w:eastAsia="ru-RU"/>
        </w:rPr>
        <w:t xml:space="preserve">на должность главы </w:t>
      </w:r>
      <w:r w:rsidR="00377C88">
        <w:rPr>
          <w:rFonts w:eastAsia="Times New Roman"/>
          <w:b/>
          <w:szCs w:val="28"/>
          <w:lang w:eastAsia="ru-RU"/>
        </w:rPr>
        <w:t>Новотаманского</w:t>
      </w:r>
      <w:bookmarkStart w:id="2" w:name="_GoBack"/>
      <w:bookmarkEnd w:id="2"/>
      <w:r w:rsidR="00142243">
        <w:rPr>
          <w:rFonts w:eastAsia="Times New Roman"/>
          <w:b/>
          <w:szCs w:val="28"/>
          <w:lang w:eastAsia="ru-RU"/>
        </w:rPr>
        <w:t xml:space="preserve"> сельского поселения Темрюкского района</w:t>
      </w: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p w:rsidR="0054628F" w:rsidRPr="006B6278" w:rsidRDefault="0054628F" w:rsidP="0054628F">
      <w:pPr>
        <w:spacing w:line="276" w:lineRule="auto"/>
        <w:jc w:val="center"/>
        <w:rPr>
          <w:rFonts w:eastAsia="Calibri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3"/>
        <w:gridCol w:w="4788"/>
      </w:tblGrid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Левый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Юрий Васильевич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председатель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руководитель Рабочей группы;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Шнайдер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Вадим Александрович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заместитель председателя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территориальной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заместитель руководителя Рабочей группы;</w:t>
            </w:r>
          </w:p>
          <w:p w:rsidR="0054628F" w:rsidRPr="00DA3924" w:rsidRDefault="0054628F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Черникова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Ирина Анатольевна</w:t>
            </w:r>
          </w:p>
        </w:tc>
        <w:tc>
          <w:tcPr>
            <w:tcW w:w="4857" w:type="dxa"/>
          </w:tcPr>
          <w:p w:rsidR="0054628F" w:rsidRPr="00DA3924" w:rsidRDefault="0054628F" w:rsidP="00142243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секретарь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секретарь Рабочей группы;</w:t>
            </w: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Зернов</w:t>
            </w:r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Иван Андреевич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gram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 системный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, член Рабочей группы;</w:t>
            </w:r>
            <w:proofErr w:type="gramEnd"/>
          </w:p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</w:p>
        </w:tc>
      </w:tr>
      <w:tr w:rsidR="0054628F" w:rsidRPr="00DA3924" w:rsidTr="00DB1D3E">
        <w:tc>
          <w:tcPr>
            <w:tcW w:w="4857" w:type="dxa"/>
          </w:tcPr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proofErr w:type="spellStart"/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Воинова</w:t>
            </w:r>
            <w:proofErr w:type="spellEnd"/>
          </w:p>
          <w:p w:rsidR="0054628F" w:rsidRPr="00DA3924" w:rsidRDefault="00DA3924" w:rsidP="00DB1D3E">
            <w:pPr>
              <w:tabs>
                <w:tab w:val="left" w:pos="993"/>
              </w:tabs>
              <w:spacing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4857" w:type="dxa"/>
          </w:tcPr>
          <w:p w:rsidR="0054628F" w:rsidRPr="00DA3924" w:rsidRDefault="0054628F" w:rsidP="00DB1D3E">
            <w:pPr>
              <w:tabs>
                <w:tab w:val="left" w:pos="993"/>
              </w:tabs>
              <w:spacing w:after="200" w:line="276" w:lineRule="auto"/>
              <w:rPr>
                <w:rFonts w:eastAsia="Times New Roman"/>
                <w:bCs/>
                <w:color w:val="000000"/>
                <w:szCs w:val="28"/>
                <w:lang w:eastAsia="ru-RU"/>
              </w:rPr>
            </w:pP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- 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член 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>территориальной</w:t>
            </w:r>
            <w:r w:rsidR="00142243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избирательной комиссии</w:t>
            </w:r>
            <w:r w:rsidR="00142243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Темрюкская</w:t>
            </w:r>
            <w:r w:rsidR="00411DBF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с правом решающего голоса, </w:t>
            </w:r>
            <w:r w:rsidR="00411DBF"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 xml:space="preserve"> </w:t>
            </w:r>
            <w:r w:rsidRPr="00DA3924">
              <w:rPr>
                <w:rFonts w:eastAsia="Times New Roman"/>
                <w:bCs/>
                <w:color w:val="000000"/>
                <w:szCs w:val="28"/>
                <w:lang w:eastAsia="ru-RU"/>
              </w:rPr>
              <w:t>член Рабочей группы;</w:t>
            </w:r>
          </w:p>
        </w:tc>
      </w:tr>
    </w:tbl>
    <w:p w:rsidR="0054628F" w:rsidRDefault="0054628F" w:rsidP="00142243">
      <w:pPr>
        <w:tabs>
          <w:tab w:val="left" w:pos="993"/>
        </w:tabs>
        <w:spacing w:line="276" w:lineRule="auto"/>
        <w:ind w:firstLine="709"/>
        <w:rPr>
          <w:rFonts w:eastAsia="Times New Roman"/>
          <w:b/>
          <w:sz w:val="24"/>
          <w:szCs w:val="24"/>
          <w:lang w:eastAsia="ru-RU"/>
        </w:rPr>
      </w:pPr>
    </w:p>
    <w:sectPr w:rsidR="0054628F" w:rsidSect="004B3079">
      <w:pgSz w:w="11906" w:h="16838" w:code="9"/>
      <w:pgMar w:top="851" w:right="850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B1D" w:rsidRDefault="00356B1D" w:rsidP="00C7011E">
      <w:r>
        <w:separator/>
      </w:r>
    </w:p>
  </w:endnote>
  <w:endnote w:type="continuationSeparator" w:id="0">
    <w:p w:rsidR="00356B1D" w:rsidRDefault="00356B1D" w:rsidP="00C70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B1D" w:rsidRDefault="00356B1D" w:rsidP="00C7011E">
      <w:r>
        <w:separator/>
      </w:r>
    </w:p>
  </w:footnote>
  <w:footnote w:type="continuationSeparator" w:id="0">
    <w:p w:rsidR="00356B1D" w:rsidRDefault="00356B1D" w:rsidP="00C70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1" w:hanging="360"/>
      </w:pPr>
    </w:lvl>
    <w:lvl w:ilvl="2" w:tplc="0419001B" w:tentative="1">
      <w:start w:val="1"/>
      <w:numFmt w:val="lowerRoman"/>
      <w:lvlText w:val="%3."/>
      <w:lvlJc w:val="right"/>
      <w:pPr>
        <w:ind w:left="2501" w:hanging="180"/>
      </w:pPr>
    </w:lvl>
    <w:lvl w:ilvl="3" w:tplc="0419000F" w:tentative="1">
      <w:start w:val="1"/>
      <w:numFmt w:val="decimal"/>
      <w:lvlText w:val="%4."/>
      <w:lvlJc w:val="left"/>
      <w:pPr>
        <w:ind w:left="3221" w:hanging="360"/>
      </w:pPr>
    </w:lvl>
    <w:lvl w:ilvl="4" w:tplc="04190019" w:tentative="1">
      <w:start w:val="1"/>
      <w:numFmt w:val="lowerLetter"/>
      <w:lvlText w:val="%5."/>
      <w:lvlJc w:val="left"/>
      <w:pPr>
        <w:ind w:left="3941" w:hanging="360"/>
      </w:pPr>
    </w:lvl>
    <w:lvl w:ilvl="5" w:tplc="0419001B" w:tentative="1">
      <w:start w:val="1"/>
      <w:numFmt w:val="lowerRoman"/>
      <w:lvlText w:val="%6."/>
      <w:lvlJc w:val="right"/>
      <w:pPr>
        <w:ind w:left="4661" w:hanging="180"/>
      </w:pPr>
    </w:lvl>
    <w:lvl w:ilvl="6" w:tplc="0419000F" w:tentative="1">
      <w:start w:val="1"/>
      <w:numFmt w:val="decimal"/>
      <w:lvlText w:val="%7."/>
      <w:lvlJc w:val="left"/>
      <w:pPr>
        <w:ind w:left="5381" w:hanging="360"/>
      </w:pPr>
    </w:lvl>
    <w:lvl w:ilvl="7" w:tplc="04190019" w:tentative="1">
      <w:start w:val="1"/>
      <w:numFmt w:val="lowerLetter"/>
      <w:lvlText w:val="%8."/>
      <w:lvlJc w:val="left"/>
      <w:pPr>
        <w:ind w:left="6101" w:hanging="360"/>
      </w:pPr>
    </w:lvl>
    <w:lvl w:ilvl="8" w:tplc="041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1">
    <w:nsid w:val="05AE069A"/>
    <w:multiLevelType w:val="hybridMultilevel"/>
    <w:tmpl w:val="C1A2EA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B3D9C"/>
    <w:multiLevelType w:val="multilevel"/>
    <w:tmpl w:val="062E8B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425" w:hanging="432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AFC13B7"/>
    <w:multiLevelType w:val="hybridMultilevel"/>
    <w:tmpl w:val="FA1A5934"/>
    <w:lvl w:ilvl="0" w:tplc="FCFE2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C5389"/>
    <w:multiLevelType w:val="hybridMultilevel"/>
    <w:tmpl w:val="FBEC386E"/>
    <w:lvl w:ilvl="0" w:tplc="34446470">
      <w:start w:val="1"/>
      <w:numFmt w:val="decimal"/>
      <w:lvlText w:val="%1."/>
      <w:lvlJc w:val="left"/>
      <w:pPr>
        <w:tabs>
          <w:tab w:val="num" w:pos="399"/>
        </w:tabs>
        <w:ind w:left="39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9"/>
        </w:tabs>
        <w:ind w:left="183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9"/>
        </w:tabs>
        <w:ind w:left="255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9"/>
        </w:tabs>
        <w:ind w:left="327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9"/>
        </w:tabs>
        <w:ind w:left="399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9"/>
        </w:tabs>
        <w:ind w:left="471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9"/>
        </w:tabs>
        <w:ind w:left="543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9"/>
        </w:tabs>
        <w:ind w:left="615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9"/>
        </w:tabs>
        <w:ind w:left="6879" w:hanging="180"/>
      </w:pPr>
    </w:lvl>
  </w:abstractNum>
  <w:abstractNum w:abstractNumId="5">
    <w:nsid w:val="0BF619DE"/>
    <w:multiLevelType w:val="hybridMultilevel"/>
    <w:tmpl w:val="EC4EF67A"/>
    <w:lvl w:ilvl="0" w:tplc="1338A3C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652B49"/>
    <w:multiLevelType w:val="hybridMultilevel"/>
    <w:tmpl w:val="82CC63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CED0DC1"/>
    <w:multiLevelType w:val="hybridMultilevel"/>
    <w:tmpl w:val="839A3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C56D1F"/>
    <w:multiLevelType w:val="hybridMultilevel"/>
    <w:tmpl w:val="C7A48362"/>
    <w:lvl w:ilvl="0" w:tplc="BAF00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0F902942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1B7331"/>
    <w:multiLevelType w:val="hybridMultilevel"/>
    <w:tmpl w:val="C1E61E2C"/>
    <w:lvl w:ilvl="0" w:tplc="49025EC2">
      <w:start w:val="1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1B252083"/>
    <w:multiLevelType w:val="multilevel"/>
    <w:tmpl w:val="B9686D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3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BCA513A"/>
    <w:multiLevelType w:val="hybridMultilevel"/>
    <w:tmpl w:val="E64474B6"/>
    <w:lvl w:ilvl="0" w:tplc="7B92155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D8E1431"/>
    <w:multiLevelType w:val="hybridMultilevel"/>
    <w:tmpl w:val="B56680B8"/>
    <w:lvl w:ilvl="0" w:tplc="EC749DF4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421335B"/>
    <w:multiLevelType w:val="hybridMultilevel"/>
    <w:tmpl w:val="48D699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52D7AD6"/>
    <w:multiLevelType w:val="hybridMultilevel"/>
    <w:tmpl w:val="E5FA28FE"/>
    <w:lvl w:ilvl="0" w:tplc="F2204EF0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7813282"/>
    <w:multiLevelType w:val="hybridMultilevel"/>
    <w:tmpl w:val="798A3B42"/>
    <w:lvl w:ilvl="0" w:tplc="14763E9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3413B0"/>
    <w:multiLevelType w:val="multilevel"/>
    <w:tmpl w:val="7280FF64"/>
    <w:lvl w:ilvl="0">
      <w:start w:val="1"/>
      <w:numFmt w:val="decimal"/>
      <w:suff w:val="space"/>
      <w:lvlText w:val="%1."/>
      <w:lvlJc w:val="left"/>
      <w:pPr>
        <w:ind w:left="1305" w:hanging="76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3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9">
    <w:nsid w:val="2FD5480F"/>
    <w:multiLevelType w:val="hybridMultilevel"/>
    <w:tmpl w:val="F6E2CD6E"/>
    <w:lvl w:ilvl="0" w:tplc="CFB4A1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2A6574B"/>
    <w:multiLevelType w:val="hybridMultilevel"/>
    <w:tmpl w:val="66A2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5553E0"/>
    <w:multiLevelType w:val="hybridMultilevel"/>
    <w:tmpl w:val="C750E3A6"/>
    <w:lvl w:ilvl="0" w:tplc="12DCE9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86525D"/>
    <w:multiLevelType w:val="multilevel"/>
    <w:tmpl w:val="12DCFE4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3">
    <w:nsid w:val="3F001B4A"/>
    <w:multiLevelType w:val="hybridMultilevel"/>
    <w:tmpl w:val="ADB47502"/>
    <w:lvl w:ilvl="0" w:tplc="55CA7E8E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421D181E"/>
    <w:multiLevelType w:val="hybridMultilevel"/>
    <w:tmpl w:val="E02A4A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B20FA"/>
    <w:multiLevelType w:val="multilevel"/>
    <w:tmpl w:val="BCE4E5F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25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55878F4"/>
    <w:multiLevelType w:val="multilevel"/>
    <w:tmpl w:val="423C45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7">
    <w:nsid w:val="4587100F"/>
    <w:multiLevelType w:val="hybridMultilevel"/>
    <w:tmpl w:val="C52E174E"/>
    <w:lvl w:ilvl="0" w:tplc="373C5D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7885E24"/>
    <w:multiLevelType w:val="hybridMultilevel"/>
    <w:tmpl w:val="0330A7C2"/>
    <w:lvl w:ilvl="0" w:tplc="0419000F">
      <w:start w:val="1"/>
      <w:numFmt w:val="decimal"/>
      <w:lvlText w:val="%1."/>
      <w:lvlJc w:val="left"/>
      <w:pPr>
        <w:ind w:left="1014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D811E9E"/>
    <w:multiLevelType w:val="hybridMultilevel"/>
    <w:tmpl w:val="839A30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D56042"/>
    <w:multiLevelType w:val="hybridMultilevel"/>
    <w:tmpl w:val="0AD0330C"/>
    <w:lvl w:ilvl="0" w:tplc="2344463A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8C6E88"/>
    <w:multiLevelType w:val="hybridMultilevel"/>
    <w:tmpl w:val="6D6AD5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44F1F7F"/>
    <w:multiLevelType w:val="hybridMultilevel"/>
    <w:tmpl w:val="FA985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EC0962"/>
    <w:multiLevelType w:val="hybridMultilevel"/>
    <w:tmpl w:val="10027FA6"/>
    <w:lvl w:ilvl="0" w:tplc="EF6ED1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DD133D"/>
    <w:multiLevelType w:val="hybridMultilevel"/>
    <w:tmpl w:val="70BC64F2"/>
    <w:lvl w:ilvl="0" w:tplc="4A2E5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5EDF4E77"/>
    <w:multiLevelType w:val="hybridMultilevel"/>
    <w:tmpl w:val="C608DCDC"/>
    <w:lvl w:ilvl="0" w:tplc="0AFA76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61E5D99"/>
    <w:multiLevelType w:val="singleLevel"/>
    <w:tmpl w:val="16CAB856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SchoolBook" w:hAnsi="SchoolBook" w:hint="default"/>
        <w:b w:val="0"/>
        <w:i w:val="0"/>
        <w:sz w:val="26"/>
        <w:u w:val="none"/>
      </w:rPr>
    </w:lvl>
  </w:abstractNum>
  <w:abstractNum w:abstractNumId="37">
    <w:nsid w:val="663436BB"/>
    <w:multiLevelType w:val="hybridMultilevel"/>
    <w:tmpl w:val="A2CE293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8643E7"/>
    <w:multiLevelType w:val="hybridMultilevel"/>
    <w:tmpl w:val="570601CC"/>
    <w:lvl w:ilvl="0" w:tplc="05E0A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D1E6551"/>
    <w:multiLevelType w:val="hybridMultilevel"/>
    <w:tmpl w:val="B39E2F72"/>
    <w:lvl w:ilvl="0" w:tplc="FBFC94CA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0886869"/>
    <w:multiLevelType w:val="hybridMultilevel"/>
    <w:tmpl w:val="F2B46ADC"/>
    <w:lvl w:ilvl="0" w:tplc="D30AB9B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19C357C"/>
    <w:multiLevelType w:val="hybridMultilevel"/>
    <w:tmpl w:val="E0328F92"/>
    <w:lvl w:ilvl="0" w:tplc="0419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42">
    <w:nsid w:val="71C96EA1"/>
    <w:multiLevelType w:val="hybridMultilevel"/>
    <w:tmpl w:val="5F9201B8"/>
    <w:lvl w:ilvl="0" w:tplc="7CB260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3A5405A"/>
    <w:multiLevelType w:val="hybridMultilevel"/>
    <w:tmpl w:val="302093CC"/>
    <w:lvl w:ilvl="0" w:tplc="308000F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B9124D"/>
    <w:multiLevelType w:val="hybridMultilevel"/>
    <w:tmpl w:val="4C663650"/>
    <w:lvl w:ilvl="0" w:tplc="09963C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2"/>
  </w:num>
  <w:num w:numId="3">
    <w:abstractNumId w:val="4"/>
  </w:num>
  <w:num w:numId="4">
    <w:abstractNumId w:val="40"/>
  </w:num>
  <w:num w:numId="5">
    <w:abstractNumId w:val="3"/>
  </w:num>
  <w:num w:numId="6">
    <w:abstractNumId w:val="1"/>
  </w:num>
  <w:num w:numId="7">
    <w:abstractNumId w:val="16"/>
  </w:num>
  <w:num w:numId="8">
    <w:abstractNumId w:val="24"/>
  </w:num>
  <w:num w:numId="9">
    <w:abstractNumId w:val="39"/>
  </w:num>
  <w:num w:numId="10">
    <w:abstractNumId w:val="33"/>
  </w:num>
  <w:num w:numId="11">
    <w:abstractNumId w:val="36"/>
  </w:num>
  <w:num w:numId="12">
    <w:abstractNumId w:val="37"/>
  </w:num>
  <w:num w:numId="13">
    <w:abstractNumId w:val="8"/>
  </w:num>
  <w:num w:numId="14">
    <w:abstractNumId w:val="6"/>
  </w:num>
  <w:num w:numId="15">
    <w:abstractNumId w:val="5"/>
  </w:num>
  <w:num w:numId="16">
    <w:abstractNumId w:val="35"/>
  </w:num>
  <w:num w:numId="17">
    <w:abstractNumId w:val="34"/>
  </w:num>
  <w:num w:numId="18">
    <w:abstractNumId w:val="44"/>
  </w:num>
  <w:num w:numId="19">
    <w:abstractNumId w:val="38"/>
  </w:num>
  <w:num w:numId="20">
    <w:abstractNumId w:val="31"/>
  </w:num>
  <w:num w:numId="21">
    <w:abstractNumId w:val="9"/>
  </w:num>
  <w:num w:numId="22">
    <w:abstractNumId w:val="15"/>
  </w:num>
  <w:num w:numId="23">
    <w:abstractNumId w:val="20"/>
  </w:num>
  <w:num w:numId="24">
    <w:abstractNumId w:val="10"/>
  </w:num>
  <w:num w:numId="25">
    <w:abstractNumId w:val="17"/>
  </w:num>
  <w:num w:numId="26">
    <w:abstractNumId w:val="41"/>
  </w:num>
  <w:num w:numId="27">
    <w:abstractNumId w:val="27"/>
  </w:num>
  <w:num w:numId="28">
    <w:abstractNumId w:val="25"/>
  </w:num>
  <w:num w:numId="29">
    <w:abstractNumId w:val="2"/>
  </w:num>
  <w:num w:numId="30">
    <w:abstractNumId w:val="11"/>
  </w:num>
  <w:num w:numId="31">
    <w:abstractNumId w:val="18"/>
  </w:num>
  <w:num w:numId="32">
    <w:abstractNumId w:val="23"/>
  </w:num>
  <w:num w:numId="33">
    <w:abstractNumId w:val="30"/>
  </w:num>
  <w:num w:numId="34">
    <w:abstractNumId w:val="12"/>
  </w:num>
  <w:num w:numId="35">
    <w:abstractNumId w:val="14"/>
  </w:num>
  <w:num w:numId="36">
    <w:abstractNumId w:val="28"/>
  </w:num>
  <w:num w:numId="37">
    <w:abstractNumId w:val="21"/>
  </w:num>
  <w:num w:numId="38">
    <w:abstractNumId w:val="32"/>
  </w:num>
  <w:num w:numId="39">
    <w:abstractNumId w:val="42"/>
  </w:num>
  <w:num w:numId="40">
    <w:abstractNumId w:val="19"/>
  </w:num>
  <w:num w:numId="41">
    <w:abstractNumId w:val="43"/>
  </w:num>
  <w:num w:numId="42">
    <w:abstractNumId w:val="26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29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4004"/>
    <w:rsid w:val="00000540"/>
    <w:rsid w:val="000056C0"/>
    <w:rsid w:val="00014AA9"/>
    <w:rsid w:val="00015EAB"/>
    <w:rsid w:val="000168ED"/>
    <w:rsid w:val="0002003A"/>
    <w:rsid w:val="00020135"/>
    <w:rsid w:val="0002271F"/>
    <w:rsid w:val="00022A7D"/>
    <w:rsid w:val="00022D27"/>
    <w:rsid w:val="0002547F"/>
    <w:rsid w:val="00027C12"/>
    <w:rsid w:val="00031907"/>
    <w:rsid w:val="00032139"/>
    <w:rsid w:val="00032281"/>
    <w:rsid w:val="00033570"/>
    <w:rsid w:val="0003385B"/>
    <w:rsid w:val="00034A86"/>
    <w:rsid w:val="00035045"/>
    <w:rsid w:val="00036C03"/>
    <w:rsid w:val="00037303"/>
    <w:rsid w:val="00041168"/>
    <w:rsid w:val="000418DF"/>
    <w:rsid w:val="00044817"/>
    <w:rsid w:val="00044BBD"/>
    <w:rsid w:val="00045228"/>
    <w:rsid w:val="00045E98"/>
    <w:rsid w:val="0004668F"/>
    <w:rsid w:val="00046ECB"/>
    <w:rsid w:val="000520C7"/>
    <w:rsid w:val="00052936"/>
    <w:rsid w:val="00055F71"/>
    <w:rsid w:val="00060259"/>
    <w:rsid w:val="0006230E"/>
    <w:rsid w:val="00062B24"/>
    <w:rsid w:val="000646AA"/>
    <w:rsid w:val="00064AF3"/>
    <w:rsid w:val="000650CE"/>
    <w:rsid w:val="00065A36"/>
    <w:rsid w:val="0006674C"/>
    <w:rsid w:val="00066D7F"/>
    <w:rsid w:val="0007013F"/>
    <w:rsid w:val="00073033"/>
    <w:rsid w:val="000739B6"/>
    <w:rsid w:val="000740C7"/>
    <w:rsid w:val="00081269"/>
    <w:rsid w:val="00081786"/>
    <w:rsid w:val="0008256F"/>
    <w:rsid w:val="00083613"/>
    <w:rsid w:val="00085B03"/>
    <w:rsid w:val="00086C84"/>
    <w:rsid w:val="00086E97"/>
    <w:rsid w:val="00086ECB"/>
    <w:rsid w:val="00087A07"/>
    <w:rsid w:val="000919BE"/>
    <w:rsid w:val="000943D8"/>
    <w:rsid w:val="00095929"/>
    <w:rsid w:val="000A17B3"/>
    <w:rsid w:val="000A42D8"/>
    <w:rsid w:val="000A77EA"/>
    <w:rsid w:val="000B024A"/>
    <w:rsid w:val="000B19E2"/>
    <w:rsid w:val="000B24E6"/>
    <w:rsid w:val="000B41FE"/>
    <w:rsid w:val="000B4EE0"/>
    <w:rsid w:val="000C0F15"/>
    <w:rsid w:val="000C0F9A"/>
    <w:rsid w:val="000C2A37"/>
    <w:rsid w:val="000C497F"/>
    <w:rsid w:val="000C4C6C"/>
    <w:rsid w:val="000C6994"/>
    <w:rsid w:val="000D2165"/>
    <w:rsid w:val="000D2C8C"/>
    <w:rsid w:val="000D3568"/>
    <w:rsid w:val="000D65DF"/>
    <w:rsid w:val="000D67D9"/>
    <w:rsid w:val="000E2818"/>
    <w:rsid w:val="000E3934"/>
    <w:rsid w:val="000E5219"/>
    <w:rsid w:val="000E614E"/>
    <w:rsid w:val="000E6324"/>
    <w:rsid w:val="000E657F"/>
    <w:rsid w:val="000E7659"/>
    <w:rsid w:val="000E768F"/>
    <w:rsid w:val="000F147D"/>
    <w:rsid w:val="000F19E5"/>
    <w:rsid w:val="000F5684"/>
    <w:rsid w:val="000F5D03"/>
    <w:rsid w:val="001010B3"/>
    <w:rsid w:val="00102108"/>
    <w:rsid w:val="001069CD"/>
    <w:rsid w:val="00106D32"/>
    <w:rsid w:val="0010786A"/>
    <w:rsid w:val="00113762"/>
    <w:rsid w:val="00113F1D"/>
    <w:rsid w:val="00114142"/>
    <w:rsid w:val="001173E7"/>
    <w:rsid w:val="00117F7B"/>
    <w:rsid w:val="00121BEC"/>
    <w:rsid w:val="00121F6E"/>
    <w:rsid w:val="00125C3A"/>
    <w:rsid w:val="00132F54"/>
    <w:rsid w:val="00136056"/>
    <w:rsid w:val="001366F5"/>
    <w:rsid w:val="00136881"/>
    <w:rsid w:val="00137A65"/>
    <w:rsid w:val="00137DA3"/>
    <w:rsid w:val="00140562"/>
    <w:rsid w:val="001405FB"/>
    <w:rsid w:val="00141AF2"/>
    <w:rsid w:val="00141DA1"/>
    <w:rsid w:val="00142243"/>
    <w:rsid w:val="001438FF"/>
    <w:rsid w:val="00145CBB"/>
    <w:rsid w:val="00147343"/>
    <w:rsid w:val="00150ABD"/>
    <w:rsid w:val="00151B4B"/>
    <w:rsid w:val="00152B6B"/>
    <w:rsid w:val="00153666"/>
    <w:rsid w:val="00153E1F"/>
    <w:rsid w:val="00154A3C"/>
    <w:rsid w:val="00155AC8"/>
    <w:rsid w:val="0015667E"/>
    <w:rsid w:val="0015741C"/>
    <w:rsid w:val="00160884"/>
    <w:rsid w:val="00163A2D"/>
    <w:rsid w:val="001649B8"/>
    <w:rsid w:val="001653B0"/>
    <w:rsid w:val="00166B12"/>
    <w:rsid w:val="00166B2E"/>
    <w:rsid w:val="00166F81"/>
    <w:rsid w:val="00170395"/>
    <w:rsid w:val="001710A1"/>
    <w:rsid w:val="00171FDA"/>
    <w:rsid w:val="001722BE"/>
    <w:rsid w:val="00172AA6"/>
    <w:rsid w:val="00174AB3"/>
    <w:rsid w:val="0017516C"/>
    <w:rsid w:val="00177C95"/>
    <w:rsid w:val="00180069"/>
    <w:rsid w:val="00180247"/>
    <w:rsid w:val="00180344"/>
    <w:rsid w:val="00180450"/>
    <w:rsid w:val="00182E35"/>
    <w:rsid w:val="00183367"/>
    <w:rsid w:val="00183764"/>
    <w:rsid w:val="0018595C"/>
    <w:rsid w:val="001901E5"/>
    <w:rsid w:val="001907A1"/>
    <w:rsid w:val="0019207A"/>
    <w:rsid w:val="00193535"/>
    <w:rsid w:val="001937EF"/>
    <w:rsid w:val="00195848"/>
    <w:rsid w:val="0019590F"/>
    <w:rsid w:val="001977C6"/>
    <w:rsid w:val="00197CA7"/>
    <w:rsid w:val="00197F02"/>
    <w:rsid w:val="001A1057"/>
    <w:rsid w:val="001A6B19"/>
    <w:rsid w:val="001A750B"/>
    <w:rsid w:val="001B1588"/>
    <w:rsid w:val="001B6265"/>
    <w:rsid w:val="001C097E"/>
    <w:rsid w:val="001C17B5"/>
    <w:rsid w:val="001C3C9D"/>
    <w:rsid w:val="001C417E"/>
    <w:rsid w:val="001C48C4"/>
    <w:rsid w:val="001C61C4"/>
    <w:rsid w:val="001C71F7"/>
    <w:rsid w:val="001D1C0E"/>
    <w:rsid w:val="001D272C"/>
    <w:rsid w:val="001D6521"/>
    <w:rsid w:val="001D776A"/>
    <w:rsid w:val="001E20E2"/>
    <w:rsid w:val="001E258D"/>
    <w:rsid w:val="001E261C"/>
    <w:rsid w:val="001E2BCA"/>
    <w:rsid w:val="001E73DD"/>
    <w:rsid w:val="001E7535"/>
    <w:rsid w:val="001F1296"/>
    <w:rsid w:val="001F3EE7"/>
    <w:rsid w:val="00200050"/>
    <w:rsid w:val="00205ABF"/>
    <w:rsid w:val="00205F4B"/>
    <w:rsid w:val="00207091"/>
    <w:rsid w:val="00210E54"/>
    <w:rsid w:val="00211428"/>
    <w:rsid w:val="00211667"/>
    <w:rsid w:val="00216AF9"/>
    <w:rsid w:val="00220188"/>
    <w:rsid w:val="002202B7"/>
    <w:rsid w:val="002220CC"/>
    <w:rsid w:val="00222F11"/>
    <w:rsid w:val="00223AA7"/>
    <w:rsid w:val="00223CB5"/>
    <w:rsid w:val="00230A2E"/>
    <w:rsid w:val="00230EA1"/>
    <w:rsid w:val="00231349"/>
    <w:rsid w:val="002315E7"/>
    <w:rsid w:val="002319E0"/>
    <w:rsid w:val="00232EFB"/>
    <w:rsid w:val="0023383E"/>
    <w:rsid w:val="002355F2"/>
    <w:rsid w:val="002369CB"/>
    <w:rsid w:val="0024093E"/>
    <w:rsid w:val="002410FC"/>
    <w:rsid w:val="00245A88"/>
    <w:rsid w:val="00246404"/>
    <w:rsid w:val="00250C3F"/>
    <w:rsid w:val="002527F5"/>
    <w:rsid w:val="00254BA0"/>
    <w:rsid w:val="00255CAC"/>
    <w:rsid w:val="00261DC0"/>
    <w:rsid w:val="00262210"/>
    <w:rsid w:val="00263ABB"/>
    <w:rsid w:val="00270A55"/>
    <w:rsid w:val="002737F0"/>
    <w:rsid w:val="00273F19"/>
    <w:rsid w:val="00274A14"/>
    <w:rsid w:val="00275820"/>
    <w:rsid w:val="00277793"/>
    <w:rsid w:val="00277884"/>
    <w:rsid w:val="00277C1A"/>
    <w:rsid w:val="00277CC1"/>
    <w:rsid w:val="002863DB"/>
    <w:rsid w:val="00286F93"/>
    <w:rsid w:val="00291A0B"/>
    <w:rsid w:val="00292B80"/>
    <w:rsid w:val="0029327B"/>
    <w:rsid w:val="00294017"/>
    <w:rsid w:val="00297BA8"/>
    <w:rsid w:val="002A5B5E"/>
    <w:rsid w:val="002A5F25"/>
    <w:rsid w:val="002A7772"/>
    <w:rsid w:val="002B0A5B"/>
    <w:rsid w:val="002B5157"/>
    <w:rsid w:val="002B677E"/>
    <w:rsid w:val="002C2842"/>
    <w:rsid w:val="002C4556"/>
    <w:rsid w:val="002C6D6F"/>
    <w:rsid w:val="002D22FF"/>
    <w:rsid w:val="002D230F"/>
    <w:rsid w:val="002D3824"/>
    <w:rsid w:val="002D4D29"/>
    <w:rsid w:val="002D606B"/>
    <w:rsid w:val="002D7B6C"/>
    <w:rsid w:val="002E20F0"/>
    <w:rsid w:val="002E2806"/>
    <w:rsid w:val="002E3843"/>
    <w:rsid w:val="002E3CD9"/>
    <w:rsid w:val="002E4BA1"/>
    <w:rsid w:val="002E53DD"/>
    <w:rsid w:val="002E5B9D"/>
    <w:rsid w:val="002E6A10"/>
    <w:rsid w:val="002E6AEB"/>
    <w:rsid w:val="002E737B"/>
    <w:rsid w:val="002E741E"/>
    <w:rsid w:val="002F05D4"/>
    <w:rsid w:val="002F1530"/>
    <w:rsid w:val="002F3B9F"/>
    <w:rsid w:val="002F56BD"/>
    <w:rsid w:val="002F6368"/>
    <w:rsid w:val="002F7D20"/>
    <w:rsid w:val="00302E72"/>
    <w:rsid w:val="00305D08"/>
    <w:rsid w:val="003072F4"/>
    <w:rsid w:val="00307C66"/>
    <w:rsid w:val="00310FAC"/>
    <w:rsid w:val="00312AE0"/>
    <w:rsid w:val="003143B1"/>
    <w:rsid w:val="003169E2"/>
    <w:rsid w:val="00316DD6"/>
    <w:rsid w:val="003210B9"/>
    <w:rsid w:val="00322C13"/>
    <w:rsid w:val="00322D4D"/>
    <w:rsid w:val="00323847"/>
    <w:rsid w:val="00325CFE"/>
    <w:rsid w:val="00330BB8"/>
    <w:rsid w:val="003315CD"/>
    <w:rsid w:val="00332C73"/>
    <w:rsid w:val="003340CA"/>
    <w:rsid w:val="00334A23"/>
    <w:rsid w:val="00334C18"/>
    <w:rsid w:val="003358EE"/>
    <w:rsid w:val="00335F8E"/>
    <w:rsid w:val="003368E5"/>
    <w:rsid w:val="0034049E"/>
    <w:rsid w:val="00341CB1"/>
    <w:rsid w:val="003423FE"/>
    <w:rsid w:val="00343A1C"/>
    <w:rsid w:val="00344EB3"/>
    <w:rsid w:val="0034579F"/>
    <w:rsid w:val="00347E70"/>
    <w:rsid w:val="003524D6"/>
    <w:rsid w:val="00355EBA"/>
    <w:rsid w:val="00355F0A"/>
    <w:rsid w:val="00356037"/>
    <w:rsid w:val="00356B1D"/>
    <w:rsid w:val="003573A1"/>
    <w:rsid w:val="00357BE9"/>
    <w:rsid w:val="00362972"/>
    <w:rsid w:val="00364F24"/>
    <w:rsid w:val="003650CB"/>
    <w:rsid w:val="00366BD9"/>
    <w:rsid w:val="00370076"/>
    <w:rsid w:val="0037096E"/>
    <w:rsid w:val="00373F65"/>
    <w:rsid w:val="00374468"/>
    <w:rsid w:val="00375F26"/>
    <w:rsid w:val="0037641D"/>
    <w:rsid w:val="00376AA0"/>
    <w:rsid w:val="0037714D"/>
    <w:rsid w:val="00377341"/>
    <w:rsid w:val="00377C88"/>
    <w:rsid w:val="0038209A"/>
    <w:rsid w:val="0038368E"/>
    <w:rsid w:val="003838BE"/>
    <w:rsid w:val="00383F5D"/>
    <w:rsid w:val="003866F9"/>
    <w:rsid w:val="003870A8"/>
    <w:rsid w:val="003879D7"/>
    <w:rsid w:val="00390179"/>
    <w:rsid w:val="00390F09"/>
    <w:rsid w:val="0039221C"/>
    <w:rsid w:val="00393F4A"/>
    <w:rsid w:val="003A02CB"/>
    <w:rsid w:val="003A2598"/>
    <w:rsid w:val="003A28D5"/>
    <w:rsid w:val="003A2AF9"/>
    <w:rsid w:val="003A2F88"/>
    <w:rsid w:val="003A2FAB"/>
    <w:rsid w:val="003A2FAE"/>
    <w:rsid w:val="003A6450"/>
    <w:rsid w:val="003A7909"/>
    <w:rsid w:val="003A7C4D"/>
    <w:rsid w:val="003B024C"/>
    <w:rsid w:val="003B27C4"/>
    <w:rsid w:val="003B3BE9"/>
    <w:rsid w:val="003B3CB1"/>
    <w:rsid w:val="003B3E8B"/>
    <w:rsid w:val="003B418A"/>
    <w:rsid w:val="003B5450"/>
    <w:rsid w:val="003B79CB"/>
    <w:rsid w:val="003C1955"/>
    <w:rsid w:val="003C54D4"/>
    <w:rsid w:val="003C5F8D"/>
    <w:rsid w:val="003C75E2"/>
    <w:rsid w:val="003C7EA5"/>
    <w:rsid w:val="003D0F22"/>
    <w:rsid w:val="003D148F"/>
    <w:rsid w:val="003D20F2"/>
    <w:rsid w:val="003D3599"/>
    <w:rsid w:val="003D3D4A"/>
    <w:rsid w:val="003D41A5"/>
    <w:rsid w:val="003D5004"/>
    <w:rsid w:val="003D593E"/>
    <w:rsid w:val="003D6C24"/>
    <w:rsid w:val="003D6C73"/>
    <w:rsid w:val="003E086E"/>
    <w:rsid w:val="003E283F"/>
    <w:rsid w:val="003E2BB4"/>
    <w:rsid w:val="003F06A2"/>
    <w:rsid w:val="003F077C"/>
    <w:rsid w:val="003F31A9"/>
    <w:rsid w:val="003F3E93"/>
    <w:rsid w:val="003F4239"/>
    <w:rsid w:val="003F5FD1"/>
    <w:rsid w:val="003F787D"/>
    <w:rsid w:val="003F7B8C"/>
    <w:rsid w:val="00401AF8"/>
    <w:rsid w:val="00401C01"/>
    <w:rsid w:val="00402F6C"/>
    <w:rsid w:val="004056DC"/>
    <w:rsid w:val="0040778A"/>
    <w:rsid w:val="00407F16"/>
    <w:rsid w:val="0041123A"/>
    <w:rsid w:val="00411D02"/>
    <w:rsid w:val="00411DBF"/>
    <w:rsid w:val="00415A0C"/>
    <w:rsid w:val="00416795"/>
    <w:rsid w:val="00423BD8"/>
    <w:rsid w:val="00424394"/>
    <w:rsid w:val="00425693"/>
    <w:rsid w:val="00427454"/>
    <w:rsid w:val="004307C5"/>
    <w:rsid w:val="00431B2B"/>
    <w:rsid w:val="00431E3D"/>
    <w:rsid w:val="00434C8E"/>
    <w:rsid w:val="004354B1"/>
    <w:rsid w:val="00437D5E"/>
    <w:rsid w:val="00440C42"/>
    <w:rsid w:val="004440BC"/>
    <w:rsid w:val="004458C6"/>
    <w:rsid w:val="00445921"/>
    <w:rsid w:val="00445E27"/>
    <w:rsid w:val="0045101B"/>
    <w:rsid w:val="00454039"/>
    <w:rsid w:val="004548FC"/>
    <w:rsid w:val="00455FDB"/>
    <w:rsid w:val="004561B7"/>
    <w:rsid w:val="00457A5A"/>
    <w:rsid w:val="00460867"/>
    <w:rsid w:val="00464E19"/>
    <w:rsid w:val="00465948"/>
    <w:rsid w:val="00470D27"/>
    <w:rsid w:val="00470E5E"/>
    <w:rsid w:val="00471AC9"/>
    <w:rsid w:val="004731D5"/>
    <w:rsid w:val="004741ED"/>
    <w:rsid w:val="00475DD4"/>
    <w:rsid w:val="0048060A"/>
    <w:rsid w:val="004810C7"/>
    <w:rsid w:val="004812A4"/>
    <w:rsid w:val="0048194F"/>
    <w:rsid w:val="00481B5D"/>
    <w:rsid w:val="004834A3"/>
    <w:rsid w:val="004836CD"/>
    <w:rsid w:val="00483931"/>
    <w:rsid w:val="00484B13"/>
    <w:rsid w:val="004908A6"/>
    <w:rsid w:val="00490D79"/>
    <w:rsid w:val="004927D3"/>
    <w:rsid w:val="00492916"/>
    <w:rsid w:val="00495641"/>
    <w:rsid w:val="00495CAE"/>
    <w:rsid w:val="0049685C"/>
    <w:rsid w:val="004A1507"/>
    <w:rsid w:val="004A3281"/>
    <w:rsid w:val="004A3D37"/>
    <w:rsid w:val="004A4924"/>
    <w:rsid w:val="004A5AB3"/>
    <w:rsid w:val="004A5AED"/>
    <w:rsid w:val="004A61C5"/>
    <w:rsid w:val="004A7CC4"/>
    <w:rsid w:val="004B156D"/>
    <w:rsid w:val="004B1A0E"/>
    <w:rsid w:val="004B2560"/>
    <w:rsid w:val="004B3079"/>
    <w:rsid w:val="004B3116"/>
    <w:rsid w:val="004B31EB"/>
    <w:rsid w:val="004B4AA3"/>
    <w:rsid w:val="004B5900"/>
    <w:rsid w:val="004B59D1"/>
    <w:rsid w:val="004B68F4"/>
    <w:rsid w:val="004C13A5"/>
    <w:rsid w:val="004C3D84"/>
    <w:rsid w:val="004C6CE3"/>
    <w:rsid w:val="004D023B"/>
    <w:rsid w:val="004D07FF"/>
    <w:rsid w:val="004D24A7"/>
    <w:rsid w:val="004D2935"/>
    <w:rsid w:val="004D324B"/>
    <w:rsid w:val="004D544F"/>
    <w:rsid w:val="004D5B67"/>
    <w:rsid w:val="004D5FF1"/>
    <w:rsid w:val="004D7444"/>
    <w:rsid w:val="004E13EA"/>
    <w:rsid w:val="004E1D42"/>
    <w:rsid w:val="004E3F5B"/>
    <w:rsid w:val="004E481B"/>
    <w:rsid w:val="004E537E"/>
    <w:rsid w:val="004E5D7B"/>
    <w:rsid w:val="004E6EB6"/>
    <w:rsid w:val="004E7C93"/>
    <w:rsid w:val="004F242B"/>
    <w:rsid w:val="004F3122"/>
    <w:rsid w:val="004F3646"/>
    <w:rsid w:val="004F36A0"/>
    <w:rsid w:val="004F6755"/>
    <w:rsid w:val="004F6CFE"/>
    <w:rsid w:val="00501A9E"/>
    <w:rsid w:val="00502514"/>
    <w:rsid w:val="00502D93"/>
    <w:rsid w:val="00504471"/>
    <w:rsid w:val="00506817"/>
    <w:rsid w:val="00513B64"/>
    <w:rsid w:val="00514BC5"/>
    <w:rsid w:val="00515FBA"/>
    <w:rsid w:val="0052134F"/>
    <w:rsid w:val="00522123"/>
    <w:rsid w:val="005221F2"/>
    <w:rsid w:val="005243DC"/>
    <w:rsid w:val="005251DE"/>
    <w:rsid w:val="00525C1A"/>
    <w:rsid w:val="0052740E"/>
    <w:rsid w:val="00527A1D"/>
    <w:rsid w:val="00530655"/>
    <w:rsid w:val="00533438"/>
    <w:rsid w:val="00533E4B"/>
    <w:rsid w:val="00535B6A"/>
    <w:rsid w:val="0054135D"/>
    <w:rsid w:val="005415F2"/>
    <w:rsid w:val="00542D53"/>
    <w:rsid w:val="00545729"/>
    <w:rsid w:val="005458E8"/>
    <w:rsid w:val="00545D7A"/>
    <w:rsid w:val="0054628F"/>
    <w:rsid w:val="00546673"/>
    <w:rsid w:val="00546BAD"/>
    <w:rsid w:val="005531AB"/>
    <w:rsid w:val="00554BA9"/>
    <w:rsid w:val="00554D2F"/>
    <w:rsid w:val="00556461"/>
    <w:rsid w:val="005566E3"/>
    <w:rsid w:val="00556759"/>
    <w:rsid w:val="00557A85"/>
    <w:rsid w:val="00560D2A"/>
    <w:rsid w:val="005629DE"/>
    <w:rsid w:val="00564994"/>
    <w:rsid w:val="00566390"/>
    <w:rsid w:val="00566B4B"/>
    <w:rsid w:val="00572FCE"/>
    <w:rsid w:val="00575F51"/>
    <w:rsid w:val="00576BC9"/>
    <w:rsid w:val="00583F28"/>
    <w:rsid w:val="00586090"/>
    <w:rsid w:val="005862A4"/>
    <w:rsid w:val="00592236"/>
    <w:rsid w:val="00592CD6"/>
    <w:rsid w:val="00594D96"/>
    <w:rsid w:val="005A1118"/>
    <w:rsid w:val="005A11E0"/>
    <w:rsid w:val="005A243E"/>
    <w:rsid w:val="005A280D"/>
    <w:rsid w:val="005B025C"/>
    <w:rsid w:val="005B0AB0"/>
    <w:rsid w:val="005B1CC9"/>
    <w:rsid w:val="005B2B6F"/>
    <w:rsid w:val="005B433F"/>
    <w:rsid w:val="005B71D3"/>
    <w:rsid w:val="005C2486"/>
    <w:rsid w:val="005C32A6"/>
    <w:rsid w:val="005C45F0"/>
    <w:rsid w:val="005C46DA"/>
    <w:rsid w:val="005C4E56"/>
    <w:rsid w:val="005C7065"/>
    <w:rsid w:val="005D0344"/>
    <w:rsid w:val="005D14EB"/>
    <w:rsid w:val="005D208B"/>
    <w:rsid w:val="005D24C8"/>
    <w:rsid w:val="005D2CCB"/>
    <w:rsid w:val="005D3585"/>
    <w:rsid w:val="005D4D3C"/>
    <w:rsid w:val="005D6755"/>
    <w:rsid w:val="005D7A31"/>
    <w:rsid w:val="005E05C5"/>
    <w:rsid w:val="005E1A1B"/>
    <w:rsid w:val="005E331A"/>
    <w:rsid w:val="005E33E7"/>
    <w:rsid w:val="005E5395"/>
    <w:rsid w:val="005E54A1"/>
    <w:rsid w:val="005F060E"/>
    <w:rsid w:val="005F0D7F"/>
    <w:rsid w:val="005F10A1"/>
    <w:rsid w:val="005F19E5"/>
    <w:rsid w:val="005F2388"/>
    <w:rsid w:val="005F2F0C"/>
    <w:rsid w:val="005F3EE8"/>
    <w:rsid w:val="005F63E9"/>
    <w:rsid w:val="005F66E7"/>
    <w:rsid w:val="005F7421"/>
    <w:rsid w:val="005F7A7A"/>
    <w:rsid w:val="00601094"/>
    <w:rsid w:val="0060192C"/>
    <w:rsid w:val="006029F7"/>
    <w:rsid w:val="00602D4C"/>
    <w:rsid w:val="00603206"/>
    <w:rsid w:val="00603E49"/>
    <w:rsid w:val="0060665D"/>
    <w:rsid w:val="006127D0"/>
    <w:rsid w:val="006143B6"/>
    <w:rsid w:val="00614F44"/>
    <w:rsid w:val="00615691"/>
    <w:rsid w:val="00617778"/>
    <w:rsid w:val="00624D64"/>
    <w:rsid w:val="0062617E"/>
    <w:rsid w:val="00626BB3"/>
    <w:rsid w:val="00627615"/>
    <w:rsid w:val="00631450"/>
    <w:rsid w:val="00634DFC"/>
    <w:rsid w:val="006351FE"/>
    <w:rsid w:val="0063690C"/>
    <w:rsid w:val="00637D18"/>
    <w:rsid w:val="006412AE"/>
    <w:rsid w:val="006418DA"/>
    <w:rsid w:val="00641B40"/>
    <w:rsid w:val="00643270"/>
    <w:rsid w:val="00646115"/>
    <w:rsid w:val="0064711C"/>
    <w:rsid w:val="00650F5C"/>
    <w:rsid w:val="00652ABC"/>
    <w:rsid w:val="00662949"/>
    <w:rsid w:val="00662B71"/>
    <w:rsid w:val="0066325D"/>
    <w:rsid w:val="00665C5A"/>
    <w:rsid w:val="0066706A"/>
    <w:rsid w:val="006706AC"/>
    <w:rsid w:val="0067086A"/>
    <w:rsid w:val="0067285A"/>
    <w:rsid w:val="00674A8B"/>
    <w:rsid w:val="00676B33"/>
    <w:rsid w:val="00676C62"/>
    <w:rsid w:val="00681B75"/>
    <w:rsid w:val="0068469E"/>
    <w:rsid w:val="00686D20"/>
    <w:rsid w:val="00686E1E"/>
    <w:rsid w:val="00687137"/>
    <w:rsid w:val="00690CAB"/>
    <w:rsid w:val="006931D5"/>
    <w:rsid w:val="0069435A"/>
    <w:rsid w:val="00694DC5"/>
    <w:rsid w:val="00694E36"/>
    <w:rsid w:val="006951CE"/>
    <w:rsid w:val="00697309"/>
    <w:rsid w:val="00697491"/>
    <w:rsid w:val="0069795F"/>
    <w:rsid w:val="006A017E"/>
    <w:rsid w:val="006A22F5"/>
    <w:rsid w:val="006A32AD"/>
    <w:rsid w:val="006A4526"/>
    <w:rsid w:val="006A4E43"/>
    <w:rsid w:val="006A5DA8"/>
    <w:rsid w:val="006A730A"/>
    <w:rsid w:val="006A7719"/>
    <w:rsid w:val="006B0D9B"/>
    <w:rsid w:val="006B1506"/>
    <w:rsid w:val="006B3E06"/>
    <w:rsid w:val="006B5B8B"/>
    <w:rsid w:val="006B5C09"/>
    <w:rsid w:val="006B7632"/>
    <w:rsid w:val="006C0126"/>
    <w:rsid w:val="006C14B9"/>
    <w:rsid w:val="006C1554"/>
    <w:rsid w:val="006C156B"/>
    <w:rsid w:val="006C6D6E"/>
    <w:rsid w:val="006C7879"/>
    <w:rsid w:val="006D0740"/>
    <w:rsid w:val="006D20FD"/>
    <w:rsid w:val="006D246B"/>
    <w:rsid w:val="006D2B9C"/>
    <w:rsid w:val="006D33F5"/>
    <w:rsid w:val="006D4CE0"/>
    <w:rsid w:val="006D5DFC"/>
    <w:rsid w:val="006D6DA6"/>
    <w:rsid w:val="006D707A"/>
    <w:rsid w:val="006E0365"/>
    <w:rsid w:val="006E0601"/>
    <w:rsid w:val="006E107D"/>
    <w:rsid w:val="006E1CA9"/>
    <w:rsid w:val="006E512F"/>
    <w:rsid w:val="006E5CE7"/>
    <w:rsid w:val="006E77A9"/>
    <w:rsid w:val="006F0FCC"/>
    <w:rsid w:val="006F190E"/>
    <w:rsid w:val="006F1F99"/>
    <w:rsid w:val="006F4628"/>
    <w:rsid w:val="006F4B55"/>
    <w:rsid w:val="006F76EF"/>
    <w:rsid w:val="00701F10"/>
    <w:rsid w:val="00703D82"/>
    <w:rsid w:val="00703E90"/>
    <w:rsid w:val="00703FAE"/>
    <w:rsid w:val="0070453D"/>
    <w:rsid w:val="00704E31"/>
    <w:rsid w:val="00711A32"/>
    <w:rsid w:val="00711AD4"/>
    <w:rsid w:val="00712B53"/>
    <w:rsid w:val="00713EA0"/>
    <w:rsid w:val="00717CBA"/>
    <w:rsid w:val="00720BBF"/>
    <w:rsid w:val="00723E4A"/>
    <w:rsid w:val="00724449"/>
    <w:rsid w:val="007269B8"/>
    <w:rsid w:val="00727C04"/>
    <w:rsid w:val="00731331"/>
    <w:rsid w:val="00732F0C"/>
    <w:rsid w:val="0073738D"/>
    <w:rsid w:val="007404C3"/>
    <w:rsid w:val="00741130"/>
    <w:rsid w:val="00742FE4"/>
    <w:rsid w:val="007476A6"/>
    <w:rsid w:val="0075196C"/>
    <w:rsid w:val="0075398A"/>
    <w:rsid w:val="00754263"/>
    <w:rsid w:val="0075505D"/>
    <w:rsid w:val="007561F7"/>
    <w:rsid w:val="0075666A"/>
    <w:rsid w:val="00760BFB"/>
    <w:rsid w:val="00762376"/>
    <w:rsid w:val="007659DC"/>
    <w:rsid w:val="007675B3"/>
    <w:rsid w:val="007708C8"/>
    <w:rsid w:val="007710B4"/>
    <w:rsid w:val="00773169"/>
    <w:rsid w:val="007744F9"/>
    <w:rsid w:val="00775110"/>
    <w:rsid w:val="00776DF3"/>
    <w:rsid w:val="007826EE"/>
    <w:rsid w:val="00782B84"/>
    <w:rsid w:val="00783B9D"/>
    <w:rsid w:val="00783C89"/>
    <w:rsid w:val="007851C0"/>
    <w:rsid w:val="00785460"/>
    <w:rsid w:val="00786811"/>
    <w:rsid w:val="00787B2B"/>
    <w:rsid w:val="00791298"/>
    <w:rsid w:val="0079207A"/>
    <w:rsid w:val="0079322B"/>
    <w:rsid w:val="00793305"/>
    <w:rsid w:val="007935A3"/>
    <w:rsid w:val="00793F52"/>
    <w:rsid w:val="00794C34"/>
    <w:rsid w:val="00796ECF"/>
    <w:rsid w:val="007A08EB"/>
    <w:rsid w:val="007A1CF8"/>
    <w:rsid w:val="007A5E78"/>
    <w:rsid w:val="007B0D7A"/>
    <w:rsid w:val="007B1A08"/>
    <w:rsid w:val="007B1E66"/>
    <w:rsid w:val="007B2994"/>
    <w:rsid w:val="007B55A0"/>
    <w:rsid w:val="007C0887"/>
    <w:rsid w:val="007C253E"/>
    <w:rsid w:val="007C2A3F"/>
    <w:rsid w:val="007C56DE"/>
    <w:rsid w:val="007C71CD"/>
    <w:rsid w:val="007C7262"/>
    <w:rsid w:val="007C75FC"/>
    <w:rsid w:val="007D0E10"/>
    <w:rsid w:val="007D24DA"/>
    <w:rsid w:val="007D2855"/>
    <w:rsid w:val="007D2FEC"/>
    <w:rsid w:val="007D4CBD"/>
    <w:rsid w:val="007D5664"/>
    <w:rsid w:val="007D5A47"/>
    <w:rsid w:val="007D703A"/>
    <w:rsid w:val="007E0716"/>
    <w:rsid w:val="007E32A9"/>
    <w:rsid w:val="007E3535"/>
    <w:rsid w:val="007E3A20"/>
    <w:rsid w:val="007E4ADC"/>
    <w:rsid w:val="007E6B16"/>
    <w:rsid w:val="007F046F"/>
    <w:rsid w:val="007F077D"/>
    <w:rsid w:val="007F3BE8"/>
    <w:rsid w:val="007F4559"/>
    <w:rsid w:val="007F5056"/>
    <w:rsid w:val="007F62D0"/>
    <w:rsid w:val="008006A5"/>
    <w:rsid w:val="0080311A"/>
    <w:rsid w:val="00804428"/>
    <w:rsid w:val="00805EDB"/>
    <w:rsid w:val="00810410"/>
    <w:rsid w:val="0081184E"/>
    <w:rsid w:val="00811912"/>
    <w:rsid w:val="00816154"/>
    <w:rsid w:val="008165C7"/>
    <w:rsid w:val="00816BC2"/>
    <w:rsid w:val="00817322"/>
    <w:rsid w:val="008178A2"/>
    <w:rsid w:val="00820750"/>
    <w:rsid w:val="008272C4"/>
    <w:rsid w:val="00831344"/>
    <w:rsid w:val="00833FD9"/>
    <w:rsid w:val="0083458D"/>
    <w:rsid w:val="008351F4"/>
    <w:rsid w:val="00836124"/>
    <w:rsid w:val="0084224E"/>
    <w:rsid w:val="00844BE3"/>
    <w:rsid w:val="00845553"/>
    <w:rsid w:val="00846F52"/>
    <w:rsid w:val="00847B09"/>
    <w:rsid w:val="00852B86"/>
    <w:rsid w:val="008532E1"/>
    <w:rsid w:val="0085412D"/>
    <w:rsid w:val="00855E15"/>
    <w:rsid w:val="0085735A"/>
    <w:rsid w:val="00862397"/>
    <w:rsid w:val="008646E2"/>
    <w:rsid w:val="00865746"/>
    <w:rsid w:val="0086721D"/>
    <w:rsid w:val="008735E6"/>
    <w:rsid w:val="00874D3B"/>
    <w:rsid w:val="00877225"/>
    <w:rsid w:val="0088052D"/>
    <w:rsid w:val="00885F96"/>
    <w:rsid w:val="00886A06"/>
    <w:rsid w:val="00886BA2"/>
    <w:rsid w:val="008872F8"/>
    <w:rsid w:val="008943B2"/>
    <w:rsid w:val="008949E1"/>
    <w:rsid w:val="00897B94"/>
    <w:rsid w:val="00897D17"/>
    <w:rsid w:val="00897D8D"/>
    <w:rsid w:val="008A1774"/>
    <w:rsid w:val="008A1D90"/>
    <w:rsid w:val="008A2000"/>
    <w:rsid w:val="008A20B0"/>
    <w:rsid w:val="008A30C2"/>
    <w:rsid w:val="008A46A9"/>
    <w:rsid w:val="008A4AFF"/>
    <w:rsid w:val="008A517E"/>
    <w:rsid w:val="008A53A7"/>
    <w:rsid w:val="008A5556"/>
    <w:rsid w:val="008A63A8"/>
    <w:rsid w:val="008B00B7"/>
    <w:rsid w:val="008B0AE4"/>
    <w:rsid w:val="008B24FC"/>
    <w:rsid w:val="008B39D4"/>
    <w:rsid w:val="008B3DB9"/>
    <w:rsid w:val="008B49F9"/>
    <w:rsid w:val="008B529D"/>
    <w:rsid w:val="008B6D72"/>
    <w:rsid w:val="008C03EE"/>
    <w:rsid w:val="008C08C8"/>
    <w:rsid w:val="008C0F7C"/>
    <w:rsid w:val="008C17B4"/>
    <w:rsid w:val="008C1B34"/>
    <w:rsid w:val="008C1D50"/>
    <w:rsid w:val="008C1E9F"/>
    <w:rsid w:val="008C2C39"/>
    <w:rsid w:val="008C4C87"/>
    <w:rsid w:val="008D184E"/>
    <w:rsid w:val="008D219F"/>
    <w:rsid w:val="008D2A1B"/>
    <w:rsid w:val="008D2E47"/>
    <w:rsid w:val="008D2EA6"/>
    <w:rsid w:val="008D63E2"/>
    <w:rsid w:val="008D67D1"/>
    <w:rsid w:val="008E0B76"/>
    <w:rsid w:val="008E10DA"/>
    <w:rsid w:val="008E1E03"/>
    <w:rsid w:val="008E5123"/>
    <w:rsid w:val="008E5A5A"/>
    <w:rsid w:val="008E5D56"/>
    <w:rsid w:val="008E631D"/>
    <w:rsid w:val="008E6CE5"/>
    <w:rsid w:val="008E7240"/>
    <w:rsid w:val="008F19F9"/>
    <w:rsid w:val="008F1E6D"/>
    <w:rsid w:val="008F493C"/>
    <w:rsid w:val="008F5744"/>
    <w:rsid w:val="00900874"/>
    <w:rsid w:val="00900F0E"/>
    <w:rsid w:val="00903FFB"/>
    <w:rsid w:val="009040CF"/>
    <w:rsid w:val="009043EE"/>
    <w:rsid w:val="00904ACC"/>
    <w:rsid w:val="0090638A"/>
    <w:rsid w:val="00906A20"/>
    <w:rsid w:val="00906C02"/>
    <w:rsid w:val="00907379"/>
    <w:rsid w:val="00910CAE"/>
    <w:rsid w:val="009111C3"/>
    <w:rsid w:val="00911C52"/>
    <w:rsid w:val="00917D7F"/>
    <w:rsid w:val="009227AB"/>
    <w:rsid w:val="00922A32"/>
    <w:rsid w:val="0092563D"/>
    <w:rsid w:val="0092564C"/>
    <w:rsid w:val="00927197"/>
    <w:rsid w:val="00927C1E"/>
    <w:rsid w:val="00930677"/>
    <w:rsid w:val="00931943"/>
    <w:rsid w:val="009330C1"/>
    <w:rsid w:val="0093404C"/>
    <w:rsid w:val="00935EE6"/>
    <w:rsid w:val="009365FA"/>
    <w:rsid w:val="00940ED9"/>
    <w:rsid w:val="009411B0"/>
    <w:rsid w:val="00942A53"/>
    <w:rsid w:val="00944293"/>
    <w:rsid w:val="00945008"/>
    <w:rsid w:val="00945798"/>
    <w:rsid w:val="009468F8"/>
    <w:rsid w:val="00951516"/>
    <w:rsid w:val="00954DC6"/>
    <w:rsid w:val="00960CBC"/>
    <w:rsid w:val="009616E3"/>
    <w:rsid w:val="009619B0"/>
    <w:rsid w:val="00966219"/>
    <w:rsid w:val="009729B6"/>
    <w:rsid w:val="0097326A"/>
    <w:rsid w:val="00974B00"/>
    <w:rsid w:val="0097628D"/>
    <w:rsid w:val="00977F6A"/>
    <w:rsid w:val="00983B98"/>
    <w:rsid w:val="009841ED"/>
    <w:rsid w:val="0098462B"/>
    <w:rsid w:val="00984752"/>
    <w:rsid w:val="00984A36"/>
    <w:rsid w:val="00984C7E"/>
    <w:rsid w:val="00990E70"/>
    <w:rsid w:val="00993FBF"/>
    <w:rsid w:val="0099434E"/>
    <w:rsid w:val="00995FDA"/>
    <w:rsid w:val="0099691C"/>
    <w:rsid w:val="00996E1C"/>
    <w:rsid w:val="0099736F"/>
    <w:rsid w:val="009A0176"/>
    <w:rsid w:val="009A0B44"/>
    <w:rsid w:val="009A0E2E"/>
    <w:rsid w:val="009A214A"/>
    <w:rsid w:val="009A2FE2"/>
    <w:rsid w:val="009A3197"/>
    <w:rsid w:val="009A4C43"/>
    <w:rsid w:val="009A68CC"/>
    <w:rsid w:val="009A7112"/>
    <w:rsid w:val="009A7379"/>
    <w:rsid w:val="009B3556"/>
    <w:rsid w:val="009B4195"/>
    <w:rsid w:val="009B4769"/>
    <w:rsid w:val="009B4EBD"/>
    <w:rsid w:val="009B4FA9"/>
    <w:rsid w:val="009B52CD"/>
    <w:rsid w:val="009B71BD"/>
    <w:rsid w:val="009B75CB"/>
    <w:rsid w:val="009B7938"/>
    <w:rsid w:val="009B7D7A"/>
    <w:rsid w:val="009C033B"/>
    <w:rsid w:val="009C181E"/>
    <w:rsid w:val="009C4CB2"/>
    <w:rsid w:val="009D025B"/>
    <w:rsid w:val="009D2F67"/>
    <w:rsid w:val="009D49B0"/>
    <w:rsid w:val="009E40A4"/>
    <w:rsid w:val="009E5585"/>
    <w:rsid w:val="009E68D7"/>
    <w:rsid w:val="009E6D94"/>
    <w:rsid w:val="009E7747"/>
    <w:rsid w:val="009F5ADB"/>
    <w:rsid w:val="009F6F7F"/>
    <w:rsid w:val="009F752D"/>
    <w:rsid w:val="009F7B83"/>
    <w:rsid w:val="00A01921"/>
    <w:rsid w:val="00A0302B"/>
    <w:rsid w:val="00A04473"/>
    <w:rsid w:val="00A1060E"/>
    <w:rsid w:val="00A10B6F"/>
    <w:rsid w:val="00A12ACE"/>
    <w:rsid w:val="00A12AE4"/>
    <w:rsid w:val="00A131FB"/>
    <w:rsid w:val="00A14138"/>
    <w:rsid w:val="00A2333A"/>
    <w:rsid w:val="00A255E3"/>
    <w:rsid w:val="00A25A98"/>
    <w:rsid w:val="00A266DF"/>
    <w:rsid w:val="00A26BAF"/>
    <w:rsid w:val="00A26DCD"/>
    <w:rsid w:val="00A30240"/>
    <w:rsid w:val="00A35661"/>
    <w:rsid w:val="00A36355"/>
    <w:rsid w:val="00A43F1B"/>
    <w:rsid w:val="00A44F1E"/>
    <w:rsid w:val="00A52032"/>
    <w:rsid w:val="00A5380F"/>
    <w:rsid w:val="00A54A9A"/>
    <w:rsid w:val="00A54D4F"/>
    <w:rsid w:val="00A54DBC"/>
    <w:rsid w:val="00A577DA"/>
    <w:rsid w:val="00A604D1"/>
    <w:rsid w:val="00A60BB5"/>
    <w:rsid w:val="00A62C0D"/>
    <w:rsid w:val="00A63C01"/>
    <w:rsid w:val="00A64419"/>
    <w:rsid w:val="00A64FCD"/>
    <w:rsid w:val="00A65677"/>
    <w:rsid w:val="00A65AAA"/>
    <w:rsid w:val="00A665F3"/>
    <w:rsid w:val="00A669C0"/>
    <w:rsid w:val="00A67C8D"/>
    <w:rsid w:val="00A71429"/>
    <w:rsid w:val="00A71E19"/>
    <w:rsid w:val="00A72103"/>
    <w:rsid w:val="00A72B5A"/>
    <w:rsid w:val="00A750CB"/>
    <w:rsid w:val="00A75FFE"/>
    <w:rsid w:val="00A76097"/>
    <w:rsid w:val="00A76A52"/>
    <w:rsid w:val="00A76C08"/>
    <w:rsid w:val="00A8193D"/>
    <w:rsid w:val="00A81BBE"/>
    <w:rsid w:val="00A84E86"/>
    <w:rsid w:val="00A90816"/>
    <w:rsid w:val="00A91132"/>
    <w:rsid w:val="00A913DF"/>
    <w:rsid w:val="00A91C41"/>
    <w:rsid w:val="00A91E8B"/>
    <w:rsid w:val="00A92162"/>
    <w:rsid w:val="00A937F1"/>
    <w:rsid w:val="00A93DC9"/>
    <w:rsid w:val="00A942B8"/>
    <w:rsid w:val="00A95902"/>
    <w:rsid w:val="00A96282"/>
    <w:rsid w:val="00AA1295"/>
    <w:rsid w:val="00AA31BA"/>
    <w:rsid w:val="00AA59AA"/>
    <w:rsid w:val="00AB0E37"/>
    <w:rsid w:val="00AB1278"/>
    <w:rsid w:val="00AB1418"/>
    <w:rsid w:val="00AB1A17"/>
    <w:rsid w:val="00AB1D09"/>
    <w:rsid w:val="00AB5115"/>
    <w:rsid w:val="00AB587E"/>
    <w:rsid w:val="00AB5A9D"/>
    <w:rsid w:val="00AB6174"/>
    <w:rsid w:val="00AC393B"/>
    <w:rsid w:val="00AC3C2C"/>
    <w:rsid w:val="00AC4BED"/>
    <w:rsid w:val="00AC5A88"/>
    <w:rsid w:val="00AC6B75"/>
    <w:rsid w:val="00AC6CF2"/>
    <w:rsid w:val="00AC7FA9"/>
    <w:rsid w:val="00AD0022"/>
    <w:rsid w:val="00AD0E12"/>
    <w:rsid w:val="00AD1899"/>
    <w:rsid w:val="00AD244C"/>
    <w:rsid w:val="00AD29DB"/>
    <w:rsid w:val="00AD2BB2"/>
    <w:rsid w:val="00AD5C9A"/>
    <w:rsid w:val="00AE01B3"/>
    <w:rsid w:val="00AE15C1"/>
    <w:rsid w:val="00AE25AF"/>
    <w:rsid w:val="00AE2A04"/>
    <w:rsid w:val="00AE3E83"/>
    <w:rsid w:val="00AE5642"/>
    <w:rsid w:val="00AE66AB"/>
    <w:rsid w:val="00AF088A"/>
    <w:rsid w:val="00AF1F1E"/>
    <w:rsid w:val="00AF3740"/>
    <w:rsid w:val="00AF3E5C"/>
    <w:rsid w:val="00AF41E1"/>
    <w:rsid w:val="00AF6460"/>
    <w:rsid w:val="00B02A5F"/>
    <w:rsid w:val="00B0690E"/>
    <w:rsid w:val="00B072B7"/>
    <w:rsid w:val="00B1054A"/>
    <w:rsid w:val="00B115F6"/>
    <w:rsid w:val="00B11722"/>
    <w:rsid w:val="00B13043"/>
    <w:rsid w:val="00B13900"/>
    <w:rsid w:val="00B15B03"/>
    <w:rsid w:val="00B173C1"/>
    <w:rsid w:val="00B20417"/>
    <w:rsid w:val="00B21658"/>
    <w:rsid w:val="00B22210"/>
    <w:rsid w:val="00B22432"/>
    <w:rsid w:val="00B22EE2"/>
    <w:rsid w:val="00B232CA"/>
    <w:rsid w:val="00B236C3"/>
    <w:rsid w:val="00B23847"/>
    <w:rsid w:val="00B240FD"/>
    <w:rsid w:val="00B24D73"/>
    <w:rsid w:val="00B24FBD"/>
    <w:rsid w:val="00B25493"/>
    <w:rsid w:val="00B258B5"/>
    <w:rsid w:val="00B304B7"/>
    <w:rsid w:val="00B3076F"/>
    <w:rsid w:val="00B32A0A"/>
    <w:rsid w:val="00B32A46"/>
    <w:rsid w:val="00B357DE"/>
    <w:rsid w:val="00B35C8F"/>
    <w:rsid w:val="00B4201F"/>
    <w:rsid w:val="00B427D0"/>
    <w:rsid w:val="00B43268"/>
    <w:rsid w:val="00B43ABA"/>
    <w:rsid w:val="00B450D1"/>
    <w:rsid w:val="00B453F1"/>
    <w:rsid w:val="00B50B1F"/>
    <w:rsid w:val="00B50D11"/>
    <w:rsid w:val="00B5175E"/>
    <w:rsid w:val="00B51E8F"/>
    <w:rsid w:val="00B52F6B"/>
    <w:rsid w:val="00B540C7"/>
    <w:rsid w:val="00B56359"/>
    <w:rsid w:val="00B56B4D"/>
    <w:rsid w:val="00B575A2"/>
    <w:rsid w:val="00B62C1A"/>
    <w:rsid w:val="00B63743"/>
    <w:rsid w:val="00B641AE"/>
    <w:rsid w:val="00B64BAD"/>
    <w:rsid w:val="00B657FE"/>
    <w:rsid w:val="00B7000E"/>
    <w:rsid w:val="00B718F7"/>
    <w:rsid w:val="00B72A27"/>
    <w:rsid w:val="00B73470"/>
    <w:rsid w:val="00B81255"/>
    <w:rsid w:val="00B822C9"/>
    <w:rsid w:val="00B8358F"/>
    <w:rsid w:val="00B85DB4"/>
    <w:rsid w:val="00B86D7D"/>
    <w:rsid w:val="00B87C3A"/>
    <w:rsid w:val="00B91485"/>
    <w:rsid w:val="00BA1216"/>
    <w:rsid w:val="00BA202C"/>
    <w:rsid w:val="00BA226C"/>
    <w:rsid w:val="00BA2C39"/>
    <w:rsid w:val="00BA5153"/>
    <w:rsid w:val="00BA5AD1"/>
    <w:rsid w:val="00BA5B35"/>
    <w:rsid w:val="00BA5DA8"/>
    <w:rsid w:val="00BB1618"/>
    <w:rsid w:val="00BB2218"/>
    <w:rsid w:val="00BB304D"/>
    <w:rsid w:val="00BB3282"/>
    <w:rsid w:val="00BB5ED1"/>
    <w:rsid w:val="00BB6BFD"/>
    <w:rsid w:val="00BB74D8"/>
    <w:rsid w:val="00BC65BE"/>
    <w:rsid w:val="00BD1C85"/>
    <w:rsid w:val="00BD2698"/>
    <w:rsid w:val="00BD2A66"/>
    <w:rsid w:val="00BD30EE"/>
    <w:rsid w:val="00BD3A86"/>
    <w:rsid w:val="00BD3E78"/>
    <w:rsid w:val="00BD4BA7"/>
    <w:rsid w:val="00BD5008"/>
    <w:rsid w:val="00BE4034"/>
    <w:rsid w:val="00BF3897"/>
    <w:rsid w:val="00BF3C64"/>
    <w:rsid w:val="00BF4B24"/>
    <w:rsid w:val="00C04DB4"/>
    <w:rsid w:val="00C0642F"/>
    <w:rsid w:val="00C068CC"/>
    <w:rsid w:val="00C07102"/>
    <w:rsid w:val="00C10B2B"/>
    <w:rsid w:val="00C11A8A"/>
    <w:rsid w:val="00C12918"/>
    <w:rsid w:val="00C13A2B"/>
    <w:rsid w:val="00C17E28"/>
    <w:rsid w:val="00C20C88"/>
    <w:rsid w:val="00C221E7"/>
    <w:rsid w:val="00C230BF"/>
    <w:rsid w:val="00C2548D"/>
    <w:rsid w:val="00C26050"/>
    <w:rsid w:val="00C273A4"/>
    <w:rsid w:val="00C279D4"/>
    <w:rsid w:val="00C30256"/>
    <w:rsid w:val="00C30A62"/>
    <w:rsid w:val="00C33D5C"/>
    <w:rsid w:val="00C34676"/>
    <w:rsid w:val="00C34823"/>
    <w:rsid w:val="00C40F52"/>
    <w:rsid w:val="00C44D8B"/>
    <w:rsid w:val="00C464B6"/>
    <w:rsid w:val="00C473A2"/>
    <w:rsid w:val="00C47A34"/>
    <w:rsid w:val="00C5098E"/>
    <w:rsid w:val="00C53616"/>
    <w:rsid w:val="00C54440"/>
    <w:rsid w:val="00C576E1"/>
    <w:rsid w:val="00C60974"/>
    <w:rsid w:val="00C61A5E"/>
    <w:rsid w:val="00C62248"/>
    <w:rsid w:val="00C6378F"/>
    <w:rsid w:val="00C64779"/>
    <w:rsid w:val="00C64CB2"/>
    <w:rsid w:val="00C661C7"/>
    <w:rsid w:val="00C662CD"/>
    <w:rsid w:val="00C7011E"/>
    <w:rsid w:val="00C724B7"/>
    <w:rsid w:val="00C73C83"/>
    <w:rsid w:val="00C7685F"/>
    <w:rsid w:val="00C8022F"/>
    <w:rsid w:val="00C80736"/>
    <w:rsid w:val="00C81C9D"/>
    <w:rsid w:val="00C8438F"/>
    <w:rsid w:val="00C877C4"/>
    <w:rsid w:val="00C87FCB"/>
    <w:rsid w:val="00C9027D"/>
    <w:rsid w:val="00C9117C"/>
    <w:rsid w:val="00C91E31"/>
    <w:rsid w:val="00C92C6B"/>
    <w:rsid w:val="00C939B1"/>
    <w:rsid w:val="00C93E93"/>
    <w:rsid w:val="00C97116"/>
    <w:rsid w:val="00C97B83"/>
    <w:rsid w:val="00C97D19"/>
    <w:rsid w:val="00C97E8C"/>
    <w:rsid w:val="00CA0239"/>
    <w:rsid w:val="00CA09A9"/>
    <w:rsid w:val="00CA1B28"/>
    <w:rsid w:val="00CA3756"/>
    <w:rsid w:val="00CA3780"/>
    <w:rsid w:val="00CA3F8E"/>
    <w:rsid w:val="00CA6DCB"/>
    <w:rsid w:val="00CB44AA"/>
    <w:rsid w:val="00CB47DE"/>
    <w:rsid w:val="00CB49A2"/>
    <w:rsid w:val="00CB511D"/>
    <w:rsid w:val="00CB6FF7"/>
    <w:rsid w:val="00CB7C01"/>
    <w:rsid w:val="00CC1F90"/>
    <w:rsid w:val="00CC22F9"/>
    <w:rsid w:val="00CC2912"/>
    <w:rsid w:val="00CD0B95"/>
    <w:rsid w:val="00CD1A07"/>
    <w:rsid w:val="00CD3991"/>
    <w:rsid w:val="00CD60AA"/>
    <w:rsid w:val="00CD698A"/>
    <w:rsid w:val="00CD765D"/>
    <w:rsid w:val="00CD78FE"/>
    <w:rsid w:val="00CE1F22"/>
    <w:rsid w:val="00CE3E02"/>
    <w:rsid w:val="00CE4382"/>
    <w:rsid w:val="00CE5324"/>
    <w:rsid w:val="00CE5AEF"/>
    <w:rsid w:val="00CF0AAC"/>
    <w:rsid w:val="00CF10F5"/>
    <w:rsid w:val="00CF33C0"/>
    <w:rsid w:val="00CF7942"/>
    <w:rsid w:val="00CF7948"/>
    <w:rsid w:val="00CF7A43"/>
    <w:rsid w:val="00D00EEC"/>
    <w:rsid w:val="00D034A4"/>
    <w:rsid w:val="00D06836"/>
    <w:rsid w:val="00D1016C"/>
    <w:rsid w:val="00D1225F"/>
    <w:rsid w:val="00D13131"/>
    <w:rsid w:val="00D1467D"/>
    <w:rsid w:val="00D14911"/>
    <w:rsid w:val="00D14C57"/>
    <w:rsid w:val="00D15A63"/>
    <w:rsid w:val="00D170FE"/>
    <w:rsid w:val="00D178EA"/>
    <w:rsid w:val="00D20B7F"/>
    <w:rsid w:val="00D210DC"/>
    <w:rsid w:val="00D21589"/>
    <w:rsid w:val="00D215CC"/>
    <w:rsid w:val="00D235F0"/>
    <w:rsid w:val="00D243CF"/>
    <w:rsid w:val="00D269EC"/>
    <w:rsid w:val="00D33297"/>
    <w:rsid w:val="00D34175"/>
    <w:rsid w:val="00D345F0"/>
    <w:rsid w:val="00D34ADD"/>
    <w:rsid w:val="00D35A01"/>
    <w:rsid w:val="00D366B9"/>
    <w:rsid w:val="00D379A9"/>
    <w:rsid w:val="00D440A8"/>
    <w:rsid w:val="00D461A9"/>
    <w:rsid w:val="00D46E47"/>
    <w:rsid w:val="00D47D30"/>
    <w:rsid w:val="00D50929"/>
    <w:rsid w:val="00D512D6"/>
    <w:rsid w:val="00D53C71"/>
    <w:rsid w:val="00D56003"/>
    <w:rsid w:val="00D5778E"/>
    <w:rsid w:val="00D60246"/>
    <w:rsid w:val="00D625C3"/>
    <w:rsid w:val="00D65463"/>
    <w:rsid w:val="00D678A3"/>
    <w:rsid w:val="00D7013C"/>
    <w:rsid w:val="00D708E8"/>
    <w:rsid w:val="00D70D8C"/>
    <w:rsid w:val="00D7166D"/>
    <w:rsid w:val="00D71EFF"/>
    <w:rsid w:val="00D73FD3"/>
    <w:rsid w:val="00D7409A"/>
    <w:rsid w:val="00D74B2E"/>
    <w:rsid w:val="00D8350B"/>
    <w:rsid w:val="00D83AC6"/>
    <w:rsid w:val="00D83F31"/>
    <w:rsid w:val="00D867A4"/>
    <w:rsid w:val="00D87BEA"/>
    <w:rsid w:val="00D902FE"/>
    <w:rsid w:val="00D9225B"/>
    <w:rsid w:val="00D9247C"/>
    <w:rsid w:val="00D9270D"/>
    <w:rsid w:val="00D93826"/>
    <w:rsid w:val="00DA0982"/>
    <w:rsid w:val="00DA0ED7"/>
    <w:rsid w:val="00DA1485"/>
    <w:rsid w:val="00DA2319"/>
    <w:rsid w:val="00DA24E8"/>
    <w:rsid w:val="00DA3924"/>
    <w:rsid w:val="00DA438A"/>
    <w:rsid w:val="00DA4A9C"/>
    <w:rsid w:val="00DA5B06"/>
    <w:rsid w:val="00DA6336"/>
    <w:rsid w:val="00DA6AA3"/>
    <w:rsid w:val="00DB0473"/>
    <w:rsid w:val="00DB04C8"/>
    <w:rsid w:val="00DB07CB"/>
    <w:rsid w:val="00DB1D3E"/>
    <w:rsid w:val="00DB32A0"/>
    <w:rsid w:val="00DB3D33"/>
    <w:rsid w:val="00DB6D51"/>
    <w:rsid w:val="00DB6ECA"/>
    <w:rsid w:val="00DC02D9"/>
    <w:rsid w:val="00DC0643"/>
    <w:rsid w:val="00DC1BAF"/>
    <w:rsid w:val="00DC2252"/>
    <w:rsid w:val="00DC22A0"/>
    <w:rsid w:val="00DC2AEA"/>
    <w:rsid w:val="00DC3738"/>
    <w:rsid w:val="00DC4615"/>
    <w:rsid w:val="00DC49F7"/>
    <w:rsid w:val="00DD598C"/>
    <w:rsid w:val="00DE1886"/>
    <w:rsid w:val="00DE1D89"/>
    <w:rsid w:val="00DE329F"/>
    <w:rsid w:val="00DE44EF"/>
    <w:rsid w:val="00DE44FC"/>
    <w:rsid w:val="00DE50F2"/>
    <w:rsid w:val="00DE56E3"/>
    <w:rsid w:val="00DF2E75"/>
    <w:rsid w:val="00DF2EAC"/>
    <w:rsid w:val="00DF4748"/>
    <w:rsid w:val="00DF5999"/>
    <w:rsid w:val="00DF5BC9"/>
    <w:rsid w:val="00DF6868"/>
    <w:rsid w:val="00E00808"/>
    <w:rsid w:val="00E0176A"/>
    <w:rsid w:val="00E02579"/>
    <w:rsid w:val="00E03DE2"/>
    <w:rsid w:val="00E03FC9"/>
    <w:rsid w:val="00E05470"/>
    <w:rsid w:val="00E0623C"/>
    <w:rsid w:val="00E06C2C"/>
    <w:rsid w:val="00E070D9"/>
    <w:rsid w:val="00E07399"/>
    <w:rsid w:val="00E116B0"/>
    <w:rsid w:val="00E14006"/>
    <w:rsid w:val="00E14B00"/>
    <w:rsid w:val="00E14B5C"/>
    <w:rsid w:val="00E15A7F"/>
    <w:rsid w:val="00E165BA"/>
    <w:rsid w:val="00E16F4B"/>
    <w:rsid w:val="00E202A4"/>
    <w:rsid w:val="00E21994"/>
    <w:rsid w:val="00E246A7"/>
    <w:rsid w:val="00E24CFE"/>
    <w:rsid w:val="00E26FCA"/>
    <w:rsid w:val="00E27214"/>
    <w:rsid w:val="00E31DCD"/>
    <w:rsid w:val="00E326E7"/>
    <w:rsid w:val="00E327C7"/>
    <w:rsid w:val="00E3324D"/>
    <w:rsid w:val="00E33A39"/>
    <w:rsid w:val="00E34252"/>
    <w:rsid w:val="00E357BD"/>
    <w:rsid w:val="00E360CC"/>
    <w:rsid w:val="00E36A8A"/>
    <w:rsid w:val="00E371A7"/>
    <w:rsid w:val="00E41DD0"/>
    <w:rsid w:val="00E436E5"/>
    <w:rsid w:val="00E43A10"/>
    <w:rsid w:val="00E4559D"/>
    <w:rsid w:val="00E46522"/>
    <w:rsid w:val="00E47494"/>
    <w:rsid w:val="00E47F96"/>
    <w:rsid w:val="00E5010D"/>
    <w:rsid w:val="00E50FF6"/>
    <w:rsid w:val="00E51B3B"/>
    <w:rsid w:val="00E51CF2"/>
    <w:rsid w:val="00E53633"/>
    <w:rsid w:val="00E55C14"/>
    <w:rsid w:val="00E5611D"/>
    <w:rsid w:val="00E60D39"/>
    <w:rsid w:val="00E64163"/>
    <w:rsid w:val="00E64443"/>
    <w:rsid w:val="00E64C7B"/>
    <w:rsid w:val="00E6618C"/>
    <w:rsid w:val="00E666B8"/>
    <w:rsid w:val="00E67D4F"/>
    <w:rsid w:val="00E67FC8"/>
    <w:rsid w:val="00E708E0"/>
    <w:rsid w:val="00E70C1A"/>
    <w:rsid w:val="00E70D1D"/>
    <w:rsid w:val="00E727F2"/>
    <w:rsid w:val="00E80C90"/>
    <w:rsid w:val="00E82C71"/>
    <w:rsid w:val="00E84004"/>
    <w:rsid w:val="00E861D6"/>
    <w:rsid w:val="00E92328"/>
    <w:rsid w:val="00E9356C"/>
    <w:rsid w:val="00E94E20"/>
    <w:rsid w:val="00E97365"/>
    <w:rsid w:val="00EA201E"/>
    <w:rsid w:val="00EA2A99"/>
    <w:rsid w:val="00EA6DD6"/>
    <w:rsid w:val="00EB0355"/>
    <w:rsid w:val="00EB15CB"/>
    <w:rsid w:val="00EB3BE3"/>
    <w:rsid w:val="00EB4A7F"/>
    <w:rsid w:val="00EB4C40"/>
    <w:rsid w:val="00EB76F0"/>
    <w:rsid w:val="00EC2B2F"/>
    <w:rsid w:val="00EC2C6B"/>
    <w:rsid w:val="00EC315A"/>
    <w:rsid w:val="00EC4545"/>
    <w:rsid w:val="00ED0DD0"/>
    <w:rsid w:val="00ED4025"/>
    <w:rsid w:val="00ED5E62"/>
    <w:rsid w:val="00ED61CA"/>
    <w:rsid w:val="00ED6632"/>
    <w:rsid w:val="00ED6D3B"/>
    <w:rsid w:val="00ED7C00"/>
    <w:rsid w:val="00ED7DCA"/>
    <w:rsid w:val="00EE24D7"/>
    <w:rsid w:val="00EE5146"/>
    <w:rsid w:val="00EE5FBE"/>
    <w:rsid w:val="00EE7945"/>
    <w:rsid w:val="00EF2A4F"/>
    <w:rsid w:val="00EF4585"/>
    <w:rsid w:val="00EF6568"/>
    <w:rsid w:val="00F00AA8"/>
    <w:rsid w:val="00F027B4"/>
    <w:rsid w:val="00F0525B"/>
    <w:rsid w:val="00F06089"/>
    <w:rsid w:val="00F06F5F"/>
    <w:rsid w:val="00F078CD"/>
    <w:rsid w:val="00F07A06"/>
    <w:rsid w:val="00F11AD1"/>
    <w:rsid w:val="00F138FF"/>
    <w:rsid w:val="00F175FA"/>
    <w:rsid w:val="00F20825"/>
    <w:rsid w:val="00F22276"/>
    <w:rsid w:val="00F25F3C"/>
    <w:rsid w:val="00F2665B"/>
    <w:rsid w:val="00F266E6"/>
    <w:rsid w:val="00F273D9"/>
    <w:rsid w:val="00F31575"/>
    <w:rsid w:val="00F3248E"/>
    <w:rsid w:val="00F339D6"/>
    <w:rsid w:val="00F379FD"/>
    <w:rsid w:val="00F41EF5"/>
    <w:rsid w:val="00F4270C"/>
    <w:rsid w:val="00F42D1D"/>
    <w:rsid w:val="00F43D49"/>
    <w:rsid w:val="00F47B75"/>
    <w:rsid w:val="00F47D1F"/>
    <w:rsid w:val="00F5055F"/>
    <w:rsid w:val="00F52F09"/>
    <w:rsid w:val="00F53114"/>
    <w:rsid w:val="00F53732"/>
    <w:rsid w:val="00F56445"/>
    <w:rsid w:val="00F611B3"/>
    <w:rsid w:val="00F663F7"/>
    <w:rsid w:val="00F70ABF"/>
    <w:rsid w:val="00F72B41"/>
    <w:rsid w:val="00F744BC"/>
    <w:rsid w:val="00F7502A"/>
    <w:rsid w:val="00F751BF"/>
    <w:rsid w:val="00F77D39"/>
    <w:rsid w:val="00F77F34"/>
    <w:rsid w:val="00F8015B"/>
    <w:rsid w:val="00F806A1"/>
    <w:rsid w:val="00F83EE7"/>
    <w:rsid w:val="00F902E4"/>
    <w:rsid w:val="00F920CD"/>
    <w:rsid w:val="00F94168"/>
    <w:rsid w:val="00F95919"/>
    <w:rsid w:val="00F96205"/>
    <w:rsid w:val="00F97511"/>
    <w:rsid w:val="00FA0B79"/>
    <w:rsid w:val="00FA14B1"/>
    <w:rsid w:val="00FA1D72"/>
    <w:rsid w:val="00FA2855"/>
    <w:rsid w:val="00FA5460"/>
    <w:rsid w:val="00FA674F"/>
    <w:rsid w:val="00FB21E6"/>
    <w:rsid w:val="00FB2C93"/>
    <w:rsid w:val="00FB2DBF"/>
    <w:rsid w:val="00FB2E55"/>
    <w:rsid w:val="00FB4BC4"/>
    <w:rsid w:val="00FB775A"/>
    <w:rsid w:val="00FC0802"/>
    <w:rsid w:val="00FC1753"/>
    <w:rsid w:val="00FC2872"/>
    <w:rsid w:val="00FC30A8"/>
    <w:rsid w:val="00FC381F"/>
    <w:rsid w:val="00FC4718"/>
    <w:rsid w:val="00FC5EED"/>
    <w:rsid w:val="00FC726F"/>
    <w:rsid w:val="00FC7935"/>
    <w:rsid w:val="00FD0024"/>
    <w:rsid w:val="00FD2DAC"/>
    <w:rsid w:val="00FD4628"/>
    <w:rsid w:val="00FD4C89"/>
    <w:rsid w:val="00FD6409"/>
    <w:rsid w:val="00FE20C9"/>
    <w:rsid w:val="00FE24B8"/>
    <w:rsid w:val="00FE5E6B"/>
    <w:rsid w:val="00FF5204"/>
    <w:rsid w:val="00FF570A"/>
    <w:rsid w:val="00FF6477"/>
    <w:rsid w:val="00FF6DEF"/>
    <w:rsid w:val="00FF7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592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  <w:style w:type="character" w:customStyle="1" w:styleId="80">
    <w:name w:val="Заголовок 8 Знак"/>
    <w:basedOn w:val="a0"/>
    <w:link w:val="8"/>
    <w:uiPriority w:val="9"/>
    <w:semiHidden/>
    <w:rsid w:val="0044592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11C"/>
  </w:style>
  <w:style w:type="paragraph" w:styleId="1">
    <w:name w:val="heading 1"/>
    <w:basedOn w:val="a"/>
    <w:next w:val="a"/>
    <w:link w:val="10"/>
    <w:uiPriority w:val="9"/>
    <w:qFormat/>
    <w:rsid w:val="00245A8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8D67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D5E6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nhideWhenUsed/>
    <w:qFormat/>
    <w:rsid w:val="00EE514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nhideWhenUsed/>
    <w:qFormat/>
    <w:rsid w:val="00B072B7"/>
    <w:pPr>
      <w:spacing w:before="240" w:after="60"/>
      <w:jc w:val="left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EE5146"/>
    <w:pPr>
      <w:keepNext/>
      <w:keepLines/>
      <w:spacing w:before="200" w:line="276" w:lineRule="auto"/>
      <w:jc w:val="left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5C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3, Знак"/>
    <w:basedOn w:val="a"/>
    <w:link w:val="a4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3 Знак, Знак Знак"/>
    <w:basedOn w:val="a0"/>
    <w:link w:val="a3"/>
    <w:uiPriority w:val="99"/>
    <w:rsid w:val="00C7011E"/>
  </w:style>
  <w:style w:type="paragraph" w:styleId="a5">
    <w:name w:val="footer"/>
    <w:basedOn w:val="a"/>
    <w:link w:val="a6"/>
    <w:uiPriority w:val="99"/>
    <w:unhideWhenUsed/>
    <w:rsid w:val="00C701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11E"/>
  </w:style>
  <w:style w:type="table" w:styleId="a7">
    <w:name w:val="Table Grid"/>
    <w:basedOn w:val="a1"/>
    <w:uiPriority w:val="39"/>
    <w:rsid w:val="00E840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nhideWhenUsed/>
    <w:rsid w:val="006029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029F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30BB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45A88"/>
    <w:rPr>
      <w:rFonts w:ascii="Arial" w:hAnsi="Arial" w:cs="Arial"/>
      <w:b/>
      <w:bCs/>
      <w:color w:val="26282F"/>
      <w:sz w:val="24"/>
      <w:szCs w:val="24"/>
    </w:rPr>
  </w:style>
  <w:style w:type="paragraph" w:styleId="ab">
    <w:name w:val="Body Text Indent"/>
    <w:basedOn w:val="a"/>
    <w:link w:val="ac"/>
    <w:uiPriority w:val="99"/>
    <w:unhideWhenUsed/>
    <w:rsid w:val="00CB511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CB511D"/>
    <w:rPr>
      <w:rFonts w:eastAsia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1977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1977C6"/>
  </w:style>
  <w:style w:type="paragraph" w:customStyle="1" w:styleId="14-1">
    <w:name w:val="Текст 14-1"/>
    <w:aliases w:val="5,Òåêñò 14-1,Ñòèëü12-1,Текст14-1,Стиль12-1,Т-1,текст14"/>
    <w:basedOn w:val="a"/>
    <w:rsid w:val="001977C6"/>
    <w:pPr>
      <w:spacing w:line="360" w:lineRule="auto"/>
      <w:ind w:firstLine="709"/>
    </w:pPr>
    <w:rPr>
      <w:rFonts w:ascii="Times New Roman CYR" w:eastAsia="Times New Roman" w:hAnsi="Times New Roman CYR"/>
      <w:szCs w:val="20"/>
      <w:lang w:eastAsia="ru-RU"/>
    </w:rPr>
  </w:style>
  <w:style w:type="character" w:customStyle="1" w:styleId="ad">
    <w:name w:val="Гипертекстовая ссылка"/>
    <w:uiPriority w:val="99"/>
    <w:rsid w:val="00291A0B"/>
    <w:rPr>
      <w:color w:val="106BBE"/>
    </w:rPr>
  </w:style>
  <w:style w:type="paragraph" w:customStyle="1" w:styleId="ConsPlusNormal">
    <w:name w:val="ConsPlusNormal"/>
    <w:rsid w:val="00291A0B"/>
    <w:pPr>
      <w:autoSpaceDE w:val="0"/>
      <w:autoSpaceDN w:val="0"/>
      <w:adjustRightInd w:val="0"/>
      <w:jc w:val="left"/>
    </w:pPr>
    <w:rPr>
      <w:rFonts w:eastAsia="Calibri"/>
      <w:szCs w:val="28"/>
      <w:lang w:eastAsia="ru-RU"/>
    </w:rPr>
  </w:style>
  <w:style w:type="paragraph" w:styleId="31">
    <w:name w:val="Body Text Indent 3"/>
    <w:basedOn w:val="a"/>
    <w:link w:val="32"/>
    <w:rsid w:val="00554BA9"/>
    <w:pPr>
      <w:spacing w:after="120"/>
      <w:ind w:left="283"/>
      <w:jc w:val="left"/>
    </w:pPr>
    <w:rPr>
      <w:rFonts w:eastAsia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54BA9"/>
    <w:rPr>
      <w:rFonts w:eastAsia="Times New Roman"/>
      <w:sz w:val="16"/>
      <w:szCs w:val="16"/>
      <w:lang w:eastAsia="ru-RU"/>
    </w:rPr>
  </w:style>
  <w:style w:type="paragraph" w:styleId="23">
    <w:name w:val="Body Text 2"/>
    <w:basedOn w:val="a"/>
    <w:link w:val="24"/>
    <w:rsid w:val="00554BA9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554BA9"/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rsid w:val="00554BA9"/>
    <w:pPr>
      <w:widowControl w:val="0"/>
      <w:autoSpaceDE w:val="0"/>
      <w:autoSpaceDN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e">
    <w:name w:val="полт"/>
    <w:basedOn w:val="a"/>
    <w:rsid w:val="00554BA9"/>
    <w:pPr>
      <w:widowControl w:val="0"/>
      <w:spacing w:line="360" w:lineRule="auto"/>
      <w:ind w:firstLine="720"/>
    </w:pPr>
    <w:rPr>
      <w:rFonts w:ascii="Times New Roman CYR" w:eastAsia="Times New Roman" w:hAnsi="Times New Roman CYR"/>
      <w:szCs w:val="20"/>
      <w:lang w:eastAsia="ru-RU"/>
    </w:rPr>
  </w:style>
  <w:style w:type="paragraph" w:styleId="af">
    <w:name w:val="Body Text"/>
    <w:basedOn w:val="a"/>
    <w:link w:val="af0"/>
    <w:unhideWhenUsed/>
    <w:rsid w:val="00513B64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513B64"/>
    <w:rPr>
      <w:rFonts w:eastAsia="Times New Roman"/>
      <w:bCs/>
      <w:szCs w:val="24"/>
      <w:lang w:eastAsia="ru-RU"/>
    </w:rPr>
  </w:style>
  <w:style w:type="character" w:styleId="af1">
    <w:name w:val="Strong"/>
    <w:basedOn w:val="a0"/>
    <w:uiPriority w:val="22"/>
    <w:qFormat/>
    <w:rsid w:val="00310FAC"/>
    <w:rPr>
      <w:b/>
    </w:rPr>
  </w:style>
  <w:style w:type="paragraph" w:customStyle="1" w:styleId="af2">
    <w:name w:val="Документ ИКСО"/>
    <w:basedOn w:val="a"/>
    <w:rsid w:val="00AC3C2C"/>
    <w:pPr>
      <w:spacing w:line="360" w:lineRule="auto"/>
      <w:ind w:firstLine="709"/>
    </w:pPr>
    <w:rPr>
      <w:rFonts w:ascii="Times New Roman CYR" w:eastAsia="Times New Roman" w:hAnsi="Times New Roman CYR"/>
      <w:szCs w:val="28"/>
      <w:lang w:eastAsia="ru-RU"/>
    </w:rPr>
  </w:style>
  <w:style w:type="paragraph" w:styleId="33">
    <w:name w:val="Body Text 3"/>
    <w:basedOn w:val="a"/>
    <w:link w:val="34"/>
    <w:unhideWhenUsed/>
    <w:rsid w:val="005C32A6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5C32A6"/>
    <w:rPr>
      <w:sz w:val="16"/>
      <w:szCs w:val="16"/>
    </w:rPr>
  </w:style>
  <w:style w:type="paragraph" w:styleId="af3">
    <w:name w:val="footnote text"/>
    <w:basedOn w:val="a"/>
    <w:link w:val="af4"/>
    <w:uiPriority w:val="99"/>
    <w:rsid w:val="005C32A6"/>
    <w:pPr>
      <w:jc w:val="left"/>
    </w:pPr>
    <w:rPr>
      <w:rFonts w:eastAsia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5C32A6"/>
    <w:rPr>
      <w:rFonts w:eastAsia="Times New Roman"/>
      <w:sz w:val="20"/>
      <w:szCs w:val="20"/>
      <w:lang w:eastAsia="ru-RU"/>
    </w:rPr>
  </w:style>
  <w:style w:type="character" w:styleId="af5">
    <w:name w:val="footnote reference"/>
    <w:uiPriority w:val="99"/>
    <w:rsid w:val="005C32A6"/>
    <w:rPr>
      <w:vertAlign w:val="superscript"/>
    </w:rPr>
  </w:style>
  <w:style w:type="character" w:styleId="af6">
    <w:name w:val="page number"/>
    <w:rsid w:val="00525C1A"/>
    <w:rPr>
      <w:spacing w:val="0"/>
      <w:w w:val="100"/>
      <w:sz w:val="22"/>
    </w:rPr>
  </w:style>
  <w:style w:type="paragraph" w:customStyle="1" w:styleId="e9">
    <w:name w:val="ОбычныЏe9"/>
    <w:rsid w:val="003A6450"/>
    <w:pPr>
      <w:widowControl w:val="0"/>
      <w:jc w:val="left"/>
    </w:pPr>
    <w:rPr>
      <w:rFonts w:eastAsia="Times New Roman"/>
      <w:sz w:val="20"/>
      <w:szCs w:val="20"/>
      <w:lang w:eastAsia="ru-RU"/>
    </w:rPr>
  </w:style>
  <w:style w:type="paragraph" w:customStyle="1" w:styleId="71">
    <w:name w:val="заголовок 7"/>
    <w:basedOn w:val="a"/>
    <w:next w:val="a"/>
    <w:rsid w:val="003A6450"/>
    <w:pPr>
      <w:keepNext/>
      <w:jc w:val="center"/>
    </w:pPr>
    <w:rPr>
      <w:rFonts w:eastAsia="Times New Roman"/>
      <w:b/>
      <w:szCs w:val="20"/>
      <w:lang w:eastAsia="ru-RU"/>
    </w:rPr>
  </w:style>
  <w:style w:type="character" w:customStyle="1" w:styleId="FontStyle12">
    <w:name w:val="Font Style12"/>
    <w:basedOn w:val="a0"/>
    <w:uiPriority w:val="99"/>
    <w:rsid w:val="00D00EEC"/>
    <w:rPr>
      <w:rFonts w:ascii="Times New Roman" w:hAnsi="Times New Roman" w:cs="Times New Roman"/>
      <w:sz w:val="18"/>
      <w:szCs w:val="18"/>
    </w:rPr>
  </w:style>
  <w:style w:type="paragraph" w:customStyle="1" w:styleId="Style3">
    <w:name w:val="Style3"/>
    <w:basedOn w:val="a"/>
    <w:uiPriority w:val="99"/>
    <w:rsid w:val="00D00EEC"/>
    <w:pPr>
      <w:widowControl w:val="0"/>
      <w:autoSpaceDE w:val="0"/>
      <w:autoSpaceDN w:val="0"/>
      <w:adjustRightInd w:val="0"/>
      <w:spacing w:line="322" w:lineRule="exact"/>
      <w:ind w:firstLine="706"/>
      <w:jc w:val="left"/>
    </w:pPr>
    <w:rPr>
      <w:rFonts w:eastAsia="Times New Roman"/>
      <w:sz w:val="24"/>
      <w:szCs w:val="24"/>
      <w:lang w:eastAsia="ru-RU"/>
    </w:rPr>
  </w:style>
  <w:style w:type="paragraph" w:customStyle="1" w:styleId="Heading">
    <w:name w:val="Heading"/>
    <w:rsid w:val="00ED5E62"/>
    <w:pPr>
      <w:jc w:val="left"/>
    </w:pPr>
    <w:rPr>
      <w:rFonts w:ascii="Arial" w:eastAsia="Times New Roman" w:hAnsi="Arial"/>
      <w:b/>
      <w:snapToGrid w:val="0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ED5E6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Style8">
    <w:name w:val="Style8"/>
    <w:basedOn w:val="a"/>
    <w:uiPriority w:val="99"/>
    <w:rsid w:val="00FF6DEF"/>
    <w:pPr>
      <w:widowControl w:val="0"/>
      <w:autoSpaceDE w:val="0"/>
      <w:autoSpaceDN w:val="0"/>
      <w:adjustRightInd w:val="0"/>
      <w:spacing w:line="326" w:lineRule="exact"/>
      <w:jc w:val="center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FF6DEF"/>
    <w:pPr>
      <w:widowControl w:val="0"/>
      <w:autoSpaceDE w:val="0"/>
      <w:autoSpaceDN w:val="0"/>
      <w:adjustRightInd w:val="0"/>
      <w:spacing w:line="319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FF6DEF"/>
    <w:pPr>
      <w:widowControl w:val="0"/>
      <w:autoSpaceDE w:val="0"/>
      <w:autoSpaceDN w:val="0"/>
      <w:adjustRightInd w:val="0"/>
      <w:spacing w:line="293" w:lineRule="exact"/>
      <w:jc w:val="left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42">
    <w:name w:val="Style42"/>
    <w:basedOn w:val="a"/>
    <w:uiPriority w:val="99"/>
    <w:rsid w:val="00FF6DEF"/>
    <w:pPr>
      <w:widowControl w:val="0"/>
      <w:autoSpaceDE w:val="0"/>
      <w:autoSpaceDN w:val="0"/>
      <w:adjustRightInd w:val="0"/>
      <w:spacing w:line="301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65">
    <w:name w:val="Font Style65"/>
    <w:basedOn w:val="a0"/>
    <w:uiPriority w:val="99"/>
    <w:rsid w:val="00FF6DEF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66">
    <w:name w:val="Font Style66"/>
    <w:basedOn w:val="a0"/>
    <w:uiPriority w:val="99"/>
    <w:rsid w:val="00FF6DE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77">
    <w:name w:val="Font Style77"/>
    <w:basedOn w:val="a0"/>
    <w:uiPriority w:val="99"/>
    <w:rsid w:val="00FF6DEF"/>
    <w:rPr>
      <w:rFonts w:ascii="Times New Roman" w:hAnsi="Times New Roman" w:cs="Times New Roman"/>
      <w:sz w:val="24"/>
      <w:szCs w:val="24"/>
    </w:rPr>
  </w:style>
  <w:style w:type="paragraph" w:customStyle="1" w:styleId="af7">
    <w:name w:val="Стиль"/>
    <w:rsid w:val="00356037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styleId="af8">
    <w:name w:val="Title"/>
    <w:basedOn w:val="a"/>
    <w:link w:val="11"/>
    <w:qFormat/>
    <w:rsid w:val="00560D2A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11">
    <w:name w:val="Название Знак1"/>
    <w:basedOn w:val="a0"/>
    <w:link w:val="af8"/>
    <w:rsid w:val="00560D2A"/>
    <w:rPr>
      <w:rFonts w:eastAsia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D67D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af9">
    <w:name w:val="номер страницы"/>
    <w:basedOn w:val="a0"/>
    <w:rsid w:val="008D67D1"/>
    <w:rPr>
      <w:sz w:val="20"/>
      <w:szCs w:val="20"/>
    </w:rPr>
  </w:style>
  <w:style w:type="paragraph" w:customStyle="1" w:styleId="caaieiaie1">
    <w:name w:val="caaieiaie 1"/>
    <w:basedOn w:val="a"/>
    <w:next w:val="a"/>
    <w:rsid w:val="008D67D1"/>
    <w:pPr>
      <w:keepNext/>
      <w:widowControl w:val="0"/>
      <w:tabs>
        <w:tab w:val="left" w:pos="7830"/>
      </w:tabs>
      <w:jc w:val="center"/>
    </w:pPr>
    <w:rPr>
      <w:rFonts w:ascii="Arial" w:eastAsia="Times New Roman" w:hAnsi="Arial"/>
      <w:b/>
      <w:sz w:val="24"/>
      <w:szCs w:val="20"/>
      <w:lang w:eastAsia="ru-RU"/>
    </w:rPr>
  </w:style>
  <w:style w:type="paragraph" w:customStyle="1" w:styleId="BlockQuotation">
    <w:name w:val="Block Quotation"/>
    <w:basedOn w:val="a"/>
    <w:rsid w:val="008D67D1"/>
    <w:pPr>
      <w:widowControl w:val="0"/>
      <w:ind w:left="-709" w:right="-1560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220">
    <w:name w:val="Основной текст 22"/>
    <w:basedOn w:val="a"/>
    <w:rsid w:val="008D67D1"/>
    <w:pPr>
      <w:tabs>
        <w:tab w:val="left" w:pos="7830"/>
      </w:tabs>
      <w:jc w:val="center"/>
    </w:pPr>
    <w:rPr>
      <w:rFonts w:eastAsia="Times New Roman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035045"/>
    <w:pPr>
      <w:keepNext/>
      <w:widowControl w:val="0"/>
      <w:spacing w:before="360" w:after="360"/>
      <w:jc w:val="center"/>
    </w:pPr>
    <w:rPr>
      <w:rFonts w:eastAsia="Times New Roman"/>
      <w:b/>
      <w:szCs w:val="20"/>
      <w:lang w:eastAsia="ru-RU"/>
    </w:rPr>
  </w:style>
  <w:style w:type="paragraph" w:customStyle="1" w:styleId="-05038">
    <w:name w:val="Стиль По ширине Слева:  -05&quot; Первая строка:  038&quot;"/>
    <w:basedOn w:val="a"/>
    <w:rsid w:val="00B50D11"/>
    <w:pPr>
      <w:spacing w:before="60" w:after="60" w:line="288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51">
    <w:name w:val="заголовок 5"/>
    <w:basedOn w:val="a"/>
    <w:next w:val="a"/>
    <w:rsid w:val="00B50D11"/>
    <w:pPr>
      <w:keepNext/>
      <w:suppressAutoHyphens/>
    </w:pPr>
    <w:rPr>
      <w:rFonts w:eastAsia="Times New Roman"/>
      <w:szCs w:val="20"/>
      <w:lang w:eastAsia="ru-RU"/>
    </w:rPr>
  </w:style>
  <w:style w:type="paragraph" w:customStyle="1" w:styleId="14-15">
    <w:name w:val="14-15"/>
    <w:basedOn w:val="ab"/>
    <w:rsid w:val="00085B03"/>
    <w:pPr>
      <w:spacing w:after="0" w:line="360" w:lineRule="auto"/>
      <w:ind w:left="0" w:firstLine="709"/>
      <w:jc w:val="both"/>
    </w:pPr>
    <w:rPr>
      <w:bCs/>
      <w:kern w:val="28"/>
      <w:sz w:val="28"/>
    </w:rPr>
  </w:style>
  <w:style w:type="character" w:customStyle="1" w:styleId="40">
    <w:name w:val="Заголовок 4 Знак"/>
    <w:basedOn w:val="a0"/>
    <w:link w:val="4"/>
    <w:rsid w:val="00EE514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60">
    <w:name w:val="Заголовок 6 Знак"/>
    <w:basedOn w:val="a0"/>
    <w:link w:val="6"/>
    <w:rsid w:val="00EE5146"/>
    <w:rPr>
      <w:rFonts w:asciiTheme="majorHAnsi" w:eastAsiaTheme="majorEastAsia" w:hAnsiTheme="majorHAnsi" w:cstheme="majorBidi"/>
      <w:i/>
      <w:iCs/>
      <w:color w:val="1F4D78" w:themeColor="accent1" w:themeShade="7F"/>
      <w:sz w:val="22"/>
    </w:rPr>
  </w:style>
  <w:style w:type="paragraph" w:customStyle="1" w:styleId="14-150">
    <w:name w:val="текст14-15"/>
    <w:basedOn w:val="a"/>
    <w:rsid w:val="003D3599"/>
    <w:pPr>
      <w:spacing w:line="360" w:lineRule="auto"/>
      <w:ind w:firstLine="709"/>
    </w:pPr>
    <w:rPr>
      <w:rFonts w:eastAsia="Times New Roman"/>
      <w:szCs w:val="20"/>
      <w:lang w:eastAsia="ru-RU"/>
    </w:rPr>
  </w:style>
  <w:style w:type="character" w:styleId="afa">
    <w:name w:val="Hyperlink"/>
    <w:basedOn w:val="a0"/>
    <w:uiPriority w:val="99"/>
    <w:unhideWhenUsed/>
    <w:rsid w:val="009A0B44"/>
    <w:rPr>
      <w:color w:val="0563C1" w:themeColor="hyperlink"/>
      <w:u w:val="single"/>
    </w:rPr>
  </w:style>
  <w:style w:type="paragraph" w:styleId="afb">
    <w:name w:val="Normal (Web)"/>
    <w:basedOn w:val="a"/>
    <w:uiPriority w:val="99"/>
    <w:unhideWhenUsed/>
    <w:rsid w:val="009A0B4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25">
    <w:name w:val="Основной текст (2)_"/>
    <w:basedOn w:val="a0"/>
    <w:link w:val="26"/>
    <w:rsid w:val="009A0B44"/>
    <w:rPr>
      <w:rFonts w:eastAsia="Times New Roman"/>
      <w:sz w:val="12"/>
      <w:szCs w:val="12"/>
      <w:shd w:val="clear" w:color="auto" w:fill="FFFFFF"/>
      <w:lang w:val="en-US"/>
    </w:rPr>
  </w:style>
  <w:style w:type="paragraph" w:customStyle="1" w:styleId="26">
    <w:name w:val="Основной текст (2)"/>
    <w:basedOn w:val="a"/>
    <w:link w:val="25"/>
    <w:rsid w:val="009A0B44"/>
    <w:pPr>
      <w:widowControl w:val="0"/>
      <w:shd w:val="clear" w:color="auto" w:fill="FFFFFF"/>
      <w:spacing w:line="0" w:lineRule="atLeast"/>
      <w:jc w:val="left"/>
    </w:pPr>
    <w:rPr>
      <w:rFonts w:eastAsia="Times New Roman"/>
      <w:sz w:val="12"/>
      <w:szCs w:val="12"/>
      <w:lang w:val="en-US"/>
    </w:rPr>
  </w:style>
  <w:style w:type="character" w:customStyle="1" w:styleId="0pt">
    <w:name w:val="Основной текст + Курсив;Интервал 0 pt"/>
    <w:basedOn w:val="a0"/>
    <w:rsid w:val="009A0B4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5"/>
      <w:w w:val="100"/>
      <w:position w:val="0"/>
      <w:sz w:val="14"/>
      <w:szCs w:val="14"/>
      <w:u w:val="none"/>
      <w:shd w:val="clear" w:color="auto" w:fill="FFFFFF"/>
      <w:lang w:val="ru-RU"/>
    </w:rPr>
  </w:style>
  <w:style w:type="paragraph" w:customStyle="1" w:styleId="Style13">
    <w:name w:val="Style13"/>
    <w:basedOn w:val="a"/>
    <w:uiPriority w:val="99"/>
    <w:rsid w:val="009A0B44"/>
    <w:pPr>
      <w:widowControl w:val="0"/>
      <w:autoSpaceDE w:val="0"/>
      <w:autoSpaceDN w:val="0"/>
      <w:adjustRightInd w:val="0"/>
      <w:jc w:val="left"/>
    </w:pPr>
    <w:rPr>
      <w:rFonts w:eastAsia="Times New Roman"/>
      <w:sz w:val="24"/>
      <w:szCs w:val="24"/>
      <w:lang w:eastAsia="ru-RU"/>
    </w:rPr>
  </w:style>
  <w:style w:type="paragraph" w:customStyle="1" w:styleId="afc">
    <w:name w:val="ОбычныйТабличный"/>
    <w:basedOn w:val="a"/>
    <w:next w:val="a"/>
    <w:rsid w:val="009A0B44"/>
    <w:pPr>
      <w:jc w:val="center"/>
    </w:pPr>
    <w:rPr>
      <w:rFonts w:eastAsia="Times New Roman"/>
      <w:sz w:val="16"/>
      <w:szCs w:val="20"/>
      <w:lang w:eastAsia="ru-RU"/>
    </w:rPr>
  </w:style>
  <w:style w:type="paragraph" w:customStyle="1" w:styleId="afd">
    <w:name w:val="Расшифровка"/>
    <w:basedOn w:val="a"/>
    <w:next w:val="a"/>
    <w:rsid w:val="009A0B44"/>
    <w:pPr>
      <w:jc w:val="center"/>
    </w:pPr>
    <w:rPr>
      <w:rFonts w:eastAsia="Times New Roman"/>
      <w:sz w:val="12"/>
      <w:szCs w:val="20"/>
      <w:lang w:eastAsia="ru-RU"/>
    </w:rPr>
  </w:style>
  <w:style w:type="paragraph" w:customStyle="1" w:styleId="110">
    <w:name w:val="ОбычныйТаблица11"/>
    <w:basedOn w:val="a"/>
    <w:next w:val="a"/>
    <w:rsid w:val="009A0B44"/>
    <w:pPr>
      <w:jc w:val="left"/>
    </w:pPr>
    <w:rPr>
      <w:rFonts w:eastAsia="Times New Roman"/>
      <w:sz w:val="22"/>
      <w:szCs w:val="20"/>
      <w:lang w:eastAsia="ru-RU"/>
    </w:rPr>
  </w:style>
  <w:style w:type="paragraph" w:customStyle="1" w:styleId="Style9">
    <w:name w:val="Style9"/>
    <w:basedOn w:val="a"/>
    <w:uiPriority w:val="99"/>
    <w:rsid w:val="009A0B44"/>
    <w:pPr>
      <w:widowControl w:val="0"/>
      <w:autoSpaceDE w:val="0"/>
      <w:autoSpaceDN w:val="0"/>
      <w:adjustRightInd w:val="0"/>
      <w:spacing w:line="283" w:lineRule="exact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9A0B44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basedOn w:val="a0"/>
    <w:link w:val="5"/>
    <w:rsid w:val="00B072B7"/>
    <w:rPr>
      <w:rFonts w:ascii="Calibri" w:eastAsia="Times New Roman" w:hAnsi="Calibri"/>
      <w:b/>
      <w:bCs/>
      <w:i/>
      <w:iCs/>
      <w:sz w:val="26"/>
      <w:szCs w:val="26"/>
    </w:rPr>
  </w:style>
  <w:style w:type="numbering" w:customStyle="1" w:styleId="13">
    <w:name w:val="Нет списка1"/>
    <w:next w:val="a2"/>
    <w:semiHidden/>
    <w:rsid w:val="00B072B7"/>
  </w:style>
  <w:style w:type="paragraph" w:customStyle="1" w:styleId="14">
    <w:name w:val="Стиль1"/>
    <w:basedOn w:val="a5"/>
    <w:rsid w:val="00B072B7"/>
    <w:pPr>
      <w:tabs>
        <w:tab w:val="clear" w:pos="4677"/>
        <w:tab w:val="clear" w:pos="9355"/>
      </w:tabs>
    </w:pPr>
    <w:rPr>
      <w:rFonts w:ascii="SchoolBook" w:eastAsia="Times New Roman" w:hAnsi="SchoolBook"/>
      <w:sz w:val="18"/>
      <w:szCs w:val="20"/>
    </w:rPr>
  </w:style>
  <w:style w:type="paragraph" w:customStyle="1" w:styleId="afe">
    <w:name w:val="Ст_колон"/>
    <w:basedOn w:val="a"/>
    <w:next w:val="a5"/>
    <w:rsid w:val="00B072B7"/>
    <w:rPr>
      <w:rFonts w:ascii="SchoolBook" w:eastAsia="Times New Roman" w:hAnsi="SchoolBook"/>
      <w:sz w:val="26"/>
      <w:szCs w:val="20"/>
      <w:lang w:eastAsia="ru-RU"/>
    </w:rPr>
  </w:style>
  <w:style w:type="paragraph" w:customStyle="1" w:styleId="41">
    <w:name w:val="заголовок 4"/>
    <w:basedOn w:val="a"/>
    <w:next w:val="a"/>
    <w:rsid w:val="00B072B7"/>
    <w:pPr>
      <w:keepNext/>
      <w:ind w:left="709"/>
      <w:jc w:val="left"/>
    </w:pPr>
    <w:rPr>
      <w:rFonts w:eastAsia="Times New Roman"/>
      <w:szCs w:val="20"/>
      <w:lang w:eastAsia="ru-RU"/>
    </w:rPr>
  </w:style>
  <w:style w:type="paragraph" w:customStyle="1" w:styleId="27">
    <w:name w:val="заголовок 2"/>
    <w:basedOn w:val="a"/>
    <w:next w:val="a"/>
    <w:rsid w:val="00B072B7"/>
    <w:pPr>
      <w:keepNext/>
      <w:ind w:left="2127" w:hanging="2269"/>
    </w:pPr>
    <w:rPr>
      <w:rFonts w:eastAsia="Times New Roman"/>
      <w:szCs w:val="20"/>
      <w:lang w:eastAsia="ru-RU"/>
    </w:rPr>
  </w:style>
  <w:style w:type="paragraph" w:customStyle="1" w:styleId="61">
    <w:name w:val="заголовок 6"/>
    <w:basedOn w:val="a"/>
    <w:next w:val="a"/>
    <w:rsid w:val="00B072B7"/>
    <w:pPr>
      <w:keepNext/>
      <w:ind w:left="2160"/>
      <w:jc w:val="left"/>
    </w:pPr>
    <w:rPr>
      <w:rFonts w:eastAsia="Times New Roman"/>
      <w:szCs w:val="20"/>
      <w:lang w:eastAsia="ru-RU"/>
    </w:rPr>
  </w:style>
  <w:style w:type="paragraph" w:customStyle="1" w:styleId="Iauiue">
    <w:name w:val="Iau?iue"/>
    <w:rsid w:val="00B072B7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-1512-1">
    <w:name w:val="Текст 14-1.5.Стиль12-1"/>
    <w:basedOn w:val="a"/>
    <w:rsid w:val="00B072B7"/>
    <w:pPr>
      <w:widowControl w:val="0"/>
      <w:spacing w:line="360" w:lineRule="auto"/>
      <w:ind w:firstLine="709"/>
    </w:pPr>
    <w:rPr>
      <w:rFonts w:eastAsia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072B7"/>
    <w:pPr>
      <w:widowControl w:val="0"/>
      <w:spacing w:line="360" w:lineRule="auto"/>
    </w:pPr>
    <w:rPr>
      <w:rFonts w:eastAsia="Times New Roman"/>
      <w:szCs w:val="20"/>
      <w:lang w:eastAsia="ru-RU"/>
    </w:rPr>
  </w:style>
  <w:style w:type="paragraph" w:customStyle="1" w:styleId="Iiaeoiue">
    <w:name w:val="I?iaeoiue"/>
    <w:basedOn w:val="a"/>
    <w:rsid w:val="00B072B7"/>
    <w:pPr>
      <w:widowControl w:val="0"/>
      <w:spacing w:after="120" w:line="360" w:lineRule="auto"/>
      <w:ind w:firstLine="709"/>
    </w:pPr>
    <w:rPr>
      <w:rFonts w:eastAsia="Times New Roman"/>
      <w:snapToGrid w:val="0"/>
      <w:szCs w:val="20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B072B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0">
    <w:name w:val="Таблицы (моноширинный)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1">
    <w:name w:val="Прижатый влево"/>
    <w:basedOn w:val="a"/>
    <w:next w:val="a"/>
    <w:uiPriority w:val="99"/>
    <w:rsid w:val="00B072B7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2">
    <w:name w:val="Нормальный"/>
    <w:basedOn w:val="a"/>
    <w:rsid w:val="0079322B"/>
    <w:pPr>
      <w:spacing w:line="360" w:lineRule="auto"/>
    </w:pPr>
    <w:rPr>
      <w:rFonts w:eastAsia="Times New Roman"/>
      <w:szCs w:val="20"/>
      <w:lang w:eastAsia="ru-RU"/>
    </w:rPr>
  </w:style>
  <w:style w:type="paragraph" w:customStyle="1" w:styleId="ConsPlusTitle">
    <w:name w:val="ConsPlusTitle"/>
    <w:rsid w:val="006E5CE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6E5C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28">
    <w:name w:val="Нет списка2"/>
    <w:next w:val="a2"/>
    <w:semiHidden/>
    <w:unhideWhenUsed/>
    <w:rsid w:val="006706AC"/>
  </w:style>
  <w:style w:type="paragraph" w:customStyle="1" w:styleId="aff3">
    <w:name w:val="Заголовок статьи"/>
    <w:basedOn w:val="a"/>
    <w:next w:val="a"/>
    <w:uiPriority w:val="99"/>
    <w:rsid w:val="006706AC"/>
    <w:pPr>
      <w:autoSpaceDE w:val="0"/>
      <w:autoSpaceDN w:val="0"/>
      <w:adjustRightInd w:val="0"/>
      <w:ind w:left="1612" w:hanging="892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06AC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4">
    <w:name w:val="endnote reference"/>
    <w:basedOn w:val="a0"/>
    <w:rsid w:val="006706AC"/>
    <w:rPr>
      <w:vertAlign w:val="superscript"/>
    </w:rPr>
  </w:style>
  <w:style w:type="paragraph" w:customStyle="1" w:styleId="aff5">
    <w:name w:val="Содержимое таблицы"/>
    <w:basedOn w:val="a"/>
    <w:uiPriority w:val="99"/>
    <w:rsid w:val="006706AC"/>
    <w:pPr>
      <w:suppressLineNumbers/>
      <w:suppressAutoHyphens/>
      <w:jc w:val="left"/>
    </w:pPr>
    <w:rPr>
      <w:rFonts w:eastAsia="Times New Roman"/>
      <w:sz w:val="24"/>
      <w:szCs w:val="24"/>
      <w:lang w:eastAsia="ar-SA"/>
    </w:rPr>
  </w:style>
  <w:style w:type="table" w:customStyle="1" w:styleId="15">
    <w:name w:val="Сетка таблицы1"/>
    <w:basedOn w:val="a1"/>
    <w:next w:val="a7"/>
    <w:rsid w:val="006706AC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">
    <w:name w:val="Нет списка3"/>
    <w:next w:val="a2"/>
    <w:semiHidden/>
    <w:unhideWhenUsed/>
    <w:rsid w:val="00E55C14"/>
  </w:style>
  <w:style w:type="table" w:customStyle="1" w:styleId="29">
    <w:name w:val="Сетка таблицы2"/>
    <w:basedOn w:val="a1"/>
    <w:next w:val="a7"/>
    <w:rsid w:val="00E55C14"/>
    <w:pPr>
      <w:jc w:val="left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6">
    <w:name w:val="Норм"/>
    <w:basedOn w:val="a"/>
    <w:rsid w:val="00183764"/>
    <w:pPr>
      <w:jc w:val="center"/>
    </w:pPr>
    <w:rPr>
      <w:rFonts w:eastAsia="Times New Roman"/>
      <w:szCs w:val="28"/>
      <w:lang w:eastAsia="ru-RU"/>
    </w:rPr>
  </w:style>
  <w:style w:type="paragraph" w:styleId="aff7">
    <w:name w:val="endnote text"/>
    <w:basedOn w:val="a"/>
    <w:link w:val="aff8"/>
    <w:uiPriority w:val="99"/>
    <w:semiHidden/>
    <w:unhideWhenUsed/>
    <w:rsid w:val="002E6AEB"/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2E6AEB"/>
    <w:rPr>
      <w:sz w:val="20"/>
      <w:szCs w:val="20"/>
    </w:rPr>
  </w:style>
  <w:style w:type="paragraph" w:customStyle="1" w:styleId="aff9">
    <w:name w:val="Адрес"/>
    <w:basedOn w:val="a"/>
    <w:rsid w:val="00DC2252"/>
    <w:pPr>
      <w:jc w:val="center"/>
    </w:pPr>
    <w:rPr>
      <w:rFonts w:eastAsia="Times New Roman"/>
      <w:color w:val="000000"/>
      <w:szCs w:val="24"/>
      <w:lang w:eastAsia="ru-RU"/>
    </w:rPr>
  </w:style>
  <w:style w:type="paragraph" w:customStyle="1" w:styleId="14-151">
    <w:name w:val="Текст14-15"/>
    <w:basedOn w:val="a"/>
    <w:rsid w:val="00457A5A"/>
    <w:pPr>
      <w:spacing w:line="360" w:lineRule="auto"/>
      <w:ind w:firstLine="709"/>
    </w:pPr>
    <w:rPr>
      <w:rFonts w:eastAsia="Times New Roman"/>
      <w:szCs w:val="20"/>
      <w:lang w:eastAsia="ru-RU"/>
    </w:rPr>
  </w:style>
  <w:style w:type="paragraph" w:customStyle="1" w:styleId="140">
    <w:name w:val="Загл.14"/>
    <w:basedOn w:val="a"/>
    <w:rsid w:val="00457A5A"/>
    <w:pPr>
      <w:jc w:val="center"/>
    </w:pPr>
    <w:rPr>
      <w:rFonts w:eastAsia="Times New Roman"/>
      <w:b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B258B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a">
    <w:basedOn w:val="a"/>
    <w:next w:val="af8"/>
    <w:link w:val="affb"/>
    <w:qFormat/>
    <w:rsid w:val="00B258B5"/>
    <w:pPr>
      <w:spacing w:line="360" w:lineRule="auto"/>
      <w:ind w:left="4536"/>
      <w:jc w:val="center"/>
    </w:pPr>
    <w:rPr>
      <w:rFonts w:eastAsia="Times New Roman"/>
      <w:szCs w:val="20"/>
      <w:lang w:val="en-US" w:eastAsia="ru-RU"/>
    </w:rPr>
  </w:style>
  <w:style w:type="character" w:customStyle="1" w:styleId="affb">
    <w:name w:val="Название Знак"/>
    <w:link w:val="affa"/>
    <w:rsid w:val="00B258B5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4514-1">
    <w:name w:val="текст14.5.Текст14-1"/>
    <w:basedOn w:val="a"/>
    <w:rsid w:val="00566B4B"/>
    <w:pPr>
      <w:widowControl w:val="0"/>
      <w:spacing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ffc">
    <w:name w:val="Цветовое выделение"/>
    <w:uiPriority w:val="99"/>
    <w:rsid w:val="00AA31BA"/>
    <w:rPr>
      <w:b/>
      <w:bCs/>
      <w:color w:val="26282F"/>
    </w:rPr>
  </w:style>
  <w:style w:type="paragraph" w:styleId="affd">
    <w:name w:val="No Spacing"/>
    <w:uiPriority w:val="1"/>
    <w:qFormat/>
    <w:rsid w:val="00C33D5C"/>
    <w:pPr>
      <w:jc w:val="left"/>
    </w:pPr>
    <w:rPr>
      <w:rFonts w:ascii="Calibri" w:eastAsia="Calibri" w:hAnsi="Calibri"/>
      <w:sz w:val="22"/>
    </w:rPr>
  </w:style>
  <w:style w:type="table" w:customStyle="1" w:styleId="17">
    <w:name w:val="Сетка таблицы светлая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 светлая11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 светлая12"/>
    <w:basedOn w:val="a1"/>
    <w:uiPriority w:val="40"/>
    <w:rsid w:val="0054628F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uiPriority w:val="99"/>
    <w:rsid w:val="00903FFB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A7F5AA-7973-4BF2-8203-75A4E0F1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6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1</cp:lastModifiedBy>
  <cp:revision>39</cp:revision>
  <cp:lastPrinted>2022-05-28T12:39:00Z</cp:lastPrinted>
  <dcterms:created xsi:type="dcterms:W3CDTF">2022-05-28T12:40:00Z</dcterms:created>
  <dcterms:modified xsi:type="dcterms:W3CDTF">2022-07-13T12:32:00Z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57588181</vt:i4>
  </property>
</Properties>
</file>