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E1656A" w:rsidRPr="00A37516" w:rsidRDefault="00E1656A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A37516" w:rsidRDefault="00633FBE" w:rsidP="00633FBE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33FBE" w:rsidRPr="00E1656A" w:rsidRDefault="00633FBE" w:rsidP="00AA5C5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33FBE">
        <w:rPr>
          <w:b/>
          <w:sz w:val="28"/>
          <w:szCs w:val="28"/>
          <w:shd w:val="clear" w:color="auto" w:fill="FFFFFF"/>
        </w:rPr>
        <w:t xml:space="preserve">О </w:t>
      </w:r>
      <w:r w:rsidR="00AA5C58" w:rsidRPr="00E1656A">
        <w:rPr>
          <w:b/>
          <w:sz w:val="28"/>
          <w:szCs w:val="28"/>
          <w:shd w:val="clear" w:color="auto" w:fill="FFFFFF"/>
        </w:rPr>
        <w:t xml:space="preserve">признании </w:t>
      </w:r>
      <w:proofErr w:type="gramStart"/>
      <w:r w:rsidR="00AA5C58" w:rsidRPr="00E1656A">
        <w:rPr>
          <w:b/>
          <w:sz w:val="28"/>
          <w:szCs w:val="28"/>
          <w:shd w:val="clear" w:color="auto" w:fill="FFFFFF"/>
        </w:rPr>
        <w:t>непригодным</w:t>
      </w:r>
      <w:proofErr w:type="gramEnd"/>
      <w:r w:rsidR="00AA5C58" w:rsidRPr="00E1656A">
        <w:rPr>
          <w:b/>
          <w:sz w:val="28"/>
          <w:szCs w:val="28"/>
          <w:shd w:val="clear" w:color="auto" w:fill="FFFFFF"/>
        </w:rPr>
        <w:t xml:space="preserve"> для проживания жилого помещения, расположенного по адресу: Краснодарский край, Темрюкский район</w:t>
      </w:r>
      <w:r w:rsidR="0059683B">
        <w:rPr>
          <w:rStyle w:val="apple-converted-space"/>
          <w:b/>
          <w:sz w:val="28"/>
          <w:szCs w:val="28"/>
          <w:shd w:val="clear" w:color="auto" w:fill="FFFFFF"/>
        </w:rPr>
        <w:t>, пос.</w:t>
      </w:r>
      <w:bookmarkStart w:id="0" w:name="_GoBack"/>
      <w:bookmarkEnd w:id="0"/>
      <w:r w:rsidR="00AA5C58" w:rsidRPr="00E1656A">
        <w:rPr>
          <w:rStyle w:val="apple-converted-space"/>
          <w:b/>
          <w:sz w:val="28"/>
          <w:szCs w:val="28"/>
          <w:shd w:val="clear" w:color="auto" w:fill="FFFFFF"/>
        </w:rPr>
        <w:t xml:space="preserve"> Стрелка, ул. Таманская, литеры</w:t>
      </w:r>
      <w:proofErr w:type="gramStart"/>
      <w:r w:rsidR="00AA5C58" w:rsidRPr="00E1656A">
        <w:rPr>
          <w:rStyle w:val="apple-converted-space"/>
          <w:b/>
          <w:sz w:val="28"/>
          <w:szCs w:val="28"/>
          <w:shd w:val="clear" w:color="auto" w:fill="FFFFFF"/>
        </w:rPr>
        <w:t xml:space="preserve"> А</w:t>
      </w:r>
      <w:proofErr w:type="gramEnd"/>
      <w:r w:rsidR="00AA5C58" w:rsidRPr="00E1656A">
        <w:rPr>
          <w:rStyle w:val="apple-converted-space"/>
          <w:b/>
          <w:sz w:val="28"/>
          <w:szCs w:val="28"/>
          <w:shd w:val="clear" w:color="auto" w:fill="FFFFFF"/>
        </w:rPr>
        <w:t>, а, а1, а2</w:t>
      </w:r>
      <w:r w:rsidR="00B25C2C" w:rsidRPr="00E1656A">
        <w:rPr>
          <w:rStyle w:val="apple-converted-space"/>
          <w:b/>
          <w:sz w:val="28"/>
          <w:szCs w:val="28"/>
          <w:shd w:val="clear" w:color="auto" w:fill="FFFFFF"/>
        </w:rPr>
        <w:t>, Б, б, б1, б2, В, в, в1, в2, Е, е, е1, е2, Л, л, л1, л2, Д, д, д1, д2</w:t>
      </w:r>
    </w:p>
    <w:p w:rsidR="00AF57E6" w:rsidRPr="00633FBE" w:rsidRDefault="00AF57E6" w:rsidP="00633FBE">
      <w:pPr>
        <w:widowControl w:val="0"/>
        <w:jc w:val="both"/>
        <w:rPr>
          <w:bCs/>
          <w:sz w:val="28"/>
          <w:szCs w:val="28"/>
        </w:rPr>
      </w:pPr>
    </w:p>
    <w:p w:rsidR="006D27FA" w:rsidRPr="006D27FA" w:rsidRDefault="006D27FA" w:rsidP="006D27FA">
      <w:pPr>
        <w:widowControl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6D27FA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A7531F">
        <w:rPr>
          <w:rFonts w:eastAsiaTheme="minorHAnsi"/>
          <w:bCs/>
          <w:sz w:val="28"/>
          <w:szCs w:val="28"/>
          <w:lang w:eastAsia="en-US"/>
        </w:rPr>
        <w:t>п.8 статьи 14</w:t>
      </w:r>
      <w:r w:rsidRPr="006D27FA">
        <w:rPr>
          <w:rFonts w:eastAsiaTheme="minorHAnsi"/>
          <w:bCs/>
          <w:sz w:val="28"/>
          <w:szCs w:val="28"/>
          <w:lang w:eastAsia="en-US"/>
        </w:rPr>
        <w:t xml:space="preserve"> Жилищного кодекса Российской Федерации, Федеральным законом от 6 октября 2003 года № 131-ФЗ               «Об общих принципах организации местного самоуправления в Российской </w:t>
      </w:r>
      <w:r w:rsidRPr="00B607BD">
        <w:rPr>
          <w:rFonts w:eastAsiaTheme="minorHAnsi"/>
          <w:bCs/>
          <w:sz w:val="28"/>
          <w:szCs w:val="28"/>
          <w:lang w:eastAsia="en-US"/>
        </w:rPr>
        <w:t>Федерации», руководствуясь административным регламентом предоставления муниципальной услуги «</w:t>
      </w:r>
      <w:r w:rsidR="00A7531F" w:rsidRPr="00B607BD">
        <w:rPr>
          <w:rFonts w:eastAsiaTheme="minorHAnsi"/>
          <w:bCs/>
          <w:sz w:val="28"/>
          <w:szCs w:val="28"/>
          <w:lang w:eastAsia="en-US"/>
        </w:rPr>
        <w:t>П</w:t>
      </w:r>
      <w:r w:rsidR="00A7531F" w:rsidRPr="00B607BD">
        <w:rPr>
          <w:sz w:val="28"/>
          <w:szCs w:val="28"/>
          <w:shd w:val="clear" w:color="auto" w:fill="FFFFFF"/>
        </w:rPr>
        <w:t>ризнание в установленном порядке жилых помещений муниципального жилищного фонда  пригодными (непригодными) для проживан</w:t>
      </w:r>
      <w:r w:rsidR="00B607BD" w:rsidRPr="00B607BD">
        <w:rPr>
          <w:sz w:val="28"/>
          <w:szCs w:val="28"/>
          <w:shd w:val="clear" w:color="auto" w:fill="FFFFFF"/>
        </w:rPr>
        <w:t>ия</w:t>
      </w:r>
      <w:r w:rsidRPr="00B607BD">
        <w:rPr>
          <w:rFonts w:eastAsiaTheme="minorHAnsi"/>
          <w:bCs/>
          <w:sz w:val="28"/>
          <w:szCs w:val="28"/>
          <w:lang w:eastAsia="en-US"/>
        </w:rPr>
        <w:t xml:space="preserve">», утвержденным постановлением администрации муниципального образования Темрюкский район от </w:t>
      </w:r>
      <w:r w:rsidR="00B607BD" w:rsidRPr="00B607BD">
        <w:rPr>
          <w:rFonts w:eastAsiaTheme="minorHAnsi"/>
          <w:bCs/>
          <w:sz w:val="28"/>
          <w:szCs w:val="28"/>
          <w:lang w:eastAsia="en-US"/>
        </w:rPr>
        <w:t>26 сентября</w:t>
      </w:r>
      <w:r w:rsidRPr="00B607BD">
        <w:rPr>
          <w:rFonts w:eastAsiaTheme="minorHAnsi"/>
          <w:bCs/>
          <w:sz w:val="28"/>
          <w:szCs w:val="28"/>
          <w:lang w:eastAsia="en-US"/>
        </w:rPr>
        <w:t xml:space="preserve"> 2019 года № </w:t>
      </w:r>
      <w:r w:rsidRPr="006D27FA">
        <w:rPr>
          <w:rFonts w:eastAsiaTheme="minorHAnsi"/>
          <w:bCs/>
          <w:sz w:val="28"/>
          <w:szCs w:val="28"/>
          <w:lang w:eastAsia="en-US"/>
        </w:rPr>
        <w:t>1</w:t>
      </w:r>
      <w:r w:rsidR="00B607BD">
        <w:rPr>
          <w:rFonts w:eastAsiaTheme="minorHAnsi"/>
          <w:bCs/>
          <w:sz w:val="28"/>
          <w:szCs w:val="28"/>
          <w:lang w:eastAsia="en-US"/>
        </w:rPr>
        <w:t>725</w:t>
      </w:r>
      <w:proofErr w:type="gramEnd"/>
      <w:r w:rsidRPr="006D27FA">
        <w:rPr>
          <w:rFonts w:eastAsiaTheme="minorHAnsi"/>
          <w:bCs/>
          <w:sz w:val="28"/>
          <w:szCs w:val="28"/>
          <w:lang w:eastAsia="en-US"/>
        </w:rPr>
        <w:t xml:space="preserve">, заключением межведомственной комиссии администрации муниципального образования Темрюкский район по использованию жилищного фонда на территории сельских поселений Темрюкского района от </w:t>
      </w:r>
      <w:r w:rsidR="00B607BD">
        <w:rPr>
          <w:rFonts w:eastAsiaTheme="minorHAnsi"/>
          <w:bCs/>
          <w:sz w:val="28"/>
          <w:szCs w:val="28"/>
          <w:lang w:eastAsia="en-US"/>
        </w:rPr>
        <w:t>2</w:t>
      </w:r>
      <w:r w:rsidR="00A458ED">
        <w:rPr>
          <w:rFonts w:eastAsiaTheme="minorHAnsi"/>
          <w:bCs/>
          <w:sz w:val="28"/>
          <w:szCs w:val="28"/>
          <w:lang w:eastAsia="en-US"/>
        </w:rPr>
        <w:t>4</w:t>
      </w:r>
      <w:r w:rsidRPr="006D27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07BD">
        <w:rPr>
          <w:rFonts w:eastAsiaTheme="minorHAnsi"/>
          <w:bCs/>
          <w:sz w:val="28"/>
          <w:szCs w:val="28"/>
          <w:lang w:eastAsia="en-US"/>
        </w:rPr>
        <w:t>дека</w:t>
      </w:r>
      <w:r w:rsidR="00A458ED">
        <w:rPr>
          <w:rFonts w:eastAsiaTheme="minorHAnsi"/>
          <w:bCs/>
          <w:sz w:val="28"/>
          <w:szCs w:val="28"/>
          <w:lang w:eastAsia="en-US"/>
        </w:rPr>
        <w:t>бря</w:t>
      </w:r>
      <w:r w:rsidRPr="006D27FA">
        <w:rPr>
          <w:rFonts w:eastAsiaTheme="minorHAnsi"/>
          <w:bCs/>
          <w:sz w:val="28"/>
          <w:szCs w:val="28"/>
          <w:lang w:eastAsia="en-US"/>
        </w:rPr>
        <w:t xml:space="preserve"> 2019 года № 0</w:t>
      </w:r>
      <w:r w:rsidR="00B607BD">
        <w:rPr>
          <w:rFonts w:eastAsiaTheme="minorHAnsi"/>
          <w:bCs/>
          <w:sz w:val="28"/>
          <w:szCs w:val="28"/>
          <w:lang w:eastAsia="en-US"/>
        </w:rPr>
        <w:t>1</w:t>
      </w:r>
      <w:r w:rsidR="00A458ED">
        <w:rPr>
          <w:rFonts w:eastAsiaTheme="minorHAnsi"/>
          <w:bCs/>
          <w:sz w:val="28"/>
          <w:szCs w:val="28"/>
          <w:lang w:eastAsia="en-US"/>
        </w:rPr>
        <w:t>/</w:t>
      </w:r>
      <w:r w:rsidR="00B607BD">
        <w:rPr>
          <w:rFonts w:eastAsiaTheme="minorHAnsi"/>
          <w:bCs/>
          <w:sz w:val="28"/>
          <w:szCs w:val="28"/>
          <w:lang w:eastAsia="en-US"/>
        </w:rPr>
        <w:t>04</w:t>
      </w:r>
      <w:r w:rsidRPr="006D27FA">
        <w:rPr>
          <w:rFonts w:eastAsiaTheme="minorHAnsi"/>
          <w:bCs/>
          <w:sz w:val="28"/>
          <w:szCs w:val="28"/>
          <w:lang w:eastAsia="en-US"/>
        </w:rPr>
        <w:t>/19</w:t>
      </w:r>
      <w:r w:rsidRPr="006D27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6D27FA"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 w:rsidRPr="006D27FA">
        <w:rPr>
          <w:rFonts w:eastAsiaTheme="minorHAnsi"/>
          <w:bCs/>
          <w:sz w:val="28"/>
          <w:szCs w:val="28"/>
          <w:lang w:eastAsia="en-US"/>
        </w:rPr>
        <w:t xml:space="preserve"> о с т а н о в л я ю:</w:t>
      </w:r>
    </w:p>
    <w:p w:rsidR="00633FBE" w:rsidRDefault="00633FBE" w:rsidP="00633FBE">
      <w:pPr>
        <w:widowControl w:val="0"/>
        <w:ind w:firstLine="709"/>
        <w:jc w:val="both"/>
        <w:rPr>
          <w:sz w:val="28"/>
          <w:szCs w:val="28"/>
        </w:rPr>
      </w:pPr>
      <w:r w:rsidRPr="00633FBE">
        <w:rPr>
          <w:sz w:val="28"/>
          <w:szCs w:val="28"/>
        </w:rPr>
        <w:t xml:space="preserve">1. </w:t>
      </w:r>
      <w:r w:rsidR="00B607BD">
        <w:rPr>
          <w:sz w:val="28"/>
          <w:szCs w:val="28"/>
        </w:rPr>
        <w:t xml:space="preserve">признать </w:t>
      </w:r>
      <w:r w:rsidRPr="00633FBE">
        <w:rPr>
          <w:sz w:val="28"/>
          <w:szCs w:val="28"/>
        </w:rPr>
        <w:t>жилое помещение</w:t>
      </w:r>
      <w:r w:rsidR="00332FAD">
        <w:rPr>
          <w:sz w:val="28"/>
          <w:szCs w:val="28"/>
        </w:rPr>
        <w:t xml:space="preserve"> литер</w:t>
      </w:r>
      <w:r w:rsidR="00B607BD">
        <w:rPr>
          <w:sz w:val="28"/>
          <w:szCs w:val="28"/>
        </w:rPr>
        <w:t>ы А, а, а1, а2</w:t>
      </w:r>
      <w:r w:rsidRPr="00633FBE">
        <w:rPr>
          <w:sz w:val="28"/>
          <w:szCs w:val="28"/>
        </w:rPr>
        <w:t xml:space="preserve"> общей площадью</w:t>
      </w:r>
      <w:r w:rsidR="00E024DC">
        <w:rPr>
          <w:sz w:val="28"/>
          <w:szCs w:val="28"/>
        </w:rPr>
        <w:t xml:space="preserve"> </w:t>
      </w:r>
      <w:r w:rsidR="00B607BD">
        <w:rPr>
          <w:sz w:val="28"/>
          <w:szCs w:val="28"/>
        </w:rPr>
        <w:t>–</w:t>
      </w:r>
      <w:r w:rsidR="00E024DC">
        <w:rPr>
          <w:sz w:val="28"/>
          <w:szCs w:val="28"/>
        </w:rPr>
        <w:t xml:space="preserve"> </w:t>
      </w:r>
      <w:r w:rsidR="00B607BD">
        <w:rPr>
          <w:sz w:val="28"/>
          <w:szCs w:val="28"/>
        </w:rPr>
        <w:t>162,8</w:t>
      </w:r>
      <w:r w:rsidR="00652D2F"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 w:rsidR="00332FAD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 w:rsidR="00A458ED"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 w:rsidR="00A37516">
        <w:rPr>
          <w:sz w:val="28"/>
          <w:szCs w:val="28"/>
        </w:rPr>
        <w:t xml:space="preserve"> </w:t>
      </w:r>
      <w:r w:rsidR="00B607BD">
        <w:rPr>
          <w:sz w:val="28"/>
          <w:szCs w:val="28"/>
        </w:rPr>
        <w:t>поселок Стрелка</w:t>
      </w:r>
      <w:r w:rsidRPr="00633FBE">
        <w:rPr>
          <w:sz w:val="28"/>
          <w:szCs w:val="28"/>
        </w:rPr>
        <w:t xml:space="preserve">, ул. </w:t>
      </w:r>
      <w:r w:rsidR="00B607BD">
        <w:rPr>
          <w:sz w:val="28"/>
          <w:szCs w:val="28"/>
        </w:rPr>
        <w:t>Таманская</w:t>
      </w:r>
      <w:r w:rsidR="00652D2F">
        <w:rPr>
          <w:sz w:val="28"/>
          <w:szCs w:val="28"/>
        </w:rPr>
        <w:t>,</w:t>
      </w:r>
      <w:r w:rsidRPr="00633FBE">
        <w:rPr>
          <w:sz w:val="28"/>
          <w:szCs w:val="28"/>
        </w:rPr>
        <w:t xml:space="preserve"> с кадастровым номером </w:t>
      </w:r>
      <w:r w:rsidR="00652D2F" w:rsidRPr="00652D2F">
        <w:rPr>
          <w:sz w:val="28"/>
          <w:szCs w:val="28"/>
        </w:rPr>
        <w:t>23</w:t>
      </w:r>
      <w:r w:rsidR="00B607BD">
        <w:rPr>
          <w:sz w:val="28"/>
          <w:szCs w:val="28"/>
        </w:rPr>
        <w:t>:30:1002001:0:20</w:t>
      </w:r>
      <w:r w:rsidR="00E024DC">
        <w:rPr>
          <w:sz w:val="28"/>
          <w:szCs w:val="28"/>
        </w:rPr>
        <w:t>,</w:t>
      </w:r>
      <w:r w:rsidR="00652D2F">
        <w:rPr>
          <w:sz w:val="28"/>
          <w:szCs w:val="28"/>
        </w:rPr>
        <w:t xml:space="preserve"> </w:t>
      </w:r>
      <w:r w:rsidR="00B607BD">
        <w:rPr>
          <w:sz w:val="28"/>
          <w:szCs w:val="28"/>
        </w:rPr>
        <w:t>непригодным для проживания.</w:t>
      </w:r>
    </w:p>
    <w:p w:rsidR="008C16AD" w:rsidRDefault="008C16AD" w:rsidP="00633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C1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Pr="00633FBE">
        <w:rPr>
          <w:sz w:val="28"/>
          <w:szCs w:val="28"/>
        </w:rPr>
        <w:t>жилое помещение</w:t>
      </w:r>
      <w:r>
        <w:rPr>
          <w:sz w:val="28"/>
          <w:szCs w:val="28"/>
        </w:rPr>
        <w:t xml:space="preserve"> литеры Б, б, б1, б2</w:t>
      </w:r>
      <w:r w:rsidRPr="00633FBE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– 159,9</w:t>
      </w:r>
      <w:r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>
        <w:rPr>
          <w:sz w:val="28"/>
          <w:szCs w:val="28"/>
        </w:rPr>
        <w:t xml:space="preserve"> поселок Стрелка</w:t>
      </w:r>
      <w:r w:rsidRPr="00633FBE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Таманская,</w:t>
      </w:r>
      <w:r w:rsidRPr="00633FBE">
        <w:rPr>
          <w:sz w:val="28"/>
          <w:szCs w:val="28"/>
        </w:rPr>
        <w:t xml:space="preserve"> с кадастровым номером </w:t>
      </w:r>
      <w:r w:rsidRPr="00652D2F">
        <w:rPr>
          <w:sz w:val="28"/>
          <w:szCs w:val="28"/>
        </w:rPr>
        <w:t>23</w:t>
      </w:r>
      <w:r>
        <w:rPr>
          <w:sz w:val="28"/>
          <w:szCs w:val="28"/>
        </w:rPr>
        <w:t>:30:1002001:0:24, непригодным для проживания.</w:t>
      </w:r>
    </w:p>
    <w:p w:rsidR="008C16AD" w:rsidRDefault="008C16AD" w:rsidP="00633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</w:t>
      </w:r>
      <w:r w:rsidRPr="00633FBE">
        <w:rPr>
          <w:sz w:val="28"/>
          <w:szCs w:val="28"/>
        </w:rPr>
        <w:t>жилое помещение</w:t>
      </w:r>
      <w:r>
        <w:rPr>
          <w:sz w:val="28"/>
          <w:szCs w:val="28"/>
        </w:rPr>
        <w:t xml:space="preserve"> литеры В, в, в1, в2</w:t>
      </w:r>
      <w:r w:rsidRPr="00633FBE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– 163,6</w:t>
      </w:r>
      <w:r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>
        <w:rPr>
          <w:sz w:val="28"/>
          <w:szCs w:val="28"/>
        </w:rPr>
        <w:t xml:space="preserve"> поселок Стрелка</w:t>
      </w:r>
      <w:r w:rsidRPr="00633FBE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Таманская,</w:t>
      </w:r>
      <w:r w:rsidRPr="00633FBE">
        <w:rPr>
          <w:sz w:val="28"/>
          <w:szCs w:val="28"/>
        </w:rPr>
        <w:t xml:space="preserve"> с кадастровым номером </w:t>
      </w:r>
      <w:r w:rsidRPr="00652D2F">
        <w:rPr>
          <w:sz w:val="28"/>
          <w:szCs w:val="28"/>
        </w:rPr>
        <w:t>23</w:t>
      </w:r>
      <w:r>
        <w:rPr>
          <w:sz w:val="28"/>
          <w:szCs w:val="28"/>
        </w:rPr>
        <w:t>:30:1002001:0:26, непригодным для проживания.</w:t>
      </w:r>
    </w:p>
    <w:p w:rsidR="008C16AD" w:rsidRDefault="008C16AD" w:rsidP="00633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</w:t>
      </w:r>
      <w:r w:rsidRPr="00633FBE">
        <w:rPr>
          <w:sz w:val="28"/>
          <w:szCs w:val="28"/>
        </w:rPr>
        <w:t>жилое помещение</w:t>
      </w:r>
      <w:r>
        <w:rPr>
          <w:sz w:val="28"/>
          <w:szCs w:val="28"/>
        </w:rPr>
        <w:t xml:space="preserve"> литеры Е, е, е1, е2</w:t>
      </w:r>
      <w:r w:rsidRPr="00633FBE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– 166,9</w:t>
      </w:r>
      <w:r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>
        <w:rPr>
          <w:sz w:val="28"/>
          <w:szCs w:val="28"/>
        </w:rPr>
        <w:t xml:space="preserve"> поселок Стрелка</w:t>
      </w:r>
      <w:r w:rsidRPr="00633FBE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Таманская,</w:t>
      </w:r>
      <w:r w:rsidRPr="00633FBE">
        <w:rPr>
          <w:sz w:val="28"/>
          <w:szCs w:val="28"/>
        </w:rPr>
        <w:t xml:space="preserve"> с кадастровым номером </w:t>
      </w:r>
      <w:r w:rsidRPr="00652D2F">
        <w:rPr>
          <w:sz w:val="28"/>
          <w:szCs w:val="28"/>
        </w:rPr>
        <w:t>23</w:t>
      </w:r>
      <w:r>
        <w:rPr>
          <w:sz w:val="28"/>
          <w:szCs w:val="28"/>
        </w:rPr>
        <w:t>:30:1002001:0:23, непригодным для проживания.</w:t>
      </w:r>
    </w:p>
    <w:p w:rsidR="008C16AD" w:rsidRDefault="008C16AD" w:rsidP="00633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признать </w:t>
      </w:r>
      <w:r w:rsidRPr="00633FBE">
        <w:rPr>
          <w:sz w:val="28"/>
          <w:szCs w:val="28"/>
        </w:rPr>
        <w:t>жилое помещение</w:t>
      </w:r>
      <w:r>
        <w:rPr>
          <w:sz w:val="28"/>
          <w:szCs w:val="28"/>
        </w:rPr>
        <w:t xml:space="preserve"> литеры Л, л, л1, л2</w:t>
      </w:r>
      <w:r w:rsidRPr="00633FBE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– 167,2</w:t>
      </w:r>
      <w:r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>
        <w:rPr>
          <w:sz w:val="28"/>
          <w:szCs w:val="28"/>
        </w:rPr>
        <w:t xml:space="preserve"> поселок Стрелка</w:t>
      </w:r>
      <w:r w:rsidRPr="00633FBE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Таманская,</w:t>
      </w:r>
      <w:r w:rsidRPr="00633FBE">
        <w:rPr>
          <w:sz w:val="28"/>
          <w:szCs w:val="28"/>
        </w:rPr>
        <w:t xml:space="preserve"> с кадастровым номером </w:t>
      </w:r>
      <w:r w:rsidRPr="00652D2F">
        <w:rPr>
          <w:sz w:val="28"/>
          <w:szCs w:val="28"/>
        </w:rPr>
        <w:t>23</w:t>
      </w:r>
      <w:r>
        <w:rPr>
          <w:sz w:val="28"/>
          <w:szCs w:val="28"/>
        </w:rPr>
        <w:t>:30:1002001:0:19, непригодным для проживания.</w:t>
      </w:r>
    </w:p>
    <w:p w:rsidR="008C16AD" w:rsidRPr="00633FBE" w:rsidRDefault="008C16AD" w:rsidP="00633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признать </w:t>
      </w:r>
      <w:r w:rsidRPr="00633FBE">
        <w:rPr>
          <w:sz w:val="28"/>
          <w:szCs w:val="28"/>
        </w:rPr>
        <w:t>жилое помещение</w:t>
      </w:r>
      <w:r>
        <w:rPr>
          <w:sz w:val="28"/>
          <w:szCs w:val="28"/>
        </w:rPr>
        <w:t xml:space="preserve"> литеры Д, д, д1, д2</w:t>
      </w:r>
      <w:r w:rsidRPr="00633FBE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– 163,1</w:t>
      </w:r>
      <w:r w:rsidRPr="00652D2F"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>кв</w:t>
      </w:r>
      <w:proofErr w:type="gramStart"/>
      <w:r w:rsidRPr="00633FBE">
        <w:rPr>
          <w:sz w:val="28"/>
          <w:szCs w:val="28"/>
        </w:rPr>
        <w:t>.м</w:t>
      </w:r>
      <w:proofErr w:type="gramEnd"/>
      <w:r w:rsidRPr="00633F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3FBE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 xml:space="preserve">Краснодарский край, </w:t>
      </w:r>
      <w:r w:rsidRPr="00633FBE">
        <w:rPr>
          <w:sz w:val="28"/>
          <w:szCs w:val="28"/>
        </w:rPr>
        <w:t>Темрюкский район,</w:t>
      </w:r>
      <w:r>
        <w:rPr>
          <w:sz w:val="28"/>
          <w:szCs w:val="28"/>
        </w:rPr>
        <w:t xml:space="preserve"> поселок Стрелка</w:t>
      </w:r>
      <w:r w:rsidRPr="00633FBE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Таманская,</w:t>
      </w:r>
      <w:r w:rsidRPr="00633FBE">
        <w:rPr>
          <w:sz w:val="28"/>
          <w:szCs w:val="28"/>
        </w:rPr>
        <w:t xml:space="preserve"> с кадастровым номером </w:t>
      </w:r>
      <w:r w:rsidRPr="00652D2F">
        <w:rPr>
          <w:sz w:val="28"/>
          <w:szCs w:val="28"/>
        </w:rPr>
        <w:t>23</w:t>
      </w:r>
      <w:r>
        <w:rPr>
          <w:sz w:val="28"/>
          <w:szCs w:val="28"/>
        </w:rPr>
        <w:t>:30:1002001:0:28, непригодным для проживания.</w:t>
      </w:r>
    </w:p>
    <w:p w:rsidR="00633FBE" w:rsidRPr="00633FBE" w:rsidRDefault="008C16AD" w:rsidP="00633F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3FBE" w:rsidRPr="00633FBE">
        <w:rPr>
          <w:sz w:val="28"/>
          <w:szCs w:val="28"/>
        </w:rPr>
        <w:t xml:space="preserve">. </w:t>
      </w:r>
      <w:proofErr w:type="gramStart"/>
      <w:r w:rsidR="00633FBE" w:rsidRPr="00633FBE">
        <w:rPr>
          <w:sz w:val="28"/>
          <w:szCs w:val="28"/>
        </w:rPr>
        <w:t>Контроль за</w:t>
      </w:r>
      <w:proofErr w:type="gramEnd"/>
      <w:r w:rsidR="00633FBE" w:rsidRPr="00633FBE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              </w:t>
      </w:r>
      <w:r w:rsidR="00A37516">
        <w:rPr>
          <w:sz w:val="28"/>
          <w:szCs w:val="28"/>
        </w:rPr>
        <w:t>Р</w:t>
      </w:r>
      <w:r w:rsidR="00633FBE" w:rsidRPr="00633FBE">
        <w:rPr>
          <w:sz w:val="28"/>
          <w:szCs w:val="28"/>
        </w:rPr>
        <w:t>.</w:t>
      </w:r>
      <w:r w:rsidR="00A37516">
        <w:rPr>
          <w:sz w:val="28"/>
          <w:szCs w:val="28"/>
        </w:rPr>
        <w:t>С</w:t>
      </w:r>
      <w:r w:rsidR="00633FBE" w:rsidRPr="00633FBE">
        <w:rPr>
          <w:sz w:val="28"/>
          <w:szCs w:val="28"/>
        </w:rPr>
        <w:t xml:space="preserve">. </w:t>
      </w:r>
      <w:r w:rsidR="00A37516">
        <w:rPr>
          <w:sz w:val="28"/>
          <w:szCs w:val="28"/>
        </w:rPr>
        <w:t>Дадашева</w:t>
      </w:r>
      <w:r w:rsidR="00633FBE" w:rsidRPr="00633FBE">
        <w:rPr>
          <w:sz w:val="28"/>
          <w:szCs w:val="28"/>
        </w:rPr>
        <w:t>.</w:t>
      </w:r>
    </w:p>
    <w:p w:rsidR="00633FBE" w:rsidRPr="00633FBE" w:rsidRDefault="008C16AD" w:rsidP="00633FBE">
      <w:pPr>
        <w:widowControl w:val="0"/>
        <w:tabs>
          <w:tab w:val="left" w:pos="7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3FBE" w:rsidRPr="00633FBE">
        <w:rPr>
          <w:sz w:val="28"/>
          <w:szCs w:val="28"/>
        </w:rPr>
        <w:t>. Постановление вступает в силу со дня его подписания.</w:t>
      </w:r>
    </w:p>
    <w:p w:rsidR="00633FBE" w:rsidRPr="00633FBE" w:rsidRDefault="00633FBE" w:rsidP="00633FBE">
      <w:pPr>
        <w:widowControl w:val="0"/>
        <w:tabs>
          <w:tab w:val="left" w:pos="707"/>
        </w:tabs>
        <w:jc w:val="both"/>
        <w:rPr>
          <w:sz w:val="28"/>
          <w:szCs w:val="28"/>
        </w:rPr>
      </w:pPr>
    </w:p>
    <w:p w:rsidR="00633FBE" w:rsidRPr="00633FBE" w:rsidRDefault="00633FBE" w:rsidP="00633FBE">
      <w:pPr>
        <w:widowControl w:val="0"/>
        <w:tabs>
          <w:tab w:val="left" w:pos="707"/>
        </w:tabs>
        <w:jc w:val="both"/>
        <w:rPr>
          <w:sz w:val="28"/>
          <w:szCs w:val="28"/>
        </w:rPr>
      </w:pPr>
    </w:p>
    <w:p w:rsidR="00633FBE" w:rsidRPr="00633FBE" w:rsidRDefault="00AF57E6" w:rsidP="00633FB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3FBE" w:rsidRPr="00633FBE">
        <w:rPr>
          <w:sz w:val="28"/>
          <w:szCs w:val="28"/>
        </w:rPr>
        <w:t xml:space="preserve"> муниципального образования</w:t>
      </w:r>
    </w:p>
    <w:p w:rsidR="00633FBE" w:rsidRDefault="00633FBE" w:rsidP="00633FBE">
      <w:pPr>
        <w:widowControl w:val="0"/>
        <w:rPr>
          <w:color w:val="000000"/>
          <w:sz w:val="28"/>
          <w:szCs w:val="28"/>
        </w:rPr>
      </w:pPr>
      <w:r w:rsidRPr="00633FBE">
        <w:rPr>
          <w:sz w:val="28"/>
          <w:szCs w:val="28"/>
        </w:rPr>
        <w:t>Темрюкский район</w:t>
      </w:r>
      <w:r w:rsidRPr="00633FBE">
        <w:rPr>
          <w:sz w:val="28"/>
          <w:szCs w:val="28"/>
        </w:rPr>
        <w:tab/>
      </w:r>
      <w:r w:rsidRPr="00633FBE">
        <w:rPr>
          <w:sz w:val="28"/>
          <w:szCs w:val="28"/>
        </w:rPr>
        <w:tab/>
      </w:r>
      <w:r w:rsidRPr="00633FBE">
        <w:rPr>
          <w:sz w:val="28"/>
          <w:szCs w:val="28"/>
        </w:rPr>
        <w:tab/>
      </w:r>
      <w:r w:rsidRPr="00633FBE">
        <w:rPr>
          <w:color w:val="000000"/>
          <w:sz w:val="28"/>
          <w:szCs w:val="28"/>
        </w:rPr>
        <w:tab/>
      </w:r>
      <w:r w:rsidRPr="00633FBE">
        <w:rPr>
          <w:color w:val="000000"/>
          <w:sz w:val="28"/>
          <w:szCs w:val="28"/>
        </w:rPr>
        <w:tab/>
        <w:t xml:space="preserve">                       </w:t>
      </w:r>
      <w:r w:rsidR="00EA0E00">
        <w:rPr>
          <w:color w:val="000000"/>
          <w:sz w:val="28"/>
          <w:szCs w:val="28"/>
        </w:rPr>
        <w:t xml:space="preserve">   </w:t>
      </w:r>
      <w:r w:rsidRPr="00633FBE">
        <w:rPr>
          <w:color w:val="000000"/>
          <w:sz w:val="28"/>
          <w:szCs w:val="28"/>
        </w:rPr>
        <w:t xml:space="preserve">      </w:t>
      </w:r>
      <w:r w:rsidR="00AF57E6">
        <w:rPr>
          <w:color w:val="000000"/>
          <w:sz w:val="28"/>
          <w:szCs w:val="28"/>
        </w:rPr>
        <w:t>Ф</w:t>
      </w:r>
      <w:r w:rsidRPr="00633FBE">
        <w:rPr>
          <w:color w:val="000000"/>
          <w:sz w:val="28"/>
          <w:szCs w:val="28"/>
        </w:rPr>
        <w:t>.</w:t>
      </w:r>
      <w:r w:rsidR="00AF57E6">
        <w:rPr>
          <w:color w:val="000000"/>
          <w:sz w:val="28"/>
          <w:szCs w:val="28"/>
        </w:rPr>
        <w:t>В</w:t>
      </w:r>
      <w:r w:rsidRPr="00633FBE">
        <w:rPr>
          <w:color w:val="000000"/>
          <w:sz w:val="28"/>
          <w:szCs w:val="28"/>
        </w:rPr>
        <w:t>.</w:t>
      </w:r>
      <w:r w:rsidR="00AF57E6">
        <w:rPr>
          <w:color w:val="000000"/>
          <w:sz w:val="28"/>
          <w:szCs w:val="28"/>
        </w:rPr>
        <w:t xml:space="preserve"> Бабенков</w:t>
      </w:r>
      <w:r w:rsidRPr="00633FBE">
        <w:rPr>
          <w:color w:val="000000"/>
          <w:sz w:val="28"/>
          <w:szCs w:val="28"/>
        </w:rPr>
        <w:t xml:space="preserve"> </w:t>
      </w:r>
    </w:p>
    <w:p w:rsidR="002601E5" w:rsidRDefault="002601E5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8C16AD" w:rsidRDefault="008C16AD" w:rsidP="00633FBE">
      <w:pPr>
        <w:widowControl w:val="0"/>
        <w:rPr>
          <w:color w:val="000000"/>
          <w:sz w:val="28"/>
          <w:szCs w:val="28"/>
        </w:rPr>
      </w:pPr>
    </w:p>
    <w:p w:rsidR="00F03210" w:rsidRDefault="00F03210" w:rsidP="00633FBE">
      <w:pPr>
        <w:widowControl w:val="0"/>
        <w:rPr>
          <w:color w:val="000000"/>
          <w:sz w:val="28"/>
          <w:szCs w:val="28"/>
        </w:rPr>
      </w:pPr>
    </w:p>
    <w:sectPr w:rsidR="00F03210" w:rsidSect="00E024D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93" w:rsidRDefault="00AC0293" w:rsidP="00A37516">
      <w:r>
        <w:separator/>
      </w:r>
    </w:p>
  </w:endnote>
  <w:endnote w:type="continuationSeparator" w:id="0">
    <w:p w:rsidR="00AC0293" w:rsidRDefault="00AC0293" w:rsidP="00A3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93" w:rsidRDefault="00AC0293" w:rsidP="00A37516">
      <w:r>
        <w:separator/>
      </w:r>
    </w:p>
  </w:footnote>
  <w:footnote w:type="continuationSeparator" w:id="0">
    <w:p w:rsidR="00AC0293" w:rsidRDefault="00AC0293" w:rsidP="00A3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626107"/>
      <w:docPartObj>
        <w:docPartGallery w:val="Page Numbers (Top of Page)"/>
        <w:docPartUnique/>
      </w:docPartObj>
    </w:sdtPr>
    <w:sdtEndPr/>
    <w:sdtContent>
      <w:p w:rsidR="0055774D" w:rsidRDefault="0055774D" w:rsidP="005577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83B">
          <w:rPr>
            <w:noProof/>
          </w:rPr>
          <w:t>2</w:t>
        </w:r>
        <w:r>
          <w:fldChar w:fldCharType="end"/>
        </w:r>
      </w:p>
    </w:sdtContent>
  </w:sdt>
  <w:p w:rsidR="00A37516" w:rsidRDefault="00A375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51"/>
    <w:rsid w:val="000426FF"/>
    <w:rsid w:val="000A299F"/>
    <w:rsid w:val="00227251"/>
    <w:rsid w:val="002601E5"/>
    <w:rsid w:val="002C65C6"/>
    <w:rsid w:val="002D162C"/>
    <w:rsid w:val="00332FAD"/>
    <w:rsid w:val="003A21F7"/>
    <w:rsid w:val="004136F8"/>
    <w:rsid w:val="00441A34"/>
    <w:rsid w:val="00513A7F"/>
    <w:rsid w:val="0055774D"/>
    <w:rsid w:val="00583792"/>
    <w:rsid w:val="0059683B"/>
    <w:rsid w:val="005A700D"/>
    <w:rsid w:val="00633FBE"/>
    <w:rsid w:val="00652D2F"/>
    <w:rsid w:val="0069247F"/>
    <w:rsid w:val="006D27FA"/>
    <w:rsid w:val="007A76C3"/>
    <w:rsid w:val="008405A8"/>
    <w:rsid w:val="008C16AD"/>
    <w:rsid w:val="00A37516"/>
    <w:rsid w:val="00A458ED"/>
    <w:rsid w:val="00A7531F"/>
    <w:rsid w:val="00AA5C58"/>
    <w:rsid w:val="00AC0293"/>
    <w:rsid w:val="00AC770B"/>
    <w:rsid w:val="00AD6A2E"/>
    <w:rsid w:val="00AF57E6"/>
    <w:rsid w:val="00B25C2C"/>
    <w:rsid w:val="00B50C43"/>
    <w:rsid w:val="00B607BD"/>
    <w:rsid w:val="00BD3DB1"/>
    <w:rsid w:val="00D4217A"/>
    <w:rsid w:val="00D622FE"/>
    <w:rsid w:val="00D76B73"/>
    <w:rsid w:val="00D82891"/>
    <w:rsid w:val="00DC1CBF"/>
    <w:rsid w:val="00DC3980"/>
    <w:rsid w:val="00DF1029"/>
    <w:rsid w:val="00E024DC"/>
    <w:rsid w:val="00E1656A"/>
    <w:rsid w:val="00E2045D"/>
    <w:rsid w:val="00E302DD"/>
    <w:rsid w:val="00EA0E00"/>
    <w:rsid w:val="00EE7775"/>
    <w:rsid w:val="00F03210"/>
    <w:rsid w:val="00F61225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link w:val="2"/>
    <w:rsid w:val="00633FBE"/>
    <w:rPr>
      <w:b/>
      <w:bCs/>
      <w:spacing w:val="6"/>
      <w:sz w:val="25"/>
      <w:szCs w:val="2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33FBE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b/>
      <w:bCs/>
      <w:spacing w:val="6"/>
      <w:sz w:val="25"/>
      <w:szCs w:val="25"/>
      <w:lang w:eastAsia="en-US"/>
    </w:rPr>
  </w:style>
  <w:style w:type="paragraph" w:styleId="a3">
    <w:name w:val="Normal (Web)"/>
    <w:basedOn w:val="a"/>
    <w:uiPriority w:val="99"/>
    <w:unhideWhenUsed/>
    <w:rsid w:val="00633FB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33FBE"/>
  </w:style>
  <w:style w:type="paragraph" w:styleId="a4">
    <w:name w:val="header"/>
    <w:basedOn w:val="a"/>
    <w:link w:val="a5"/>
    <w:uiPriority w:val="99"/>
    <w:unhideWhenUsed/>
    <w:rsid w:val="00A375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5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C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C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A5C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link w:val="2"/>
    <w:rsid w:val="00633FBE"/>
    <w:rPr>
      <w:b/>
      <w:bCs/>
      <w:spacing w:val="6"/>
      <w:sz w:val="25"/>
      <w:szCs w:val="2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33FBE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b/>
      <w:bCs/>
      <w:spacing w:val="6"/>
      <w:sz w:val="25"/>
      <w:szCs w:val="25"/>
      <w:lang w:eastAsia="en-US"/>
    </w:rPr>
  </w:style>
  <w:style w:type="paragraph" w:styleId="a3">
    <w:name w:val="Normal (Web)"/>
    <w:basedOn w:val="a"/>
    <w:uiPriority w:val="99"/>
    <w:unhideWhenUsed/>
    <w:rsid w:val="00633FB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33FBE"/>
  </w:style>
  <w:style w:type="paragraph" w:styleId="a4">
    <w:name w:val="header"/>
    <w:basedOn w:val="a"/>
    <w:link w:val="a5"/>
    <w:uiPriority w:val="99"/>
    <w:unhideWhenUsed/>
    <w:rsid w:val="00A375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5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C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C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A5C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Mozgovoy</dc:creator>
  <cp:lastModifiedBy>Oleynik</cp:lastModifiedBy>
  <cp:revision>2</cp:revision>
  <cp:lastPrinted>2020-01-15T12:59:00Z</cp:lastPrinted>
  <dcterms:created xsi:type="dcterms:W3CDTF">2020-01-27T08:53:00Z</dcterms:created>
  <dcterms:modified xsi:type="dcterms:W3CDTF">2020-01-27T08:53:00Z</dcterms:modified>
</cp:coreProperties>
</file>