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Pr="00554532" w:rsidRDefault="00A1343F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Pr="00554532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0E0C" w:rsidRDefault="00070E0C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0E0C" w:rsidRPr="00554532" w:rsidRDefault="00070E0C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1D24" w:rsidRPr="00251D24" w:rsidRDefault="00251D24" w:rsidP="00251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24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Pr="00251D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функционирования </w:t>
      </w:r>
      <w:r w:rsidRPr="00251D24">
        <w:rPr>
          <w:rFonts w:ascii="Times New Roman" w:hAnsi="Times New Roman" w:cs="Times New Roman"/>
          <w:b/>
          <w:sz w:val="28"/>
          <w:szCs w:val="28"/>
        </w:rPr>
        <w:t xml:space="preserve">«Повышенная готовность» </w:t>
      </w:r>
      <w:r w:rsidRPr="00251D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</w:t>
      </w:r>
      <w:r w:rsidR="006B7287">
        <w:rPr>
          <w:rFonts w:ascii="Times New Roman" w:hAnsi="Times New Roman" w:cs="Times New Roman"/>
          <w:b/>
          <w:sz w:val="28"/>
          <w:szCs w:val="28"/>
        </w:rPr>
        <w:t>органов управления и</w:t>
      </w:r>
      <w:r w:rsidRPr="00251D24">
        <w:rPr>
          <w:rFonts w:ascii="Times New Roman" w:hAnsi="Times New Roman" w:cs="Times New Roman"/>
          <w:b/>
          <w:sz w:val="28"/>
          <w:szCs w:val="28"/>
        </w:rPr>
        <w:t xml:space="preserve"> сил Темрюкского </w:t>
      </w:r>
      <w:r w:rsidR="006B7287"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251D24">
        <w:rPr>
          <w:rFonts w:ascii="Times New Roman" w:hAnsi="Times New Roman" w:cs="Times New Roman"/>
          <w:b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Pr="00251D24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Pr="00251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28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251D24">
        <w:rPr>
          <w:rFonts w:ascii="Times New Roman" w:hAnsi="Times New Roman" w:cs="Times New Roman"/>
          <w:b/>
          <w:sz w:val="28"/>
          <w:szCs w:val="28"/>
        </w:rPr>
        <w:t>Темрюкск</w:t>
      </w:r>
      <w:r w:rsidR="006B7287">
        <w:rPr>
          <w:rFonts w:ascii="Times New Roman" w:hAnsi="Times New Roman" w:cs="Times New Roman"/>
          <w:b/>
          <w:sz w:val="28"/>
          <w:szCs w:val="28"/>
        </w:rPr>
        <w:t>ий муниципальный район Краснодарского края</w:t>
      </w:r>
    </w:p>
    <w:p w:rsidR="00251D24" w:rsidRPr="00225ED7" w:rsidRDefault="00251D24" w:rsidP="00251D24">
      <w:pPr>
        <w:spacing w:after="0"/>
        <w:jc w:val="center"/>
        <w:rPr>
          <w:sz w:val="28"/>
          <w:szCs w:val="28"/>
        </w:rPr>
      </w:pPr>
    </w:p>
    <w:p w:rsidR="003A5539" w:rsidRPr="00554532" w:rsidRDefault="003A5539" w:rsidP="00251D24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2A62" w:rsidRPr="00554532" w:rsidRDefault="00241AF0" w:rsidP="00D20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D1841">
        <w:rPr>
          <w:rFonts w:ascii="Times New Roman" w:hAnsi="Times New Roman" w:cs="Times New Roman"/>
          <w:sz w:val="28"/>
          <w:szCs w:val="28"/>
        </w:rPr>
        <w:t>ф</w:t>
      </w:r>
      <w:r w:rsidRPr="00554532">
        <w:rPr>
          <w:rFonts w:ascii="Times New Roman" w:hAnsi="Times New Roman" w:cs="Times New Roman"/>
          <w:sz w:val="28"/>
          <w:szCs w:val="28"/>
        </w:rPr>
        <w:t xml:space="preserve">едеральными законами от 21 декабря 1994 г. № 68-ФЗ «О защите населения и территории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г.       </w:t>
      </w:r>
      <w:proofErr w:type="gramStart"/>
      <w:r w:rsidRPr="00554532">
        <w:rPr>
          <w:rFonts w:ascii="Times New Roman" w:hAnsi="Times New Roman" w:cs="Times New Roman"/>
          <w:sz w:val="28"/>
          <w:szCs w:val="28"/>
        </w:rPr>
        <w:t>№ 794 «О единой государственной системе предупреждения и ликвидации чрезвычайных ситуаций», Законом Краснодарского края от 13 июля 1998 г.         № 135-КЗ «О защите населения и территорий Краснодарского края от чрезвычайных ситуаций природного и техногенного характера», Уставом муниципального образования Темрюкский</w:t>
      </w:r>
      <w:r w:rsidR="00FD1841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5545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D18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54532">
        <w:rPr>
          <w:rFonts w:ascii="Times New Roman" w:hAnsi="Times New Roman" w:cs="Times New Roman"/>
          <w:sz w:val="28"/>
          <w:szCs w:val="28"/>
        </w:rPr>
        <w:t>,</w:t>
      </w:r>
      <w:r w:rsidR="00AB2862">
        <w:rPr>
          <w:rFonts w:ascii="Times New Roman" w:hAnsi="Times New Roman" w:cs="Times New Roman"/>
          <w:sz w:val="28"/>
          <w:szCs w:val="28"/>
        </w:rPr>
        <w:t xml:space="preserve"> в связи с неблагоприятной обстановкой, складывающейся на территории Темрюкского района, связанной</w:t>
      </w:r>
      <w:r w:rsidR="00D20FF7">
        <w:rPr>
          <w:rFonts w:ascii="Times New Roman" w:hAnsi="Times New Roman" w:cs="Times New Roman"/>
          <w:sz w:val="28"/>
          <w:szCs w:val="28"/>
        </w:rPr>
        <w:t xml:space="preserve"> с опасными природными явлениями, </w:t>
      </w:r>
      <w:r w:rsidRPr="0055453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46D01">
        <w:rPr>
          <w:rFonts w:ascii="Times New Roman" w:hAnsi="Times New Roman" w:cs="Times New Roman"/>
          <w:sz w:val="28"/>
          <w:szCs w:val="28"/>
        </w:rPr>
        <w:t>письмо</w:t>
      </w:r>
      <w:r w:rsidR="008D6FEB">
        <w:rPr>
          <w:rFonts w:ascii="Times New Roman" w:hAnsi="Times New Roman" w:cs="Times New Roman"/>
          <w:sz w:val="28"/>
          <w:szCs w:val="28"/>
        </w:rPr>
        <w:t>м</w:t>
      </w:r>
      <w:r w:rsidR="00646D01">
        <w:rPr>
          <w:rFonts w:ascii="Times New Roman" w:hAnsi="Times New Roman" w:cs="Times New Roman"/>
          <w:sz w:val="28"/>
          <w:szCs w:val="28"/>
        </w:rPr>
        <w:t xml:space="preserve"> </w:t>
      </w:r>
      <w:r w:rsidR="00543CCF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Краснодарского края «Территориальный центр мониторинга и прогнозирования чрезвычайных ситуаций природного и техногенного</w:t>
      </w:r>
      <w:proofErr w:type="gramEnd"/>
      <w:r w:rsidR="00543CCF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F642BF">
        <w:rPr>
          <w:rFonts w:ascii="Times New Roman" w:hAnsi="Times New Roman" w:cs="Times New Roman"/>
          <w:sz w:val="28"/>
          <w:szCs w:val="28"/>
        </w:rPr>
        <w:t>» от 29.12.2025 № ТЦМП-1247</w:t>
      </w:r>
      <w:r w:rsidR="005B7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45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453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B0E70" w:rsidRPr="00554532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532">
        <w:rPr>
          <w:rFonts w:ascii="Times New Roman" w:hAnsi="Times New Roman"/>
          <w:sz w:val="28"/>
          <w:szCs w:val="28"/>
        </w:rPr>
        <w:t>1.</w:t>
      </w:r>
      <w:r w:rsidR="00D20FF7">
        <w:rPr>
          <w:rFonts w:ascii="Times New Roman" w:hAnsi="Times New Roman"/>
          <w:sz w:val="28"/>
          <w:szCs w:val="28"/>
        </w:rPr>
        <w:t xml:space="preserve"> Установить</w:t>
      </w:r>
      <w:r w:rsidRPr="00554532">
        <w:rPr>
          <w:rFonts w:ascii="Times New Roman" w:hAnsi="Times New Roman"/>
          <w:sz w:val="28"/>
          <w:szCs w:val="28"/>
        </w:rPr>
        <w:t xml:space="preserve"> </w:t>
      </w:r>
      <w:r w:rsidR="00D20FF7">
        <w:rPr>
          <w:rFonts w:ascii="Times New Roman" w:hAnsi="Times New Roman"/>
          <w:sz w:val="28"/>
          <w:szCs w:val="28"/>
        </w:rPr>
        <w:t>с</w:t>
      </w:r>
      <w:r w:rsidR="00BB0E70" w:rsidRPr="00554532">
        <w:rPr>
          <w:rFonts w:ascii="Times New Roman" w:hAnsi="Times New Roman"/>
          <w:sz w:val="28"/>
          <w:szCs w:val="28"/>
        </w:rPr>
        <w:t xml:space="preserve"> </w:t>
      </w:r>
      <w:r w:rsidR="00ED494B" w:rsidRPr="00554532">
        <w:rPr>
          <w:rFonts w:ascii="Times New Roman" w:hAnsi="Times New Roman"/>
          <w:sz w:val="28"/>
          <w:szCs w:val="28"/>
        </w:rPr>
        <w:t>9</w:t>
      </w:r>
      <w:r w:rsidR="00BB0E70" w:rsidRPr="00554532">
        <w:rPr>
          <w:rFonts w:ascii="Times New Roman" w:hAnsi="Times New Roman"/>
          <w:sz w:val="28"/>
          <w:szCs w:val="28"/>
        </w:rPr>
        <w:t xml:space="preserve">:00 часов </w:t>
      </w:r>
      <w:r w:rsidR="00F642BF">
        <w:rPr>
          <w:rFonts w:ascii="Times New Roman" w:hAnsi="Times New Roman"/>
          <w:sz w:val="28"/>
          <w:szCs w:val="28"/>
        </w:rPr>
        <w:t>29</w:t>
      </w:r>
      <w:r w:rsidR="00BB0E70" w:rsidRPr="00554532">
        <w:rPr>
          <w:rFonts w:ascii="Times New Roman" w:hAnsi="Times New Roman"/>
          <w:sz w:val="28"/>
          <w:szCs w:val="28"/>
        </w:rPr>
        <w:t xml:space="preserve"> </w:t>
      </w:r>
      <w:r w:rsidR="00F642BF">
        <w:rPr>
          <w:rFonts w:ascii="Times New Roman" w:hAnsi="Times New Roman"/>
          <w:sz w:val="28"/>
          <w:szCs w:val="28"/>
        </w:rPr>
        <w:t>декабря</w:t>
      </w:r>
      <w:r w:rsidR="00BB0E70" w:rsidRPr="00554532">
        <w:rPr>
          <w:rFonts w:ascii="Times New Roman" w:hAnsi="Times New Roman"/>
          <w:sz w:val="28"/>
          <w:szCs w:val="28"/>
        </w:rPr>
        <w:t xml:space="preserve"> 202</w:t>
      </w:r>
      <w:r w:rsidR="00054C30">
        <w:rPr>
          <w:rFonts w:ascii="Times New Roman" w:hAnsi="Times New Roman"/>
          <w:sz w:val="28"/>
          <w:szCs w:val="28"/>
        </w:rPr>
        <w:t>5</w:t>
      </w:r>
      <w:r w:rsidR="00BB0E70" w:rsidRPr="00554532">
        <w:rPr>
          <w:rFonts w:ascii="Times New Roman" w:hAnsi="Times New Roman"/>
          <w:sz w:val="28"/>
          <w:szCs w:val="28"/>
        </w:rPr>
        <w:t xml:space="preserve"> г.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D20FF7">
        <w:rPr>
          <w:rFonts w:ascii="Times New Roman" w:hAnsi="Times New Roman"/>
          <w:sz w:val="28"/>
          <w:szCs w:val="28"/>
        </w:rPr>
        <w:t xml:space="preserve"> </w:t>
      </w:r>
      <w:r w:rsidR="00BB0E70" w:rsidRPr="00554532">
        <w:rPr>
          <w:rFonts w:ascii="Times New Roman" w:hAnsi="Times New Roman"/>
          <w:sz w:val="28"/>
          <w:szCs w:val="28"/>
        </w:rPr>
        <w:t>на территории муниципального образования Темрюкский</w:t>
      </w:r>
      <w:r w:rsidR="00893D15">
        <w:rPr>
          <w:rFonts w:ascii="Times New Roman" w:hAnsi="Times New Roman"/>
          <w:sz w:val="28"/>
          <w:szCs w:val="28"/>
        </w:rPr>
        <w:t xml:space="preserve"> муниципальный </w:t>
      </w:r>
      <w:r w:rsidR="00BB0E70" w:rsidRPr="00554532">
        <w:rPr>
          <w:rFonts w:ascii="Times New Roman" w:hAnsi="Times New Roman"/>
          <w:sz w:val="28"/>
          <w:szCs w:val="28"/>
        </w:rPr>
        <w:t>район</w:t>
      </w:r>
      <w:r w:rsidR="00893D1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BB0E70" w:rsidRPr="00554532">
        <w:rPr>
          <w:rFonts w:ascii="Times New Roman" w:hAnsi="Times New Roman"/>
          <w:sz w:val="28"/>
          <w:szCs w:val="28"/>
        </w:rPr>
        <w:t xml:space="preserve"> режим функционирования «Повышенная готовность».</w:t>
      </w:r>
    </w:p>
    <w:p w:rsidR="00D20FF7" w:rsidRDefault="00D20FF7" w:rsidP="00D20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местный уровень реагирования</w:t>
      </w:r>
      <w:r w:rsidRPr="00D20FF7">
        <w:t xml:space="preserve"> </w:t>
      </w:r>
      <w:r w:rsidRPr="00D20FF7">
        <w:rPr>
          <w:rFonts w:ascii="Times New Roman" w:hAnsi="Times New Roman" w:cs="Times New Roman"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Pr="00D20FF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Темрюкский муниципальный район Краснодарского края</w:t>
      </w:r>
      <w:r w:rsidR="00201600">
        <w:rPr>
          <w:rFonts w:ascii="Times New Roman" w:hAnsi="Times New Roman"/>
          <w:sz w:val="28"/>
          <w:szCs w:val="28"/>
        </w:rPr>
        <w:t>.</w:t>
      </w:r>
    </w:p>
    <w:p w:rsidR="00201600" w:rsidRDefault="00201600" w:rsidP="00577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Заместителю главы муниципального образования Темрюкский муниципальный район Краснодарского края Костюку И.И. обеспечить постоянную готовность сил и средств районного звена </w:t>
      </w:r>
      <w:r w:rsidR="004579BB" w:rsidRPr="004579BB">
        <w:rPr>
          <w:rFonts w:ascii="Times New Roman" w:hAnsi="Times New Roman" w:cs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муниципальный район Краснодарского края.</w:t>
      </w:r>
    </w:p>
    <w:p w:rsidR="003621C9" w:rsidRDefault="004579BB" w:rsidP="00577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3315" w:rsidRPr="000F33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3315" w:rsidRPr="000F3315">
        <w:rPr>
          <w:rFonts w:ascii="Times New Roman" w:hAnsi="Times New Roman" w:cs="Times New Roman"/>
          <w:sz w:val="28"/>
          <w:szCs w:val="28"/>
        </w:rPr>
        <w:t xml:space="preserve">Начальнику муниципального казенного учреждения «Управление по делам гражданской обороны и чрезвычайных ситуаций Темрюкского района» муниципального образования Темрюкский </w:t>
      </w:r>
      <w:r w:rsidR="008F730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24FE0">
        <w:rPr>
          <w:rFonts w:ascii="Times New Roman" w:hAnsi="Times New Roman" w:cs="Times New Roman"/>
          <w:sz w:val="28"/>
          <w:szCs w:val="28"/>
        </w:rPr>
        <w:t>Сорокотяге</w:t>
      </w:r>
      <w:r w:rsidR="000F3315" w:rsidRPr="000F3315">
        <w:rPr>
          <w:rFonts w:ascii="Times New Roman" w:hAnsi="Times New Roman" w:cs="Times New Roman"/>
          <w:sz w:val="28"/>
          <w:szCs w:val="28"/>
        </w:rPr>
        <w:t xml:space="preserve"> А.В.</w:t>
      </w:r>
      <w:r w:rsidR="0015618A">
        <w:rPr>
          <w:rFonts w:ascii="Times New Roman" w:hAnsi="Times New Roman" w:cs="Times New Roman"/>
          <w:sz w:val="28"/>
          <w:szCs w:val="28"/>
        </w:rPr>
        <w:t xml:space="preserve"> </w:t>
      </w:r>
      <w:r w:rsidR="000F3315" w:rsidRPr="000F3315">
        <w:rPr>
          <w:rFonts w:ascii="Times New Roman" w:hAnsi="Times New Roman" w:cs="Times New Roman"/>
          <w:sz w:val="28"/>
          <w:szCs w:val="28"/>
        </w:rPr>
        <w:t>уточнить план действий по предупреждению и ликвидации чрезвычайных ситуаций природного и техногенного характера муниципального образования Темрюкский муниципальный район</w:t>
      </w:r>
      <w:r w:rsidR="005775A9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="000F3315" w:rsidRPr="000F3315">
        <w:rPr>
          <w:rFonts w:ascii="Times New Roman" w:hAnsi="Times New Roman" w:cs="Times New Roman"/>
          <w:sz w:val="28"/>
          <w:szCs w:val="28"/>
        </w:rPr>
        <w:t xml:space="preserve">привести силы и средства </w:t>
      </w:r>
      <w:r w:rsidRPr="004579BB">
        <w:rPr>
          <w:rFonts w:ascii="Times New Roman" w:hAnsi="Times New Roman" w:cs="Times New Roman"/>
          <w:sz w:val="28"/>
          <w:szCs w:val="28"/>
        </w:rPr>
        <w:t>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</w:t>
      </w:r>
      <w:proofErr w:type="gramEnd"/>
      <w:r w:rsidRPr="004579BB">
        <w:rPr>
          <w:rFonts w:ascii="Times New Roman" w:hAnsi="Times New Roman" w:cs="Times New Roman"/>
          <w:sz w:val="28"/>
          <w:szCs w:val="28"/>
        </w:rPr>
        <w:t xml:space="preserve"> образования Темрюкский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315" w:rsidRPr="000F3315">
        <w:rPr>
          <w:rFonts w:ascii="Times New Roman" w:hAnsi="Times New Roman" w:cs="Times New Roman"/>
          <w:sz w:val="28"/>
          <w:szCs w:val="28"/>
        </w:rPr>
        <w:t>в режим «</w:t>
      </w:r>
      <w:r w:rsidR="00D24FE0">
        <w:rPr>
          <w:rFonts w:ascii="Times New Roman" w:hAnsi="Times New Roman" w:cs="Times New Roman"/>
          <w:sz w:val="28"/>
          <w:szCs w:val="28"/>
        </w:rPr>
        <w:t>П</w:t>
      </w:r>
      <w:r w:rsidR="000F3315" w:rsidRPr="000F3315">
        <w:rPr>
          <w:rFonts w:ascii="Times New Roman" w:hAnsi="Times New Roman" w:cs="Times New Roman"/>
          <w:sz w:val="28"/>
          <w:szCs w:val="28"/>
        </w:rPr>
        <w:t>овышенная готовность</w:t>
      </w:r>
      <w:r w:rsidR="00D24FE0">
        <w:rPr>
          <w:rFonts w:ascii="Times New Roman" w:hAnsi="Times New Roman" w:cs="Times New Roman"/>
          <w:sz w:val="28"/>
          <w:szCs w:val="28"/>
        </w:rPr>
        <w:t>»</w:t>
      </w:r>
      <w:r w:rsidR="00577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9F9" w:rsidRDefault="00E8426C" w:rsidP="00ED63EE">
      <w:pPr>
        <w:widowControl w:val="0"/>
        <w:spacing w:after="364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2B72" w:rsidRPr="003009F9">
        <w:rPr>
          <w:rFonts w:ascii="Times New Roman" w:hAnsi="Times New Roman"/>
          <w:sz w:val="28"/>
          <w:szCs w:val="28"/>
        </w:rPr>
        <w:t>.</w:t>
      </w:r>
      <w:r w:rsidR="00D93CB8" w:rsidRPr="003009F9">
        <w:rPr>
          <w:rFonts w:ascii="Times New Roman" w:hAnsi="Times New Roman"/>
          <w:sz w:val="28"/>
          <w:szCs w:val="28"/>
        </w:rPr>
        <w:t> </w:t>
      </w:r>
      <w:bookmarkStart w:id="0" w:name="_GoBack"/>
      <w:r w:rsidR="003009F9" w:rsidRPr="003009F9">
        <w:rPr>
          <w:rFonts w:ascii="Times New Roman" w:hAnsi="Times New Roman" w:cs="Times New Roman"/>
          <w:sz w:val="28"/>
          <w:szCs w:val="28"/>
        </w:rPr>
        <w:t>Отделу информатизации, технической защиты информации и взаимодействия со СМИ</w:t>
      </w:r>
      <w:bookmarkEnd w:id="0"/>
      <w:r w:rsidR="003009F9" w:rsidRPr="003009F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муниципальный район Краснодарского края (Семикина О.А.) официально опубликовать </w:t>
      </w:r>
      <w:r w:rsidR="00CD488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009F9" w:rsidRPr="003009F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009F9" w:rsidRPr="000B501E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3009F9" w:rsidRPr="000B501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proofErr w:type="spellStart"/>
      <w:r w:rsidR="003009F9" w:rsidRPr="000B501E">
        <w:rPr>
          <w:rFonts w:ascii="Times New Roman" w:hAnsi="Times New Roman" w:cs="Times New Roman"/>
          <w:sz w:val="28"/>
          <w:szCs w:val="28"/>
          <w:lang w:val="en-US"/>
        </w:rPr>
        <w:t>temr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009F9" w:rsidRPr="000B501E">
        <w:rPr>
          <w:rFonts w:ascii="Times New Roman" w:hAnsi="Times New Roman" w:cs="Times New Roman"/>
          <w:sz w:val="28"/>
          <w:szCs w:val="28"/>
          <w:lang w:val="en-US"/>
        </w:rPr>
        <w:t>uk</w:t>
      </w:r>
      <w:proofErr w:type="spellEnd"/>
      <w:r w:rsidR="003009F9" w:rsidRPr="000B50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09F9" w:rsidRPr="000B50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009F9" w:rsidRPr="000B501E">
        <w:rPr>
          <w:rFonts w:ascii="Times New Roman" w:hAnsi="Times New Roman" w:cs="Times New Roman"/>
          <w:sz w:val="28"/>
          <w:szCs w:val="28"/>
        </w:rPr>
        <w:t>.</w:t>
      </w:r>
    </w:p>
    <w:p w:rsidR="003009F9" w:rsidRPr="009371B8" w:rsidRDefault="00E8426C" w:rsidP="008A2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09F9" w:rsidRPr="009371B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009F9" w:rsidRPr="009371B8">
        <w:rPr>
          <w:rFonts w:ascii="Times New Roman" w:hAnsi="Times New Roman" w:cs="Times New Roman"/>
          <w:sz w:val="28"/>
          <w:szCs w:val="28"/>
        </w:rPr>
        <w:t>Контроль</w:t>
      </w:r>
      <w:r w:rsidR="003009F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3009F9" w:rsidRPr="009371B8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009F9">
        <w:rPr>
          <w:rFonts w:ascii="Times New Roman" w:hAnsi="Times New Roman" w:cs="Times New Roman"/>
          <w:sz w:val="28"/>
          <w:szCs w:val="28"/>
        </w:rPr>
        <w:t>ем</w:t>
      </w:r>
      <w:r w:rsidR="003009F9" w:rsidRPr="009371B8">
        <w:rPr>
          <w:rFonts w:ascii="Times New Roman" w:hAnsi="Times New Roman" w:cs="Times New Roman"/>
          <w:sz w:val="28"/>
          <w:szCs w:val="28"/>
        </w:rPr>
        <w:t xml:space="preserve"> </w:t>
      </w:r>
      <w:r w:rsidR="003009F9">
        <w:rPr>
          <w:rFonts w:ascii="Times New Roman" w:hAnsi="Times New Roman" w:cs="Times New Roman"/>
          <w:sz w:val="28"/>
          <w:szCs w:val="28"/>
        </w:rPr>
        <w:t>постановления</w:t>
      </w:r>
      <w:r w:rsidR="003009F9" w:rsidRPr="00532305">
        <w:rPr>
          <w:rFonts w:ascii="Times New Roman" w:hAnsi="Times New Roman" w:cs="Times New Roman"/>
          <w:sz w:val="28"/>
          <w:szCs w:val="28"/>
        </w:rPr>
        <w:t xml:space="preserve"> </w:t>
      </w:r>
      <w:r w:rsidR="00532305">
        <w:rPr>
          <w:rFonts w:ascii="Times New Roman" w:hAnsi="Times New Roman" w:cs="Times New Roman"/>
          <w:sz w:val="28"/>
          <w:szCs w:val="28"/>
        </w:rPr>
        <w:t>«</w:t>
      </w:r>
      <w:r w:rsidR="00A646CA" w:rsidRPr="008E48FF">
        <w:rPr>
          <w:rFonts w:ascii="Times New Roman" w:hAnsi="Times New Roman" w:cs="Times New Roman"/>
          <w:sz w:val="28"/>
          <w:szCs w:val="28"/>
        </w:rPr>
        <w:t xml:space="preserve">О введении режима </w:t>
      </w:r>
      <w:r w:rsidR="00A646CA" w:rsidRPr="008E48FF">
        <w:rPr>
          <w:rFonts w:ascii="Times New Roman" w:hAnsi="Times New Roman" w:cs="Times New Roman"/>
          <w:snapToGrid w:val="0"/>
          <w:sz w:val="28"/>
          <w:szCs w:val="28"/>
        </w:rPr>
        <w:t xml:space="preserve">функционирования </w:t>
      </w:r>
      <w:r w:rsidR="00A646CA" w:rsidRPr="008E48FF">
        <w:rPr>
          <w:rFonts w:ascii="Times New Roman" w:hAnsi="Times New Roman" w:cs="Times New Roman"/>
          <w:sz w:val="28"/>
          <w:szCs w:val="28"/>
        </w:rPr>
        <w:t xml:space="preserve">«Повышенная готовность» </w:t>
      </w:r>
      <w:r w:rsidR="00A646CA" w:rsidRPr="008E48FF">
        <w:rPr>
          <w:rFonts w:ascii="Times New Roman" w:hAnsi="Times New Roman" w:cs="Times New Roman"/>
          <w:snapToGrid w:val="0"/>
          <w:sz w:val="28"/>
          <w:szCs w:val="28"/>
        </w:rPr>
        <w:t xml:space="preserve">для </w:t>
      </w:r>
      <w:r w:rsidR="00A646CA" w:rsidRPr="008E48FF">
        <w:rPr>
          <w:rFonts w:ascii="Times New Roman" w:hAnsi="Times New Roman" w:cs="Times New Roman"/>
          <w:sz w:val="28"/>
          <w:szCs w:val="28"/>
        </w:rPr>
        <w:t xml:space="preserve">органов управления и сил 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A646CA" w:rsidRPr="008E48F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A646CA" w:rsidRPr="008E48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муниципальный район Краснодарского края</w:t>
      </w:r>
      <w:r w:rsidR="008A2D21">
        <w:rPr>
          <w:rFonts w:ascii="Times New Roman" w:hAnsi="Times New Roman" w:cs="Times New Roman"/>
          <w:sz w:val="28"/>
          <w:szCs w:val="28"/>
        </w:rPr>
        <w:t xml:space="preserve">» </w:t>
      </w:r>
      <w:r w:rsidR="003009F9" w:rsidRPr="009371B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009F9" w:rsidRPr="00AC0F07" w:rsidRDefault="00E8426C" w:rsidP="003009F9">
      <w:pPr>
        <w:tabs>
          <w:tab w:val="left" w:pos="7938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09F9" w:rsidRPr="00AC0F07">
        <w:rPr>
          <w:rFonts w:ascii="Times New Roman" w:hAnsi="Times New Roman" w:cs="Times New Roman"/>
          <w:sz w:val="28"/>
          <w:szCs w:val="28"/>
        </w:rPr>
        <w:t>. П</w:t>
      </w:r>
      <w:r w:rsidR="003009F9" w:rsidRPr="00AC0F07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3009F9" w:rsidRPr="00AC0F07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8F2B72" w:rsidRPr="00626594" w:rsidRDefault="008F2B72" w:rsidP="003009F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B72" w:rsidRPr="00554532" w:rsidRDefault="008F2B72" w:rsidP="00A52F6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CB8" w:rsidRPr="00554532" w:rsidRDefault="00D93CB8" w:rsidP="00A52F65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55453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Глава муниципального образования </w:t>
      </w:r>
    </w:p>
    <w:p w:rsidR="00ED63EE" w:rsidRDefault="00ED63EE" w:rsidP="00A52F65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532">
        <w:rPr>
          <w:rFonts w:ascii="Times New Roman" w:hAnsi="Times New Roman"/>
          <w:sz w:val="28"/>
          <w:szCs w:val="28"/>
        </w:rPr>
        <w:t>Темрюкский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55453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0E70" w:rsidRPr="00BB0E70" w:rsidRDefault="00ED63EE" w:rsidP="005775A9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55453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D93CB8" w:rsidRPr="0055453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Ф.В. Бабенков</w:t>
      </w:r>
    </w:p>
    <w:sectPr w:rsidR="00BB0E70" w:rsidRPr="00BB0E70" w:rsidSect="005A1E2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37" w:rsidRDefault="00CD1537">
      <w:pPr>
        <w:spacing w:after="0" w:line="240" w:lineRule="auto"/>
      </w:pPr>
      <w:r>
        <w:separator/>
      </w:r>
    </w:p>
  </w:endnote>
  <w:endnote w:type="continuationSeparator" w:id="0">
    <w:p w:rsidR="00CD1537" w:rsidRDefault="00CD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37" w:rsidRDefault="00CD1537">
      <w:pPr>
        <w:spacing w:after="0" w:line="240" w:lineRule="auto"/>
      </w:pPr>
      <w:r>
        <w:separator/>
      </w:r>
    </w:p>
  </w:footnote>
  <w:footnote w:type="continuationSeparator" w:id="0">
    <w:p w:rsidR="00CD1537" w:rsidRDefault="00CD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78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50D"/>
    <w:multiLevelType w:val="hybridMultilevel"/>
    <w:tmpl w:val="5A38ABC0"/>
    <w:lvl w:ilvl="0" w:tplc="2086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3326C4"/>
    <w:multiLevelType w:val="hybridMultilevel"/>
    <w:tmpl w:val="36A6D4E0"/>
    <w:lvl w:ilvl="0" w:tplc="F6D87E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1498B"/>
    <w:rsid w:val="00034DA2"/>
    <w:rsid w:val="00054C30"/>
    <w:rsid w:val="0006075F"/>
    <w:rsid w:val="00070E0C"/>
    <w:rsid w:val="000E1A75"/>
    <w:rsid w:val="000F3315"/>
    <w:rsid w:val="00120B85"/>
    <w:rsid w:val="00154634"/>
    <w:rsid w:val="0015618A"/>
    <w:rsid w:val="00160430"/>
    <w:rsid w:val="001677F6"/>
    <w:rsid w:val="001753AF"/>
    <w:rsid w:val="00192A62"/>
    <w:rsid w:val="001977CC"/>
    <w:rsid w:val="001A01C6"/>
    <w:rsid w:val="00201600"/>
    <w:rsid w:val="0023304D"/>
    <w:rsid w:val="002370E1"/>
    <w:rsid w:val="00241AF0"/>
    <w:rsid w:val="00251D24"/>
    <w:rsid w:val="002A2FC3"/>
    <w:rsid w:val="002B0009"/>
    <w:rsid w:val="002E5E1B"/>
    <w:rsid w:val="003009F9"/>
    <w:rsid w:val="00317830"/>
    <w:rsid w:val="003621C9"/>
    <w:rsid w:val="0039060C"/>
    <w:rsid w:val="00393502"/>
    <w:rsid w:val="003A5539"/>
    <w:rsid w:val="00450F3B"/>
    <w:rsid w:val="00454260"/>
    <w:rsid w:val="004579BB"/>
    <w:rsid w:val="0046537D"/>
    <w:rsid w:val="00484C74"/>
    <w:rsid w:val="00494130"/>
    <w:rsid w:val="004E0607"/>
    <w:rsid w:val="004F08EC"/>
    <w:rsid w:val="00514FB0"/>
    <w:rsid w:val="00527E73"/>
    <w:rsid w:val="00532305"/>
    <w:rsid w:val="00543CCF"/>
    <w:rsid w:val="00554532"/>
    <w:rsid w:val="00567647"/>
    <w:rsid w:val="00576C41"/>
    <w:rsid w:val="005775A9"/>
    <w:rsid w:val="005A1E23"/>
    <w:rsid w:val="005B5B39"/>
    <w:rsid w:val="005B71D1"/>
    <w:rsid w:val="005D70B3"/>
    <w:rsid w:val="00626594"/>
    <w:rsid w:val="006333CB"/>
    <w:rsid w:val="00640FCC"/>
    <w:rsid w:val="00646D01"/>
    <w:rsid w:val="00647175"/>
    <w:rsid w:val="00653EB8"/>
    <w:rsid w:val="006564C6"/>
    <w:rsid w:val="006A7CB8"/>
    <w:rsid w:val="006B52CC"/>
    <w:rsid w:val="006B660F"/>
    <w:rsid w:val="006B7287"/>
    <w:rsid w:val="006C1FAE"/>
    <w:rsid w:val="006C6076"/>
    <w:rsid w:val="006F0927"/>
    <w:rsid w:val="007400AE"/>
    <w:rsid w:val="00776D05"/>
    <w:rsid w:val="007D54CF"/>
    <w:rsid w:val="007E5BAB"/>
    <w:rsid w:val="00815B7E"/>
    <w:rsid w:val="00830E4F"/>
    <w:rsid w:val="0083618C"/>
    <w:rsid w:val="008504FD"/>
    <w:rsid w:val="00865816"/>
    <w:rsid w:val="0088273E"/>
    <w:rsid w:val="00893D15"/>
    <w:rsid w:val="008A2D21"/>
    <w:rsid w:val="008B7E98"/>
    <w:rsid w:val="008D6FEB"/>
    <w:rsid w:val="008E48FF"/>
    <w:rsid w:val="008E69EE"/>
    <w:rsid w:val="008F2B72"/>
    <w:rsid w:val="008F7300"/>
    <w:rsid w:val="00937636"/>
    <w:rsid w:val="00945A44"/>
    <w:rsid w:val="00951A36"/>
    <w:rsid w:val="00987AE2"/>
    <w:rsid w:val="009A3A54"/>
    <w:rsid w:val="00A05E58"/>
    <w:rsid w:val="00A1343F"/>
    <w:rsid w:val="00A22F58"/>
    <w:rsid w:val="00A239B6"/>
    <w:rsid w:val="00A35DDB"/>
    <w:rsid w:val="00A52F65"/>
    <w:rsid w:val="00A646CA"/>
    <w:rsid w:val="00AA3F51"/>
    <w:rsid w:val="00AB2862"/>
    <w:rsid w:val="00AC0B11"/>
    <w:rsid w:val="00AD1AF8"/>
    <w:rsid w:val="00B46998"/>
    <w:rsid w:val="00B57A6F"/>
    <w:rsid w:val="00B60B31"/>
    <w:rsid w:val="00BB0E70"/>
    <w:rsid w:val="00BB63D6"/>
    <w:rsid w:val="00BD022A"/>
    <w:rsid w:val="00C122D6"/>
    <w:rsid w:val="00C36C9B"/>
    <w:rsid w:val="00C5161B"/>
    <w:rsid w:val="00C5398B"/>
    <w:rsid w:val="00C67DD1"/>
    <w:rsid w:val="00CA67EE"/>
    <w:rsid w:val="00CC4673"/>
    <w:rsid w:val="00CD1537"/>
    <w:rsid w:val="00CD4880"/>
    <w:rsid w:val="00D02DE2"/>
    <w:rsid w:val="00D16D8D"/>
    <w:rsid w:val="00D20FF7"/>
    <w:rsid w:val="00D24FE0"/>
    <w:rsid w:val="00D43AC8"/>
    <w:rsid w:val="00D45471"/>
    <w:rsid w:val="00D47F63"/>
    <w:rsid w:val="00D93CB8"/>
    <w:rsid w:val="00DF33E2"/>
    <w:rsid w:val="00E32444"/>
    <w:rsid w:val="00E37F8D"/>
    <w:rsid w:val="00E41B33"/>
    <w:rsid w:val="00E6047F"/>
    <w:rsid w:val="00E806F6"/>
    <w:rsid w:val="00E8426C"/>
    <w:rsid w:val="00ED494B"/>
    <w:rsid w:val="00ED63EE"/>
    <w:rsid w:val="00EE2EB7"/>
    <w:rsid w:val="00F00701"/>
    <w:rsid w:val="00F33154"/>
    <w:rsid w:val="00F6064C"/>
    <w:rsid w:val="00F6113E"/>
    <w:rsid w:val="00F642BF"/>
    <w:rsid w:val="00FA5EC1"/>
    <w:rsid w:val="00F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  <w:style w:type="character" w:customStyle="1" w:styleId="ad">
    <w:name w:val="Основной текст_"/>
    <w:rsid w:val="000F3315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  <w:style w:type="character" w:customStyle="1" w:styleId="ad">
    <w:name w:val="Основной текст_"/>
    <w:rsid w:val="000F3315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8FFF-A68D-4361-9967-5065FB96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10</cp:revision>
  <cp:lastPrinted>2025-12-29T05:31:00Z</cp:lastPrinted>
  <dcterms:created xsi:type="dcterms:W3CDTF">2025-07-14T12:13:00Z</dcterms:created>
  <dcterms:modified xsi:type="dcterms:W3CDTF">2025-12-29T05:33:00Z</dcterms:modified>
</cp:coreProperties>
</file>