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00DF21EA">
        <w:rPr>
          <w:rFonts w:ascii="Times New Roman" w:hAnsi="Times New Roman" w:cs="Times New Roman"/>
          <w:sz w:val="28"/>
          <w:szCs w:val="28"/>
        </w:rPr>
        <w:t xml:space="preserve"> № 979, в связи </w:t>
      </w:r>
      <w:r w:rsidR="007E3D34">
        <w:rPr>
          <w:rFonts w:ascii="Times New Roman" w:hAnsi="Times New Roman" w:cs="Times New Roman"/>
          <w:sz w:val="28"/>
          <w:szCs w:val="28"/>
        </w:rPr>
        <w:t xml:space="preserve">с перераспределением </w:t>
      </w:r>
      <w:r w:rsidR="005D23BC">
        <w:rPr>
          <w:rFonts w:ascii="Times New Roman" w:hAnsi="Times New Roman" w:cs="Times New Roman"/>
          <w:sz w:val="28"/>
          <w:szCs w:val="28"/>
        </w:rPr>
        <w:t>о</w:t>
      </w:r>
      <w:r w:rsidR="00924C47" w:rsidRPr="00CE685F">
        <w:rPr>
          <w:rFonts w:ascii="Times New Roman" w:hAnsi="Times New Roman" w:cs="Times New Roman"/>
          <w:sz w:val="28"/>
          <w:szCs w:val="28"/>
        </w:rPr>
        <w:t>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w:t>
      </w:r>
      <w:r w:rsidR="002A5E46">
        <w:rPr>
          <w:rFonts w:ascii="Times New Roman" w:hAnsi="Times New Roman" w:cs="Times New Roman"/>
          <w:sz w:val="28"/>
          <w:szCs w:val="28"/>
        </w:rPr>
        <w:t>пального образования Темрюкский р</w:t>
      </w:r>
      <w:r w:rsidRPr="00CE685F">
        <w:rPr>
          <w:rFonts w:ascii="Times New Roman" w:hAnsi="Times New Roman" w:cs="Times New Roman"/>
          <w:sz w:val="28"/>
          <w:szCs w:val="28"/>
        </w:rPr>
        <w:t>айон «Комплексное развитие в сфере строительства»</w:t>
      </w:r>
      <w:r w:rsidR="008C5236">
        <w:rPr>
          <w:rFonts w:ascii="Times New Roman" w:hAnsi="Times New Roman" w:cs="Times New Roman"/>
          <w:sz w:val="28"/>
          <w:szCs w:val="28"/>
        </w:rPr>
        <w:t xml:space="preserve"> </w:t>
      </w:r>
      <w:r w:rsidR="0092471E">
        <w:rPr>
          <w:rFonts w:ascii="Times New Roman" w:hAnsi="Times New Roman" w:cs="Times New Roman"/>
          <w:sz w:val="28"/>
          <w:szCs w:val="28"/>
        </w:rPr>
        <w:t xml:space="preserve">                            </w:t>
      </w:r>
      <w:r w:rsidR="007A3B32">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приложению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8328F0">
        <w:rPr>
          <w:rFonts w:ascii="Times New Roman" w:hAnsi="Times New Roman"/>
          <w:sz w:val="28"/>
          <w:szCs w:val="28"/>
        </w:rPr>
        <w:t xml:space="preserve">от </w:t>
      </w:r>
      <w:r w:rsidR="008328F0" w:rsidRPr="008328F0">
        <w:rPr>
          <w:rFonts w:ascii="Times New Roman" w:hAnsi="Times New Roman"/>
          <w:sz w:val="28"/>
          <w:szCs w:val="28"/>
        </w:rPr>
        <w:t>26</w:t>
      </w:r>
      <w:r w:rsidR="008F545F" w:rsidRPr="008328F0">
        <w:rPr>
          <w:rFonts w:ascii="Times New Roman" w:hAnsi="Times New Roman"/>
          <w:sz w:val="28"/>
          <w:szCs w:val="28"/>
        </w:rPr>
        <w:t xml:space="preserve"> </w:t>
      </w:r>
      <w:r w:rsidR="008328F0" w:rsidRPr="008328F0">
        <w:rPr>
          <w:rFonts w:ascii="Times New Roman" w:hAnsi="Times New Roman"/>
          <w:sz w:val="28"/>
          <w:szCs w:val="28"/>
        </w:rPr>
        <w:t>декаб</w:t>
      </w:r>
      <w:r w:rsidR="001A1710" w:rsidRPr="008328F0">
        <w:rPr>
          <w:rFonts w:ascii="Times New Roman" w:hAnsi="Times New Roman"/>
          <w:sz w:val="28"/>
          <w:szCs w:val="28"/>
        </w:rPr>
        <w:t>ря</w:t>
      </w:r>
      <w:r w:rsidRPr="008328F0">
        <w:rPr>
          <w:rFonts w:ascii="Times New Roman" w:hAnsi="Times New Roman"/>
          <w:sz w:val="28"/>
          <w:szCs w:val="28"/>
        </w:rPr>
        <w:t xml:space="preserve"> 202</w:t>
      </w:r>
      <w:r w:rsidR="00D02180" w:rsidRPr="008328F0">
        <w:rPr>
          <w:rFonts w:ascii="Times New Roman" w:hAnsi="Times New Roman"/>
          <w:sz w:val="28"/>
          <w:szCs w:val="28"/>
        </w:rPr>
        <w:t>2</w:t>
      </w:r>
      <w:r w:rsidR="007A21B7" w:rsidRPr="008328F0">
        <w:rPr>
          <w:rFonts w:ascii="Times New Roman" w:hAnsi="Times New Roman"/>
          <w:sz w:val="28"/>
          <w:szCs w:val="28"/>
        </w:rPr>
        <w:t xml:space="preserve"> г.</w:t>
      </w:r>
      <w:r w:rsidRPr="008328F0">
        <w:rPr>
          <w:rFonts w:ascii="Times New Roman" w:hAnsi="Times New Roman"/>
          <w:sz w:val="28"/>
          <w:szCs w:val="28"/>
        </w:rPr>
        <w:t xml:space="preserve"> № </w:t>
      </w:r>
      <w:r w:rsidR="007A3B32" w:rsidRPr="008328F0">
        <w:rPr>
          <w:rFonts w:ascii="Times New Roman" w:hAnsi="Times New Roman"/>
          <w:sz w:val="28"/>
          <w:szCs w:val="28"/>
        </w:rPr>
        <w:t>2</w:t>
      </w:r>
      <w:r w:rsidR="008328F0" w:rsidRPr="008328F0">
        <w:rPr>
          <w:rFonts w:ascii="Times New Roman" w:hAnsi="Times New Roman"/>
          <w:sz w:val="28"/>
          <w:szCs w:val="28"/>
        </w:rPr>
        <w:t>456</w:t>
      </w:r>
      <w:r w:rsidR="00C0194D" w:rsidRPr="001A1710">
        <w:rPr>
          <w:rFonts w:ascii="Times New Roman" w:hAnsi="Times New Roman"/>
          <w:sz w:val="28"/>
          <w:szCs w:val="28"/>
        </w:rPr>
        <w:t xml:space="preserve">                  </w:t>
      </w:r>
      <w:r w:rsidRPr="001A1710">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sidRPr="001A1710">
        <w:rPr>
          <w:rFonts w:ascii="Times New Roman" w:hAnsi="Times New Roman"/>
          <w:sz w:val="28"/>
          <w:szCs w:val="28"/>
        </w:rPr>
        <w:t>от 29 октября 2021 г.</w:t>
      </w:r>
      <w:r w:rsidR="00C015BC" w:rsidRPr="001A1710">
        <w:rPr>
          <w:rFonts w:ascii="Times New Roman" w:hAnsi="Times New Roman"/>
          <w:sz w:val="28"/>
          <w:szCs w:val="28"/>
        </w:rPr>
        <w:t xml:space="preserve"> </w:t>
      </w:r>
      <w:r w:rsidR="00D02180" w:rsidRPr="001A1710">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Default="00DE040E" w:rsidP="00DE040E">
      <w:pPr>
        <w:pStyle w:val="a3"/>
        <w:jc w:val="both"/>
        <w:rPr>
          <w:rFonts w:ascii="Times New Roman" w:hAnsi="Times New Roman"/>
          <w:sz w:val="28"/>
          <w:szCs w:val="28"/>
        </w:rPr>
      </w:pPr>
    </w:p>
    <w:p w:rsidR="007A3B32" w:rsidRPr="00CE685F" w:rsidRDefault="007A3B32" w:rsidP="00DE040E">
      <w:pPr>
        <w:pStyle w:val="a3"/>
        <w:jc w:val="both"/>
        <w:rPr>
          <w:rFonts w:ascii="Times New Roman" w:hAnsi="Times New Roman"/>
          <w:sz w:val="28"/>
          <w:szCs w:val="28"/>
        </w:rPr>
      </w:pPr>
    </w:p>
    <w:p w:rsidR="00CE34EB" w:rsidRPr="00CE685F" w:rsidRDefault="007A3B32" w:rsidP="00DE040E">
      <w:pPr>
        <w:pStyle w:val="a3"/>
        <w:jc w:val="both"/>
        <w:rPr>
          <w:rFonts w:ascii="Times New Roman" w:hAnsi="Times New Roman"/>
          <w:sz w:val="28"/>
          <w:szCs w:val="28"/>
        </w:rPr>
      </w:pPr>
      <w:r>
        <w:rPr>
          <w:rFonts w:ascii="Times New Roman" w:hAnsi="Times New Roman"/>
          <w:sz w:val="28"/>
          <w:szCs w:val="28"/>
        </w:rPr>
        <w:t>Г</w:t>
      </w:r>
      <w:r w:rsidR="00DE040E" w:rsidRPr="00CE685F">
        <w:rPr>
          <w:rFonts w:ascii="Times New Roman" w:hAnsi="Times New Roman"/>
          <w:sz w:val="28"/>
          <w:szCs w:val="28"/>
        </w:rPr>
        <w:t>лав</w:t>
      </w:r>
      <w:r>
        <w:rPr>
          <w:rFonts w:ascii="Times New Roman" w:hAnsi="Times New Roman"/>
          <w:sz w:val="28"/>
          <w:szCs w:val="28"/>
        </w:rPr>
        <w:t>а</w:t>
      </w:r>
      <w:r w:rsidR="004F3C41">
        <w:rPr>
          <w:rFonts w:ascii="Times New Roman" w:hAnsi="Times New Roman"/>
          <w:sz w:val="28"/>
          <w:szCs w:val="28"/>
        </w:rPr>
        <w:t xml:space="preserve"> </w:t>
      </w:r>
      <w:r w:rsidR="00DE040E" w:rsidRPr="00CE685F">
        <w:rPr>
          <w:rFonts w:ascii="Times New Roman" w:hAnsi="Times New Roman"/>
          <w:sz w:val="28"/>
          <w:szCs w:val="28"/>
        </w:rPr>
        <w:t>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465EC0">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7A3B32">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6874"/>
        <w:gridCol w:w="7609"/>
      </w:tblGrid>
      <w:tr w:rsidR="001E20E4" w:rsidRPr="00725559" w:rsidTr="00D42C89">
        <w:tc>
          <w:tcPr>
            <w:tcW w:w="6946" w:type="dxa"/>
          </w:tcPr>
          <w:p w:rsidR="001E20E4" w:rsidRPr="00C15310" w:rsidRDefault="001E20E4" w:rsidP="00332674">
            <w:pPr>
              <w:ind w:firstLine="0"/>
              <w:rPr>
                <w:rFonts w:ascii="Times New Roman" w:hAnsi="Times New Roman" w:cs="Times New Roman"/>
                <w:b/>
                <w:highlight w:val="yellow"/>
              </w:rPr>
            </w:pPr>
            <w:r w:rsidRPr="00C15310">
              <w:rPr>
                <w:rFonts w:ascii="Times New Roman" w:hAnsi="Times New Roman" w:cs="Times New Roman"/>
              </w:rPr>
              <w:t>Задачи муниципальной программы</w:t>
            </w:r>
          </w:p>
        </w:tc>
        <w:tc>
          <w:tcPr>
            <w:tcW w:w="7683" w:type="dxa"/>
          </w:tcPr>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4. Развитие системы оказания первичной медико-санитарной помощи.</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5. Развитие приоритетных для района видов спорта.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t>»;</w:t>
      </w:r>
    </w:p>
    <w:p w:rsidR="001428A0" w:rsidRPr="00CE685F" w:rsidRDefault="001E20E4" w:rsidP="00EC2477">
      <w:pPr>
        <w:pStyle w:val="ae"/>
        <w:ind w:left="0" w:right="-31" w:firstLine="709"/>
        <w:jc w:val="both"/>
      </w:pPr>
      <w:r>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водно-спортивной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Pr>
                <w:rFonts w:cs="Times New Roman"/>
                <w:sz w:val="24"/>
                <w:szCs w:val="24"/>
              </w:rPr>
              <w:t xml:space="preserve"> </w:t>
            </w:r>
            <w:r w:rsidRPr="00CE685F">
              <w:rPr>
                <w:rFonts w:cs="Times New Roman"/>
                <w:sz w:val="24"/>
                <w:szCs w:val="24"/>
              </w:rPr>
              <w:t>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Default="001428A0" w:rsidP="001428A0">
      <w:pPr>
        <w:pStyle w:val="ae"/>
        <w:ind w:left="0" w:right="-31" w:firstLine="709"/>
        <w:jc w:val="right"/>
      </w:pPr>
      <w:r w:rsidRPr="00CE685F">
        <w:t>»;</w:t>
      </w:r>
    </w:p>
    <w:p w:rsidR="005D23CC" w:rsidRDefault="005D23CC" w:rsidP="005D23CC">
      <w:pPr>
        <w:pStyle w:val="ae"/>
        <w:ind w:left="0" w:right="-31" w:firstLine="709"/>
      </w:pPr>
      <w:r>
        <w:t>д) позицию «Этапы и сроки реализации муниципальной программы» изложить в следующей редакции:</w:t>
      </w:r>
    </w:p>
    <w:p w:rsidR="005D23CC" w:rsidRDefault="005D23CC" w:rsidP="00D118A6">
      <w:pPr>
        <w:pStyle w:val="ae"/>
        <w:ind w:left="0" w:right="-31" w:firstLine="142"/>
      </w:pPr>
      <w:r>
        <w:t>«</w:t>
      </w:r>
    </w:p>
    <w:tbl>
      <w:tblPr>
        <w:tblStyle w:val="aa"/>
        <w:tblW w:w="0" w:type="auto"/>
        <w:tblInd w:w="108" w:type="dxa"/>
        <w:tblLook w:val="04A0" w:firstRow="1" w:lastRow="0" w:firstColumn="1" w:lastColumn="0" w:noHBand="0" w:noVBand="1"/>
      </w:tblPr>
      <w:tblGrid>
        <w:gridCol w:w="6828"/>
        <w:gridCol w:w="7655"/>
      </w:tblGrid>
      <w:tr w:rsidR="005D23CC" w:rsidTr="00D42C89">
        <w:tc>
          <w:tcPr>
            <w:tcW w:w="6882" w:type="dxa"/>
          </w:tcPr>
          <w:p w:rsidR="005D23CC" w:rsidRPr="00D42C89" w:rsidRDefault="005D23CC" w:rsidP="005D23CC">
            <w:pPr>
              <w:pStyle w:val="ae"/>
              <w:ind w:left="0" w:right="-31"/>
              <w:rPr>
                <w:sz w:val="24"/>
                <w:szCs w:val="24"/>
              </w:rPr>
            </w:pPr>
            <w:r w:rsidRPr="00D42C89">
              <w:rPr>
                <w:sz w:val="24"/>
                <w:szCs w:val="24"/>
              </w:rPr>
              <w:t>Этапы и сроки реализации муниципальной программы</w:t>
            </w:r>
          </w:p>
        </w:tc>
        <w:tc>
          <w:tcPr>
            <w:tcW w:w="7719" w:type="dxa"/>
          </w:tcPr>
          <w:p w:rsidR="005D23CC" w:rsidRPr="00D42C89" w:rsidRDefault="005D23CC" w:rsidP="005D23CC">
            <w:pPr>
              <w:pStyle w:val="ae"/>
              <w:ind w:left="0" w:right="-31"/>
              <w:rPr>
                <w:sz w:val="24"/>
                <w:szCs w:val="24"/>
              </w:rPr>
            </w:pPr>
            <w:r w:rsidRPr="00D42C89">
              <w:rPr>
                <w:sz w:val="24"/>
                <w:szCs w:val="24"/>
              </w:rPr>
              <w:t>Этапы не предусмотрены</w:t>
            </w:r>
          </w:p>
          <w:p w:rsidR="005D23CC" w:rsidRPr="00D42C89" w:rsidRDefault="005D23CC" w:rsidP="005D23CC">
            <w:pPr>
              <w:pStyle w:val="ae"/>
              <w:ind w:left="0" w:right="-31"/>
              <w:rPr>
                <w:sz w:val="24"/>
                <w:szCs w:val="24"/>
              </w:rPr>
            </w:pPr>
            <w:r w:rsidRPr="00D42C89">
              <w:rPr>
                <w:sz w:val="24"/>
                <w:szCs w:val="24"/>
              </w:rPr>
              <w:t>2022-2025 годы</w:t>
            </w:r>
          </w:p>
        </w:tc>
      </w:tr>
    </w:tbl>
    <w:p w:rsidR="005D23CC" w:rsidRPr="00CE685F" w:rsidRDefault="005D23CC" w:rsidP="005D23CC">
      <w:pPr>
        <w:pStyle w:val="ae"/>
        <w:ind w:left="0" w:right="-31" w:firstLine="709"/>
        <w:jc w:val="right"/>
      </w:pPr>
      <w:r>
        <w:t>»;</w:t>
      </w:r>
    </w:p>
    <w:p w:rsidR="00E125DC" w:rsidRPr="00CE685F" w:rsidRDefault="005D23CC" w:rsidP="00EC2477">
      <w:pPr>
        <w:pStyle w:val="ae"/>
        <w:ind w:left="0" w:right="-31" w:firstLine="709"/>
        <w:jc w:val="both"/>
      </w:pPr>
      <w:r>
        <w:t>е</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Объем финансирования муниципальной программы, тыс. рублей &lt;2&gt;</w:t>
            </w:r>
          </w:p>
        </w:tc>
        <w:tc>
          <w:tcPr>
            <w:tcW w:w="1477" w:type="dxa"/>
            <w:vMerge w:val="restart"/>
          </w:tcPr>
          <w:p w:rsidR="00253DF1" w:rsidRPr="00FA7B74" w:rsidRDefault="00253DF1" w:rsidP="00CB3D29">
            <w:pPr>
              <w:ind w:firstLine="0"/>
              <w:jc w:val="center"/>
              <w:rPr>
                <w:rFonts w:ascii="Times New Roman" w:hAnsi="Times New Roman" w:cs="Times New Roman"/>
              </w:rPr>
            </w:pPr>
            <w:r w:rsidRPr="00FA7B74">
              <w:rPr>
                <w:rFonts w:ascii="Times New Roman" w:hAnsi="Times New Roman" w:cs="Times New Roman"/>
              </w:rPr>
              <w:t>всего</w:t>
            </w:r>
          </w:p>
        </w:tc>
        <w:tc>
          <w:tcPr>
            <w:tcW w:w="7696" w:type="dxa"/>
            <w:gridSpan w:val="4"/>
          </w:tcPr>
          <w:p w:rsidR="00253DF1" w:rsidRPr="00FA7B74" w:rsidRDefault="00253DF1" w:rsidP="00CB3D29">
            <w:pPr>
              <w:jc w:val="center"/>
              <w:rPr>
                <w:rFonts w:ascii="Times New Roman" w:hAnsi="Times New Roman" w:cs="Times New Roman"/>
                <w:b/>
              </w:rPr>
            </w:pPr>
            <w:r w:rsidRPr="00FA7B74">
              <w:rPr>
                <w:rFonts w:ascii="Times New Roman" w:hAnsi="Times New Roman" w:cs="Times New Roman"/>
              </w:rPr>
              <w:t>в разрезе источников финансирования</w:t>
            </w:r>
          </w:p>
        </w:tc>
      </w:tr>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Годы реализации</w:t>
            </w:r>
          </w:p>
        </w:tc>
        <w:tc>
          <w:tcPr>
            <w:tcW w:w="1477" w:type="dxa"/>
            <w:vMerge/>
          </w:tcPr>
          <w:p w:rsidR="00253DF1" w:rsidRPr="00FA7B74" w:rsidRDefault="00253DF1" w:rsidP="00CB3D29">
            <w:pPr>
              <w:jc w:val="center"/>
              <w:rPr>
                <w:rFonts w:ascii="Times New Roman" w:hAnsi="Times New Roman" w:cs="Times New Roman"/>
                <w:b/>
              </w:rPr>
            </w:pPr>
          </w:p>
        </w:tc>
        <w:tc>
          <w:tcPr>
            <w:tcW w:w="1943"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федеральный бюджет</w:t>
            </w:r>
          </w:p>
        </w:tc>
        <w:tc>
          <w:tcPr>
            <w:tcW w:w="1693" w:type="dxa"/>
          </w:tcPr>
          <w:p w:rsidR="00253DF1" w:rsidRPr="00FA7B74" w:rsidRDefault="00253DF1" w:rsidP="00CB3D29">
            <w:pPr>
              <w:pStyle w:val="ConsPlusNormal"/>
              <w:jc w:val="center"/>
              <w:rPr>
                <w:sz w:val="24"/>
                <w:szCs w:val="24"/>
              </w:rPr>
            </w:pPr>
            <w:r w:rsidRPr="00FA7B74">
              <w:rPr>
                <w:sz w:val="24"/>
                <w:szCs w:val="24"/>
              </w:rPr>
              <w:t>краевой бюджет</w:t>
            </w:r>
          </w:p>
        </w:tc>
        <w:tc>
          <w:tcPr>
            <w:tcW w:w="1588"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местный бюджет</w:t>
            </w:r>
          </w:p>
        </w:tc>
        <w:tc>
          <w:tcPr>
            <w:tcW w:w="2472"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внебюджетные источники</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2022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258734,3</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152001,0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106733,3</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2023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311331,4</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19897,2</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291434,2</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c>
          <w:tcPr>
            <w:tcW w:w="5310" w:type="dxa"/>
          </w:tcPr>
          <w:p w:rsidR="00A53557" w:rsidRPr="00FA7B74" w:rsidRDefault="00A53557" w:rsidP="00A53557">
            <w:pPr>
              <w:pStyle w:val="ConsPlusNormal"/>
              <w:rPr>
                <w:sz w:val="24"/>
                <w:szCs w:val="24"/>
              </w:rPr>
            </w:pPr>
            <w:r w:rsidRPr="00FA7B74">
              <w:rPr>
                <w:sz w:val="24"/>
                <w:szCs w:val="24"/>
              </w:rPr>
              <w:t xml:space="preserve">2024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337504,3</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337504,3</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A53557" w:rsidRPr="00FA7B74" w:rsidTr="00D90939">
        <w:trPr>
          <w:trHeight w:val="94"/>
        </w:trPr>
        <w:tc>
          <w:tcPr>
            <w:tcW w:w="5310" w:type="dxa"/>
          </w:tcPr>
          <w:p w:rsidR="00A53557" w:rsidRPr="00FA7B74" w:rsidRDefault="00A53557" w:rsidP="00A53557">
            <w:pPr>
              <w:pStyle w:val="ConsPlusNormal"/>
              <w:rPr>
                <w:sz w:val="24"/>
                <w:szCs w:val="24"/>
              </w:rPr>
            </w:pPr>
            <w:r w:rsidRPr="00FA7B74">
              <w:rPr>
                <w:sz w:val="24"/>
                <w:szCs w:val="24"/>
              </w:rPr>
              <w:t xml:space="preserve">2025 </w:t>
            </w:r>
          </w:p>
        </w:tc>
        <w:tc>
          <w:tcPr>
            <w:tcW w:w="1477"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382249,9</w:t>
            </w:r>
          </w:p>
        </w:tc>
        <w:tc>
          <w:tcPr>
            <w:tcW w:w="194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382249,9</w:t>
            </w:r>
          </w:p>
        </w:tc>
        <w:tc>
          <w:tcPr>
            <w:tcW w:w="2472"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0,0</w:t>
            </w:r>
          </w:p>
        </w:tc>
      </w:tr>
      <w:tr w:rsidR="00A53557" w:rsidRPr="00FA7B74" w:rsidTr="00D90939">
        <w:trPr>
          <w:trHeight w:val="98"/>
        </w:trPr>
        <w:tc>
          <w:tcPr>
            <w:tcW w:w="5310" w:type="dxa"/>
          </w:tcPr>
          <w:p w:rsidR="00A53557" w:rsidRPr="00FA7B74" w:rsidRDefault="00A53557" w:rsidP="00A53557">
            <w:pPr>
              <w:pStyle w:val="ConsPlusNormal"/>
              <w:rPr>
                <w:sz w:val="24"/>
                <w:szCs w:val="24"/>
              </w:rPr>
            </w:pPr>
            <w:r w:rsidRPr="00FA7B74">
              <w:rPr>
                <w:sz w:val="24"/>
                <w:szCs w:val="24"/>
              </w:rPr>
              <w:t>Всего</w:t>
            </w:r>
          </w:p>
        </w:tc>
        <w:tc>
          <w:tcPr>
            <w:tcW w:w="1477" w:type="dxa"/>
          </w:tcPr>
          <w:p w:rsidR="00A53557" w:rsidRPr="00A70074" w:rsidRDefault="00A53557" w:rsidP="00A53557">
            <w:pPr>
              <w:ind w:firstLine="0"/>
              <w:jc w:val="center"/>
              <w:rPr>
                <w:rFonts w:ascii="Times New Roman" w:hAnsi="Times New Roman" w:cs="Times New Roman"/>
                <w:lang w:val="en-US"/>
              </w:rPr>
            </w:pPr>
            <w:r>
              <w:rPr>
                <w:rFonts w:ascii="Times New Roman" w:hAnsi="Times New Roman" w:cs="Times New Roman"/>
              </w:rPr>
              <w:t>1289819,9</w:t>
            </w:r>
          </w:p>
        </w:tc>
        <w:tc>
          <w:tcPr>
            <w:tcW w:w="1943"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171898,2</w:t>
            </w:r>
          </w:p>
        </w:tc>
        <w:tc>
          <w:tcPr>
            <w:tcW w:w="1588" w:type="dxa"/>
          </w:tcPr>
          <w:p w:rsidR="00A53557" w:rsidRPr="00CE685F" w:rsidRDefault="00A53557" w:rsidP="00A53557">
            <w:pPr>
              <w:ind w:firstLine="0"/>
              <w:jc w:val="center"/>
              <w:rPr>
                <w:rFonts w:ascii="Times New Roman" w:hAnsi="Times New Roman" w:cs="Times New Roman"/>
              </w:rPr>
            </w:pPr>
            <w:r>
              <w:rPr>
                <w:rFonts w:ascii="Times New Roman" w:hAnsi="Times New Roman" w:cs="Times New Roman"/>
              </w:rPr>
              <w:t>1117921,7</w:t>
            </w:r>
          </w:p>
        </w:tc>
        <w:tc>
          <w:tcPr>
            <w:tcW w:w="2472" w:type="dxa"/>
          </w:tcPr>
          <w:p w:rsidR="00A53557" w:rsidRPr="00CE685F" w:rsidRDefault="00A53557" w:rsidP="00A53557">
            <w:pPr>
              <w:ind w:firstLine="0"/>
              <w:jc w:val="center"/>
              <w:rPr>
                <w:rFonts w:ascii="Times New Roman" w:hAnsi="Times New Roman" w:cs="Times New Roman"/>
              </w:rPr>
            </w:pPr>
            <w:r w:rsidRPr="00CE685F">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реализацией проектов или программ &lt;3&gt;</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t>2022</w:t>
            </w:r>
          </w:p>
        </w:tc>
        <w:tc>
          <w:tcPr>
            <w:tcW w:w="1477" w:type="dxa"/>
          </w:tcPr>
          <w:p w:rsidR="00B9153F" w:rsidRPr="00D37539" w:rsidRDefault="00B9153F" w:rsidP="00B9153F">
            <w:pPr>
              <w:ind w:firstLine="0"/>
              <w:jc w:val="center"/>
              <w:rPr>
                <w:rFonts w:ascii="Times New Roman" w:hAnsi="Times New Roman" w:cs="Times New Roman"/>
              </w:rPr>
            </w:pPr>
            <w:r>
              <w:rPr>
                <w:rFonts w:ascii="Times New Roman" w:hAnsi="Times New Roman" w:cs="Times New Roman"/>
              </w:rPr>
              <w:t>239331,8</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152001,0</w:t>
            </w:r>
          </w:p>
        </w:tc>
        <w:tc>
          <w:tcPr>
            <w:tcW w:w="1588" w:type="dxa"/>
          </w:tcPr>
          <w:p w:rsidR="00B9153F" w:rsidRPr="00D37539" w:rsidRDefault="00B9153F" w:rsidP="00B9153F">
            <w:pPr>
              <w:ind w:firstLine="0"/>
              <w:jc w:val="center"/>
              <w:rPr>
                <w:rFonts w:ascii="Times New Roman" w:hAnsi="Times New Roman" w:cs="Times New Roman"/>
              </w:rPr>
            </w:pPr>
            <w:r>
              <w:rPr>
                <w:rFonts w:ascii="Times New Roman" w:hAnsi="Times New Roman" w:cs="Times New Roman"/>
              </w:rPr>
              <w:t>87330,8</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t>2023</w:t>
            </w:r>
          </w:p>
        </w:tc>
        <w:tc>
          <w:tcPr>
            <w:tcW w:w="1477" w:type="dxa"/>
          </w:tcPr>
          <w:p w:rsidR="00B9153F" w:rsidRPr="00CE685F" w:rsidRDefault="006026CD" w:rsidP="00B9153F">
            <w:pPr>
              <w:ind w:firstLine="0"/>
              <w:jc w:val="center"/>
              <w:rPr>
                <w:rFonts w:ascii="Times New Roman" w:hAnsi="Times New Roman" w:cs="Times New Roman"/>
              </w:rPr>
            </w:pPr>
            <w:r>
              <w:rPr>
                <w:rFonts w:ascii="Times New Roman" w:hAnsi="Times New Roman" w:cs="Times New Roman"/>
              </w:rPr>
              <w:t>290494,8</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19897,2</w:t>
            </w:r>
          </w:p>
        </w:tc>
        <w:tc>
          <w:tcPr>
            <w:tcW w:w="1588" w:type="dxa"/>
          </w:tcPr>
          <w:p w:rsidR="00B9153F" w:rsidRPr="00CE685F" w:rsidRDefault="006026CD" w:rsidP="00B9153F">
            <w:pPr>
              <w:ind w:firstLine="0"/>
              <w:jc w:val="center"/>
              <w:rPr>
                <w:rFonts w:ascii="Times New Roman" w:hAnsi="Times New Roman" w:cs="Times New Roman"/>
              </w:rPr>
            </w:pPr>
            <w:r>
              <w:rPr>
                <w:rFonts w:ascii="Times New Roman" w:hAnsi="Times New Roman" w:cs="Times New Roman"/>
              </w:rPr>
              <w:t>270597,6</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rPr>
            </w:pPr>
            <w:r w:rsidRPr="00FA7B74">
              <w:rPr>
                <w:rFonts w:ascii="Times New Roman" w:hAnsi="Times New Roman" w:cs="Times New Roman"/>
              </w:rPr>
              <w:t>2024</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317683,9</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588"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317683,9</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B9153F" w:rsidRPr="00FA7B74" w:rsidTr="00D90939">
        <w:trPr>
          <w:trHeight w:val="119"/>
        </w:trPr>
        <w:tc>
          <w:tcPr>
            <w:tcW w:w="5310" w:type="dxa"/>
          </w:tcPr>
          <w:p w:rsidR="00B9153F" w:rsidRPr="00FA7B74" w:rsidRDefault="00B9153F" w:rsidP="00B9153F">
            <w:pPr>
              <w:ind w:firstLine="0"/>
              <w:jc w:val="left"/>
              <w:rPr>
                <w:rFonts w:ascii="Times New Roman" w:hAnsi="Times New Roman" w:cs="Times New Roman"/>
                <w:lang w:val="en-US"/>
              </w:rPr>
            </w:pPr>
            <w:r w:rsidRPr="00FA7B74">
              <w:rPr>
                <w:rFonts w:ascii="Times New Roman" w:hAnsi="Times New Roman" w:cs="Times New Roman"/>
                <w:lang w:val="en-US"/>
              </w:rPr>
              <w:t>2025</w:t>
            </w:r>
          </w:p>
        </w:tc>
        <w:tc>
          <w:tcPr>
            <w:tcW w:w="1477"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362423,5</w:t>
            </w:r>
          </w:p>
        </w:tc>
        <w:tc>
          <w:tcPr>
            <w:tcW w:w="194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c>
          <w:tcPr>
            <w:tcW w:w="1588"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362423,5</w:t>
            </w:r>
          </w:p>
        </w:tc>
        <w:tc>
          <w:tcPr>
            <w:tcW w:w="2472"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0,0</w:t>
            </w:r>
          </w:p>
        </w:tc>
      </w:tr>
      <w:tr w:rsidR="00B9153F" w:rsidRPr="00FA7B74" w:rsidTr="00D90939">
        <w:tc>
          <w:tcPr>
            <w:tcW w:w="5310" w:type="dxa"/>
          </w:tcPr>
          <w:p w:rsidR="00B9153F" w:rsidRPr="00FA7B74" w:rsidRDefault="00B9153F" w:rsidP="00B9153F">
            <w:pPr>
              <w:ind w:firstLine="0"/>
              <w:jc w:val="left"/>
              <w:rPr>
                <w:rFonts w:ascii="Times New Roman" w:hAnsi="Times New Roman" w:cs="Times New Roman"/>
                <w:color w:val="FF0000"/>
              </w:rPr>
            </w:pPr>
            <w:r w:rsidRPr="00FA7B74">
              <w:rPr>
                <w:rFonts w:ascii="Times New Roman" w:hAnsi="Times New Roman" w:cs="Times New Roman"/>
              </w:rPr>
              <w:t>Всего</w:t>
            </w:r>
          </w:p>
        </w:tc>
        <w:tc>
          <w:tcPr>
            <w:tcW w:w="1477" w:type="dxa"/>
          </w:tcPr>
          <w:p w:rsidR="00B9153F" w:rsidRPr="00CE685F" w:rsidRDefault="006026CD" w:rsidP="00B9153F">
            <w:pPr>
              <w:ind w:firstLine="0"/>
              <w:jc w:val="center"/>
              <w:rPr>
                <w:rFonts w:ascii="Times New Roman" w:hAnsi="Times New Roman" w:cs="Times New Roman"/>
              </w:rPr>
            </w:pPr>
            <w:r>
              <w:rPr>
                <w:rFonts w:ascii="Times New Roman" w:hAnsi="Times New Roman" w:cs="Times New Roman"/>
              </w:rPr>
              <w:t>1209934,0</w:t>
            </w:r>
          </w:p>
        </w:tc>
        <w:tc>
          <w:tcPr>
            <w:tcW w:w="1943"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c>
          <w:tcPr>
            <w:tcW w:w="1693" w:type="dxa"/>
          </w:tcPr>
          <w:p w:rsidR="00B9153F" w:rsidRPr="00CE685F" w:rsidRDefault="00B9153F" w:rsidP="00B9153F">
            <w:pPr>
              <w:ind w:firstLine="0"/>
              <w:jc w:val="center"/>
              <w:rPr>
                <w:rFonts w:ascii="Times New Roman" w:hAnsi="Times New Roman" w:cs="Times New Roman"/>
              </w:rPr>
            </w:pPr>
            <w:r>
              <w:rPr>
                <w:rFonts w:ascii="Times New Roman" w:hAnsi="Times New Roman" w:cs="Times New Roman"/>
              </w:rPr>
              <w:t>171898,2</w:t>
            </w:r>
          </w:p>
        </w:tc>
        <w:tc>
          <w:tcPr>
            <w:tcW w:w="1588" w:type="dxa"/>
          </w:tcPr>
          <w:p w:rsidR="00B9153F" w:rsidRPr="00D37539" w:rsidRDefault="006026CD" w:rsidP="00B9153F">
            <w:pPr>
              <w:ind w:firstLine="0"/>
              <w:jc w:val="center"/>
              <w:rPr>
                <w:rFonts w:ascii="Times New Roman" w:hAnsi="Times New Roman" w:cs="Times New Roman"/>
              </w:rPr>
            </w:pPr>
            <w:r>
              <w:rPr>
                <w:rFonts w:ascii="Times New Roman" w:hAnsi="Times New Roman" w:cs="Times New Roman"/>
              </w:rPr>
              <w:t>1038035,8</w:t>
            </w:r>
          </w:p>
        </w:tc>
        <w:tc>
          <w:tcPr>
            <w:tcW w:w="2472" w:type="dxa"/>
          </w:tcPr>
          <w:p w:rsidR="00B9153F" w:rsidRPr="00CE685F" w:rsidRDefault="00B9153F" w:rsidP="00B9153F">
            <w:pPr>
              <w:ind w:firstLine="0"/>
              <w:jc w:val="center"/>
              <w:rPr>
                <w:rFonts w:ascii="Times New Roman" w:hAnsi="Times New Roman" w:cs="Times New Roman"/>
              </w:rPr>
            </w:pPr>
            <w:r w:rsidRPr="00CE685F">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осуществлением капитальных вложений в объекты капитального строительства</w:t>
            </w:r>
          </w:p>
          <w:p w:rsidR="00253DF1" w:rsidRPr="00FA7B74" w:rsidRDefault="00253DF1" w:rsidP="00CB3D29">
            <w:pPr>
              <w:pStyle w:val="ConsPlusNormal"/>
              <w:jc w:val="center"/>
              <w:rPr>
                <w:sz w:val="24"/>
                <w:szCs w:val="24"/>
              </w:rPr>
            </w:pPr>
            <w:r w:rsidRPr="00FA7B74">
              <w:rPr>
                <w:sz w:val="24"/>
                <w:szCs w:val="24"/>
              </w:rPr>
              <w:t>муниципальной собственности муниципального образования Темрюкский район &lt;3&gt;</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2022 </w:t>
            </w:r>
          </w:p>
        </w:tc>
        <w:tc>
          <w:tcPr>
            <w:tcW w:w="1477" w:type="dxa"/>
          </w:tcPr>
          <w:p w:rsidR="006F53E0" w:rsidRPr="00FA7B74" w:rsidRDefault="00884C7C" w:rsidP="00A144A1">
            <w:pPr>
              <w:ind w:firstLine="0"/>
              <w:jc w:val="center"/>
              <w:rPr>
                <w:rFonts w:ascii="Times New Roman" w:hAnsi="Times New Roman" w:cs="Times New Roman"/>
              </w:rPr>
            </w:pPr>
            <w:r>
              <w:rPr>
                <w:rFonts w:ascii="Times New Roman" w:hAnsi="Times New Roman" w:cs="Times New Roman"/>
              </w:rPr>
              <w:t>239</w:t>
            </w:r>
            <w:r w:rsidR="00A144A1">
              <w:rPr>
                <w:rFonts w:ascii="Times New Roman" w:hAnsi="Times New Roman" w:cs="Times New Roman"/>
              </w:rPr>
              <w:t>499,7</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152001,0</w:t>
            </w:r>
          </w:p>
        </w:tc>
        <w:tc>
          <w:tcPr>
            <w:tcW w:w="1588" w:type="dxa"/>
          </w:tcPr>
          <w:p w:rsidR="006F53E0" w:rsidRPr="00FA7B74" w:rsidRDefault="00A144A1" w:rsidP="006F53E0">
            <w:pPr>
              <w:ind w:firstLine="0"/>
              <w:jc w:val="center"/>
              <w:rPr>
                <w:rFonts w:ascii="Times New Roman" w:hAnsi="Times New Roman" w:cs="Times New Roman"/>
              </w:rPr>
            </w:pPr>
            <w:r>
              <w:rPr>
                <w:rFonts w:ascii="Times New Roman" w:hAnsi="Times New Roman" w:cs="Times New Roman"/>
              </w:rPr>
              <w:t>87498,7</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2023 </w:t>
            </w:r>
          </w:p>
        </w:tc>
        <w:tc>
          <w:tcPr>
            <w:tcW w:w="1477" w:type="dxa"/>
          </w:tcPr>
          <w:p w:rsidR="006F53E0" w:rsidRPr="00FA7B74" w:rsidRDefault="006026CD" w:rsidP="006F53E0">
            <w:pPr>
              <w:ind w:firstLine="0"/>
              <w:jc w:val="center"/>
              <w:rPr>
                <w:rFonts w:ascii="Times New Roman" w:hAnsi="Times New Roman" w:cs="Times New Roman"/>
              </w:rPr>
            </w:pPr>
            <w:r>
              <w:rPr>
                <w:rFonts w:ascii="Times New Roman" w:hAnsi="Times New Roman" w:cs="Times New Roman"/>
              </w:rPr>
              <w:t>285506,3</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19897,2</w:t>
            </w:r>
          </w:p>
        </w:tc>
        <w:tc>
          <w:tcPr>
            <w:tcW w:w="1588" w:type="dxa"/>
          </w:tcPr>
          <w:p w:rsidR="006F53E0" w:rsidRPr="00FA7B74" w:rsidRDefault="006026CD" w:rsidP="006F53E0">
            <w:pPr>
              <w:ind w:firstLine="0"/>
              <w:jc w:val="center"/>
              <w:rPr>
                <w:rFonts w:ascii="Times New Roman" w:hAnsi="Times New Roman" w:cs="Times New Roman"/>
              </w:rPr>
            </w:pPr>
            <w:r>
              <w:rPr>
                <w:rFonts w:ascii="Times New Roman" w:hAnsi="Times New Roman" w:cs="Times New Roman"/>
              </w:rPr>
              <w:t>265602,1</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2024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2025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CE685F" w:rsidTr="00D90939">
        <w:tc>
          <w:tcPr>
            <w:tcW w:w="5310" w:type="dxa"/>
          </w:tcPr>
          <w:p w:rsidR="006F53E0" w:rsidRPr="00FA7B74" w:rsidRDefault="006F53E0" w:rsidP="006F53E0">
            <w:pPr>
              <w:pStyle w:val="ConsPlusNormal"/>
              <w:rPr>
                <w:sz w:val="24"/>
                <w:szCs w:val="24"/>
              </w:rPr>
            </w:pPr>
            <w:r w:rsidRPr="00FA7B74">
              <w:rPr>
                <w:sz w:val="24"/>
                <w:szCs w:val="24"/>
              </w:rPr>
              <w:t>Всего</w:t>
            </w:r>
          </w:p>
        </w:tc>
        <w:tc>
          <w:tcPr>
            <w:tcW w:w="1477" w:type="dxa"/>
          </w:tcPr>
          <w:p w:rsidR="006F53E0" w:rsidRPr="00FA7B74" w:rsidRDefault="006026CD" w:rsidP="00A144A1">
            <w:pPr>
              <w:ind w:firstLine="0"/>
              <w:jc w:val="center"/>
              <w:rPr>
                <w:rFonts w:ascii="Times New Roman" w:hAnsi="Times New Roman" w:cs="Times New Roman"/>
              </w:rPr>
            </w:pPr>
            <w:r>
              <w:rPr>
                <w:rFonts w:ascii="Times New Roman" w:hAnsi="Times New Roman" w:cs="Times New Roman"/>
              </w:rPr>
              <w:t>1205113,4</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171898,2</w:t>
            </w:r>
          </w:p>
        </w:tc>
        <w:tc>
          <w:tcPr>
            <w:tcW w:w="1588" w:type="dxa"/>
          </w:tcPr>
          <w:p w:rsidR="006F53E0" w:rsidRPr="00FA7B74" w:rsidRDefault="006026CD" w:rsidP="006F53E0">
            <w:pPr>
              <w:ind w:firstLine="0"/>
              <w:jc w:val="center"/>
              <w:rPr>
                <w:rFonts w:ascii="Times New Roman" w:hAnsi="Times New Roman" w:cs="Times New Roman"/>
              </w:rPr>
            </w:pPr>
            <w:r>
              <w:rPr>
                <w:rFonts w:ascii="Times New Roman" w:hAnsi="Times New Roman" w:cs="Times New Roman"/>
              </w:rPr>
              <w:t>1033215,2</w:t>
            </w:r>
          </w:p>
        </w:tc>
        <w:tc>
          <w:tcPr>
            <w:tcW w:w="2472" w:type="dxa"/>
          </w:tcPr>
          <w:p w:rsidR="006F53E0" w:rsidRPr="00CE685F"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rHeight w:val="285"/>
        </w:trPr>
        <w:tc>
          <w:tcPr>
            <w:tcW w:w="729"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п/п</w:t>
            </w:r>
          </w:p>
        </w:tc>
        <w:tc>
          <w:tcPr>
            <w:tcW w:w="5225"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17"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970"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118" w:type="dxa"/>
            <w:gridSpan w:val="5"/>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6363A8" w:rsidRPr="006363A8" w:rsidTr="00D42C89">
        <w:trPr>
          <w:trHeight w:val="255"/>
        </w:trPr>
        <w:tc>
          <w:tcPr>
            <w:tcW w:w="729" w:type="dxa"/>
            <w:vMerge/>
          </w:tcPr>
          <w:p w:rsidR="006363A8" w:rsidRPr="00CE685F" w:rsidRDefault="006363A8" w:rsidP="00506C67">
            <w:pPr>
              <w:ind w:firstLine="0"/>
              <w:jc w:val="center"/>
              <w:rPr>
                <w:rFonts w:ascii="Times New Roman" w:hAnsi="Times New Roman" w:cs="Times New Roman"/>
              </w:rPr>
            </w:pPr>
          </w:p>
        </w:tc>
        <w:tc>
          <w:tcPr>
            <w:tcW w:w="5225" w:type="dxa"/>
            <w:vMerge/>
          </w:tcPr>
          <w:p w:rsidR="006363A8" w:rsidRPr="00CE685F" w:rsidRDefault="006363A8" w:rsidP="00506C67">
            <w:pPr>
              <w:ind w:firstLine="0"/>
              <w:jc w:val="center"/>
              <w:rPr>
                <w:rFonts w:ascii="Times New Roman" w:hAnsi="Times New Roman" w:cs="Times New Roman"/>
              </w:rPr>
            </w:pPr>
          </w:p>
        </w:tc>
        <w:tc>
          <w:tcPr>
            <w:tcW w:w="1417" w:type="dxa"/>
            <w:vMerge/>
          </w:tcPr>
          <w:p w:rsidR="006363A8" w:rsidRPr="00CE685F" w:rsidRDefault="006363A8" w:rsidP="00506C67">
            <w:pPr>
              <w:ind w:firstLine="0"/>
              <w:jc w:val="center"/>
              <w:rPr>
                <w:rFonts w:ascii="Times New Roman" w:hAnsi="Times New Roman" w:cs="Times New Roman"/>
              </w:rPr>
            </w:pPr>
          </w:p>
        </w:tc>
        <w:tc>
          <w:tcPr>
            <w:tcW w:w="970" w:type="dxa"/>
            <w:vMerge/>
          </w:tcPr>
          <w:p w:rsidR="006363A8" w:rsidRPr="00CE685F" w:rsidRDefault="006363A8" w:rsidP="00506C67">
            <w:pPr>
              <w:ind w:firstLine="0"/>
              <w:jc w:val="center"/>
              <w:rPr>
                <w:rFonts w:ascii="Times New Roman" w:hAnsi="Times New Roman" w:cs="Times New Roman"/>
              </w:rPr>
            </w:pP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2024 год</w:t>
            </w:r>
          </w:p>
        </w:tc>
        <w:tc>
          <w:tcPr>
            <w:tcW w:w="1134" w:type="dxa"/>
          </w:tcPr>
          <w:p w:rsidR="006363A8" w:rsidRPr="006363A8" w:rsidRDefault="006363A8" w:rsidP="00506C67">
            <w:pPr>
              <w:ind w:firstLine="0"/>
              <w:jc w:val="center"/>
              <w:rPr>
                <w:rFonts w:ascii="Times New Roman" w:hAnsi="Times New Roman" w:cs="Times New Roman"/>
                <w:highlight w:val="yellow"/>
              </w:rPr>
            </w:pPr>
            <w:r w:rsidRPr="005C2753">
              <w:rPr>
                <w:rFonts w:ascii="Times New Roman" w:hAnsi="Times New Roman" w:cs="Times New Roman"/>
              </w:rPr>
              <w:t xml:space="preserve">2025 год </w:t>
            </w:r>
          </w:p>
        </w:tc>
      </w:tr>
    </w:tbl>
    <w:p w:rsidR="00D42C89" w:rsidRPr="00D42C89"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blHeader/>
        </w:trPr>
        <w:tc>
          <w:tcPr>
            <w:tcW w:w="729"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1</w:t>
            </w:r>
          </w:p>
        </w:tc>
        <w:tc>
          <w:tcPr>
            <w:tcW w:w="5225"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2</w:t>
            </w:r>
          </w:p>
        </w:tc>
        <w:tc>
          <w:tcPr>
            <w:tcW w:w="1417"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3</w:t>
            </w:r>
          </w:p>
        </w:tc>
        <w:tc>
          <w:tcPr>
            <w:tcW w:w="970"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4</w:t>
            </w:r>
          </w:p>
        </w:tc>
        <w:tc>
          <w:tcPr>
            <w:tcW w:w="1298"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5</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6</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7</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8</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9</w:t>
            </w:r>
          </w:p>
        </w:tc>
      </w:tr>
      <w:tr w:rsidR="001C2FA0" w:rsidRPr="00CE685F" w:rsidTr="00742E8E">
        <w:tc>
          <w:tcPr>
            <w:tcW w:w="729" w:type="dxa"/>
          </w:tcPr>
          <w:p w:rsidR="001C2FA0" w:rsidRPr="00CE685F" w:rsidRDefault="001C2FA0" w:rsidP="00506C67">
            <w:pPr>
              <w:ind w:firstLine="0"/>
              <w:jc w:val="center"/>
              <w:rPr>
                <w:rFonts w:ascii="Times New Roman" w:hAnsi="Times New Roman" w:cs="Times New Roman"/>
              </w:rPr>
            </w:pPr>
            <w:r w:rsidRPr="00CE685F">
              <w:rPr>
                <w:rFonts w:ascii="Times New Roman" w:hAnsi="Times New Roman" w:cs="Times New Roman"/>
              </w:rPr>
              <w:t>1</w:t>
            </w:r>
          </w:p>
        </w:tc>
        <w:tc>
          <w:tcPr>
            <w:tcW w:w="13730" w:type="dxa"/>
            <w:gridSpan w:val="8"/>
          </w:tcPr>
          <w:p w:rsidR="001C2FA0" w:rsidRPr="00CE685F" w:rsidRDefault="001C2FA0" w:rsidP="001C2FA0">
            <w:pPr>
              <w:ind w:firstLine="0"/>
              <w:jc w:val="left"/>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6363A8" w:rsidRPr="00CE685F" w:rsidTr="00D42C89">
        <w:tc>
          <w:tcPr>
            <w:tcW w:w="729"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1.1</w:t>
            </w:r>
          </w:p>
        </w:tc>
        <w:tc>
          <w:tcPr>
            <w:tcW w:w="5225" w:type="dxa"/>
          </w:tcPr>
          <w:p w:rsidR="006363A8" w:rsidRPr="00CE685F" w:rsidRDefault="006363A8"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970"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003E2F" w:rsidRDefault="006363A8" w:rsidP="008F170A">
            <w:pPr>
              <w:ind w:firstLine="0"/>
              <w:jc w:val="center"/>
              <w:rPr>
                <w:rFonts w:ascii="Times New Roman" w:hAnsi="Times New Roman" w:cs="Times New Roman"/>
              </w:rPr>
            </w:pPr>
            <w:r w:rsidRPr="00003E2F">
              <w:rPr>
                <w:rFonts w:ascii="Times New Roman" w:hAnsi="Times New Roman" w:cs="Times New Roman"/>
              </w:rPr>
              <w:t>6</w:t>
            </w:r>
            <w:r w:rsidR="008F170A" w:rsidRPr="00003E2F">
              <w:rPr>
                <w:rFonts w:ascii="Times New Roman" w:hAnsi="Times New Roman" w:cs="Times New Roman"/>
              </w:rPr>
              <w:t>2</w:t>
            </w:r>
            <w:r w:rsidRPr="00003E2F">
              <w:rPr>
                <w:rFonts w:ascii="Times New Roman" w:hAnsi="Times New Roman" w:cs="Times New Roman"/>
              </w:rPr>
              <w:t>,5</w:t>
            </w:r>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276"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r>
      <w:tr w:rsidR="006363A8" w:rsidRPr="00CE685F" w:rsidTr="00D42C89">
        <w:tc>
          <w:tcPr>
            <w:tcW w:w="729"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1.2</w:t>
            </w:r>
          </w:p>
        </w:tc>
        <w:tc>
          <w:tcPr>
            <w:tcW w:w="5225" w:type="dxa"/>
          </w:tcPr>
          <w:p w:rsidR="006363A8" w:rsidRPr="00CE685F" w:rsidRDefault="006363A8"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17"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шт.</w:t>
            </w:r>
          </w:p>
        </w:tc>
        <w:tc>
          <w:tcPr>
            <w:tcW w:w="970"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1034</w:t>
            </w:r>
          </w:p>
        </w:tc>
        <w:tc>
          <w:tcPr>
            <w:tcW w:w="1276" w:type="dxa"/>
          </w:tcPr>
          <w:p w:rsidR="006363A8" w:rsidRPr="00CE685F" w:rsidRDefault="004555B3" w:rsidP="004555B3">
            <w:pPr>
              <w:ind w:firstLine="0"/>
              <w:jc w:val="center"/>
              <w:rPr>
                <w:rFonts w:ascii="Times New Roman" w:hAnsi="Times New Roman" w:cs="Times New Roman"/>
              </w:rPr>
            </w:pPr>
            <w:r>
              <w:rPr>
                <w:rFonts w:ascii="Times New Roman" w:hAnsi="Times New Roman" w:cs="Times New Roman"/>
              </w:rPr>
              <w:t>1005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276"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r>
      <w:tr w:rsidR="006363A8" w:rsidRPr="00CE685F" w:rsidTr="00D42C89">
        <w:tc>
          <w:tcPr>
            <w:tcW w:w="729" w:type="dxa"/>
          </w:tcPr>
          <w:p w:rsidR="006363A8" w:rsidRDefault="006363A8" w:rsidP="00332674">
            <w:pPr>
              <w:ind w:firstLine="0"/>
              <w:jc w:val="center"/>
              <w:rPr>
                <w:rFonts w:ascii="Times New Roman" w:hAnsi="Times New Roman" w:cs="Times New Roman"/>
              </w:rPr>
            </w:pPr>
            <w:r w:rsidRPr="00CE685F">
              <w:rPr>
                <w:rFonts w:ascii="Times New Roman" w:hAnsi="Times New Roman" w:cs="Times New Roman"/>
              </w:rPr>
              <w:t>1.3</w:t>
            </w:r>
          </w:p>
          <w:p w:rsidR="006363A8" w:rsidRDefault="006363A8" w:rsidP="00332674">
            <w:pPr>
              <w:ind w:firstLine="0"/>
              <w:jc w:val="center"/>
              <w:rPr>
                <w:rFonts w:ascii="Times New Roman" w:hAnsi="Times New Roman" w:cs="Times New Roman"/>
              </w:rPr>
            </w:pPr>
          </w:p>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6363A8">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ед.</w:t>
            </w:r>
          </w:p>
        </w:tc>
        <w:tc>
          <w:tcPr>
            <w:tcW w:w="970"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5</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r>
      <w:tr w:rsidR="006363A8" w:rsidRPr="00CE685F" w:rsidTr="00D42C89">
        <w:tc>
          <w:tcPr>
            <w:tcW w:w="729" w:type="dxa"/>
            <w:vMerge w:val="restart"/>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17" w:type="dxa"/>
            <w:vMerge w:val="restart"/>
          </w:tcPr>
          <w:p w:rsidR="006363A8" w:rsidRPr="00CE685F" w:rsidRDefault="006363A8" w:rsidP="00332674">
            <w:pPr>
              <w:ind w:firstLine="0"/>
              <w:jc w:val="center"/>
              <w:rPr>
                <w:rFonts w:ascii="Times New Roman" w:hAnsi="Times New Roman" w:cs="Times New Roman"/>
              </w:rPr>
            </w:pPr>
          </w:p>
        </w:tc>
        <w:tc>
          <w:tcPr>
            <w:tcW w:w="970" w:type="dxa"/>
            <w:vMerge w:val="restart"/>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908B0" w:rsidP="00332674">
            <w:pPr>
              <w:ind w:firstLine="0"/>
              <w:jc w:val="center"/>
              <w:rPr>
                <w:rFonts w:ascii="Times New Roman" w:hAnsi="Times New Roman" w:cs="Times New Roman"/>
              </w:rPr>
            </w:pPr>
            <w:r>
              <w:rPr>
                <w:rFonts w:ascii="Times New Roman" w:hAnsi="Times New Roman" w:cs="Times New Roman"/>
              </w:rPr>
              <w:t>1</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C908B0" w:rsidP="00332674">
            <w:pPr>
              <w:ind w:firstLine="0"/>
              <w:jc w:val="center"/>
              <w:rPr>
                <w:rFonts w:ascii="Times New Roman" w:hAnsi="Times New Roman" w:cs="Times New Roman"/>
              </w:rPr>
            </w:pPr>
            <w:r>
              <w:rPr>
                <w:rFonts w:ascii="Times New Roman" w:hAnsi="Times New Roman" w:cs="Times New Roman"/>
              </w:rPr>
              <w:t>0</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28634A">
        <w:tc>
          <w:tcPr>
            <w:tcW w:w="14459" w:type="dxa"/>
            <w:gridSpan w:val="9"/>
          </w:tcPr>
          <w:p w:rsidR="004261BA" w:rsidRDefault="004261BA" w:rsidP="00332674">
            <w:pPr>
              <w:suppressAutoHyphens/>
              <w:ind w:firstLine="709"/>
              <w:rPr>
                <w:rFonts w:ascii="Times New Roman" w:hAnsi="Times New Roman"/>
                <w:bCs/>
                <w:kern w:val="1"/>
                <w:lang w:eastAsia="zh-CN"/>
              </w:rPr>
            </w:pPr>
            <w:r>
              <w:rPr>
                <w:rFonts w:ascii="Times New Roman" w:hAnsi="Times New Roman"/>
                <w:bCs/>
                <w:kern w:val="1"/>
                <w:lang w:eastAsia="zh-CN"/>
              </w:rPr>
              <w:t>---------------------------</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Единица измере</w:t>
            </w:r>
          </w:p>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ния</w:t>
            </w:r>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1C2FA0">
            <w:pPr>
              <w:ind w:firstLine="0"/>
              <w:jc w:val="left"/>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CF52DC"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r w:rsidRPr="00CE685F">
              <w:rPr>
                <w:sz w:val="24"/>
                <w:szCs w:val="24"/>
              </w:rPr>
              <w:t>Д</w:t>
            </w:r>
            <w:r w:rsidRPr="00CE685F">
              <w:rPr>
                <w:sz w:val="24"/>
                <w:szCs w:val="24"/>
                <w:vertAlign w:val="subscript"/>
              </w:rPr>
              <w:t>омсзс</w:t>
            </w:r>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r w:rsidRPr="00CE685F">
              <w:rPr>
                <w:sz w:val="24"/>
                <w:szCs w:val="24"/>
              </w:rPr>
              <w:t>К</w:t>
            </w:r>
            <w:r w:rsidRPr="00CE685F">
              <w:rPr>
                <w:sz w:val="24"/>
                <w:szCs w:val="24"/>
                <w:vertAlign w:val="subscript"/>
              </w:rPr>
              <w:t>омсзс</w:t>
            </w:r>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К</w:t>
            </w:r>
            <w:r w:rsidRPr="00CE685F">
              <w:rPr>
                <w:rFonts w:ascii="Times New Roman" w:hAnsi="Times New Roman" w:cs="Times New Roman"/>
                <w:vertAlign w:val="subscript"/>
              </w:rPr>
              <w:t>омс</w:t>
            </w:r>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1C2FA0">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объектов</w:t>
            </w:r>
            <w:r w:rsidR="001C2FA0">
              <w:rPr>
                <w:rFonts w:ascii="Times New Roman" w:hAnsi="Times New Roman" w:cs="Times New Roman"/>
              </w:rPr>
              <w:t>, завершенных строительством</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Default="00360C06" w:rsidP="001E6319">
      <w:pPr>
        <w:pStyle w:val="ae"/>
        <w:ind w:left="708"/>
        <w:jc w:val="both"/>
      </w:pPr>
    </w:p>
    <w:p w:rsidR="001C2FA0" w:rsidRDefault="001C2FA0" w:rsidP="001E6319">
      <w:pPr>
        <w:pStyle w:val="ae"/>
        <w:ind w:left="708"/>
        <w:jc w:val="both"/>
      </w:pPr>
    </w:p>
    <w:p w:rsidR="001C2FA0" w:rsidRDefault="001C2FA0" w:rsidP="001E6319">
      <w:pPr>
        <w:pStyle w:val="ae"/>
        <w:ind w:left="708"/>
        <w:jc w:val="both"/>
      </w:pPr>
    </w:p>
    <w:p w:rsidR="00D42C89" w:rsidRDefault="00D42C89" w:rsidP="001E6319">
      <w:pPr>
        <w:pStyle w:val="ae"/>
        <w:ind w:left="708"/>
        <w:jc w:val="both"/>
      </w:pPr>
    </w:p>
    <w:p w:rsidR="00D42C89" w:rsidRDefault="00D42C89" w:rsidP="001E6319">
      <w:pPr>
        <w:pStyle w:val="ae"/>
        <w:ind w:left="708"/>
        <w:jc w:val="both"/>
      </w:pPr>
    </w:p>
    <w:p w:rsidR="00FD0C6B" w:rsidRPr="00CE685F"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CE685F" w:rsidTr="004261BA">
        <w:trPr>
          <w:trHeight w:val="127"/>
        </w:trPr>
        <w:tc>
          <w:tcPr>
            <w:tcW w:w="1499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1E6319" w:rsidRPr="00CE685F" w:rsidRDefault="001E6319" w:rsidP="00CB3D29">
            <w:pPr>
              <w:jc w:val="center"/>
              <w:rPr>
                <w:rFonts w:ascii="Times New Roman" w:hAnsi="Times New Roman" w:cs="Times New Roman"/>
                <w:b/>
              </w:rPr>
            </w:pPr>
          </w:p>
        </w:tc>
      </w:tr>
      <w:tr w:rsidR="00CE685F" w:rsidRPr="00CE685F" w:rsidTr="004261BA">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664"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454" w:type="dxa"/>
            <w:vMerge w:val="restart"/>
            <w:textDirection w:val="btLr"/>
            <w:vAlign w:val="center"/>
          </w:tcPr>
          <w:p w:rsidR="004F708A" w:rsidRPr="00CE685F" w:rsidRDefault="004F708A" w:rsidP="00D42C8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504" w:type="dxa"/>
            <w:gridSpan w:val="5"/>
            <w:vAlign w:val="center"/>
          </w:tcPr>
          <w:p w:rsidR="004F708A" w:rsidRPr="00CE685F" w:rsidRDefault="004F708A" w:rsidP="00D42C8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D53D5D" w:rsidRDefault="004F708A" w:rsidP="00D42C89">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распорядитель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D42C89">
            <w:pPr>
              <w:ind w:right="113" w:hanging="142"/>
              <w:jc w:val="center"/>
              <w:outlineLvl w:val="0"/>
              <w:rPr>
                <w:rFonts w:ascii="Times New Roman" w:hAnsi="Times New Roman" w:cs="Times New Roman"/>
              </w:rPr>
            </w:pPr>
          </w:p>
        </w:tc>
      </w:tr>
      <w:tr w:rsidR="00CE685F" w:rsidRPr="00CE685F" w:rsidTr="004261BA">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851"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CE685F" w:rsidRDefault="004F708A" w:rsidP="00D42C89">
            <w:pPr>
              <w:ind w:right="113" w:hanging="142"/>
              <w:jc w:val="center"/>
              <w:outlineLvl w:val="0"/>
              <w:rPr>
                <w:rFonts w:ascii="Times New Roman" w:hAnsi="Times New Roman" w:cs="Times New Roman"/>
              </w:rPr>
            </w:pPr>
          </w:p>
          <w:p w:rsidR="004F708A" w:rsidRPr="00CE685F" w:rsidRDefault="004F708A" w:rsidP="00D42C8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257"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4261BA">
        <w:trPr>
          <w:cantSplit/>
          <w:trHeight w:val="1632"/>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247" w:type="dxa"/>
            <w:vMerge/>
          </w:tcPr>
          <w:p w:rsidR="004F708A" w:rsidRPr="00CE685F"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ф</w:t>
            </w:r>
            <w:r w:rsidR="004F708A" w:rsidRPr="00CE685F">
              <w:rPr>
                <w:rFonts w:ascii="Times New Roman" w:hAnsi="Times New Roman" w:cs="Times New Roman"/>
              </w:rPr>
              <w:t>едеральный бюджет</w:t>
            </w:r>
          </w:p>
        </w:tc>
        <w:tc>
          <w:tcPr>
            <w:tcW w:w="1168"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247"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992"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в</w:t>
            </w:r>
            <w:r w:rsidR="004F708A" w:rsidRPr="00CE685F">
              <w:rPr>
                <w:rFonts w:ascii="Times New Roman" w:hAnsi="Times New Roman" w:cs="Times New Roman"/>
              </w:rPr>
              <w:t>небюджетные источники</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bl>
    <w:p w:rsidR="004261BA" w:rsidRPr="004261BA" w:rsidRDefault="004261BA">
      <w:pPr>
        <w:rPr>
          <w:sz w:val="6"/>
          <w:szCs w:val="6"/>
        </w:rPr>
      </w:pPr>
    </w:p>
    <w:tbl>
      <w:tblPr>
        <w:tblStyle w:val="aa"/>
        <w:tblW w:w="15177" w:type="dxa"/>
        <w:tblInd w:w="-5" w:type="dxa"/>
        <w:tblLayout w:type="fixed"/>
        <w:tblLook w:val="04A0" w:firstRow="1" w:lastRow="0" w:firstColumn="1" w:lastColumn="0" w:noHBand="0" w:noVBand="1"/>
      </w:tblPr>
      <w:tblGrid>
        <w:gridCol w:w="846"/>
        <w:gridCol w:w="2664"/>
        <w:gridCol w:w="454"/>
        <w:gridCol w:w="851"/>
        <w:gridCol w:w="1247"/>
        <w:gridCol w:w="850"/>
        <w:gridCol w:w="1168"/>
        <w:gridCol w:w="1418"/>
        <w:gridCol w:w="992"/>
        <w:gridCol w:w="2268"/>
        <w:gridCol w:w="2419"/>
      </w:tblGrid>
      <w:tr w:rsidR="00585733" w:rsidRPr="00CE685F" w:rsidTr="00F20916">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45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85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41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22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415"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F20916">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66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F20916">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66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CE685F" w:rsidTr="00F20916">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1.1.1</w:t>
            </w:r>
          </w:p>
        </w:tc>
        <w:tc>
          <w:tcPr>
            <w:tcW w:w="2664" w:type="dxa"/>
            <w:vMerge w:val="restart"/>
          </w:tcPr>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22DF2" w:rsidRDefault="00D42C89" w:rsidP="00D42C8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D42C89">
            <w:pPr>
              <w:ind w:hanging="142"/>
              <w:jc w:val="center"/>
              <w:rPr>
                <w:rFonts w:ascii="Times New Roman" w:hAnsi="Times New Roman" w:cs="Times New Roman"/>
              </w:rPr>
            </w:pPr>
            <w:r w:rsidRPr="00F22DF2">
              <w:rPr>
                <w:rFonts w:ascii="Times New Roman" w:hAnsi="Times New Roman" w:cs="Times New Roman"/>
              </w:rPr>
              <w:t>Выполнение функций органа местного самоуправления -  100%</w:t>
            </w:r>
          </w:p>
        </w:tc>
        <w:tc>
          <w:tcPr>
            <w:tcW w:w="2415" w:type="dxa"/>
            <w:vMerge w:val="restart"/>
          </w:tcPr>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D42C89" w:rsidRPr="00CE685F" w:rsidRDefault="00D42C89" w:rsidP="001E6319">
            <w:pPr>
              <w:ind w:firstLine="0"/>
              <w:jc w:val="center"/>
              <w:rPr>
                <w:rFonts w:ascii="Times New Roman" w:hAnsi="Times New Roman" w:cs="Times New Roman"/>
              </w:rPr>
            </w:pPr>
            <w:r w:rsidRPr="00CE685F">
              <w:rPr>
                <w:rFonts w:ascii="Times New Roman" w:hAnsi="Times New Roman" w:cs="Times New Roman"/>
              </w:rPr>
              <w:t>Управление капитального строительства и топливно-энергетического комплекса</w:t>
            </w:r>
          </w:p>
        </w:tc>
      </w:tr>
      <w:tr w:rsidR="00D42C89" w:rsidRPr="00CE685F" w:rsidTr="00F20916">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585733" w:rsidRPr="00CE685F" w:rsidTr="00F20916">
        <w:tc>
          <w:tcPr>
            <w:tcW w:w="846" w:type="dxa"/>
            <w:vMerge/>
          </w:tcPr>
          <w:p w:rsidR="004F708A" w:rsidRPr="00F22DF2" w:rsidRDefault="004F708A" w:rsidP="00CB3D29">
            <w:pPr>
              <w:ind w:hanging="142"/>
              <w:rPr>
                <w:rFonts w:ascii="Times New Roman" w:hAnsi="Times New Roman" w:cs="Times New Roman"/>
              </w:rPr>
            </w:pPr>
          </w:p>
        </w:tc>
        <w:tc>
          <w:tcPr>
            <w:tcW w:w="2664" w:type="dxa"/>
            <w:vMerge/>
          </w:tcPr>
          <w:p w:rsidR="004F708A" w:rsidRPr="00F22DF2" w:rsidRDefault="004F708A" w:rsidP="00CB3D29">
            <w:pPr>
              <w:ind w:firstLine="0"/>
              <w:rPr>
                <w:rFonts w:ascii="Times New Roman" w:hAnsi="Times New Roman" w:cs="Times New Roman"/>
              </w:rPr>
            </w:pPr>
          </w:p>
        </w:tc>
        <w:tc>
          <w:tcPr>
            <w:tcW w:w="454" w:type="dxa"/>
            <w:vMerge/>
          </w:tcPr>
          <w:p w:rsidR="004F708A" w:rsidRPr="00F22DF2" w:rsidRDefault="004F708A" w:rsidP="00CB3D29">
            <w:pPr>
              <w:ind w:hanging="142"/>
              <w:jc w:val="center"/>
              <w:outlineLvl w:val="0"/>
              <w:rPr>
                <w:rFonts w:ascii="Times New Roman" w:hAnsi="Times New Roman" w:cs="Times New Roman"/>
              </w:rPr>
            </w:pPr>
          </w:p>
        </w:tc>
        <w:tc>
          <w:tcPr>
            <w:tcW w:w="851" w:type="dxa"/>
          </w:tcPr>
          <w:p w:rsidR="004F708A" w:rsidRPr="00F22DF2" w:rsidRDefault="00C15310" w:rsidP="00CB3D29">
            <w:pPr>
              <w:ind w:firstLine="0"/>
              <w:jc w:val="center"/>
              <w:rPr>
                <w:rFonts w:ascii="Times New Roman" w:hAnsi="Times New Roman" w:cs="Times New Roman"/>
                <w:color w:val="FF0000"/>
              </w:rPr>
            </w:pPr>
            <w:r w:rsidRPr="00F22DF2">
              <w:rPr>
                <w:rFonts w:ascii="Times New Roman" w:hAnsi="Times New Roman" w:cs="Times New Roman"/>
              </w:rPr>
              <w:t>в</w:t>
            </w:r>
            <w:r w:rsidR="004F708A" w:rsidRPr="00F22DF2">
              <w:rPr>
                <w:rFonts w:ascii="Times New Roman" w:hAnsi="Times New Roman" w:cs="Times New Roman"/>
              </w:rPr>
              <w:t>сего</w:t>
            </w:r>
          </w:p>
        </w:tc>
        <w:tc>
          <w:tcPr>
            <w:tcW w:w="1247"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850"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992"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4F708A"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х</w:t>
            </w:r>
          </w:p>
        </w:tc>
        <w:tc>
          <w:tcPr>
            <w:tcW w:w="2415"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F20916">
        <w:tc>
          <w:tcPr>
            <w:tcW w:w="846" w:type="dxa"/>
          </w:tcPr>
          <w:p w:rsidR="004F708A" w:rsidRPr="00F22DF2" w:rsidRDefault="004F708A" w:rsidP="00CB3D29">
            <w:pPr>
              <w:ind w:hanging="142"/>
              <w:jc w:val="center"/>
              <w:rPr>
                <w:rFonts w:ascii="Times New Roman" w:hAnsi="Times New Roman" w:cs="Times New Roman"/>
              </w:rPr>
            </w:pPr>
            <w:r w:rsidRPr="00F22DF2">
              <w:rPr>
                <w:rFonts w:ascii="Times New Roman" w:hAnsi="Times New Roman" w:cs="Times New Roman"/>
              </w:rPr>
              <w:t>1.2</w:t>
            </w:r>
          </w:p>
        </w:tc>
        <w:tc>
          <w:tcPr>
            <w:tcW w:w="2664" w:type="dxa"/>
          </w:tcPr>
          <w:p w:rsidR="004F708A" w:rsidRPr="00F22DF2" w:rsidRDefault="004F708A" w:rsidP="00CB3D29">
            <w:pPr>
              <w:ind w:firstLine="0"/>
              <w:rPr>
                <w:rFonts w:ascii="Times New Roman" w:hAnsi="Times New Roman" w:cs="Times New Roman"/>
              </w:rPr>
            </w:pPr>
            <w:r w:rsidRPr="00F22DF2">
              <w:rPr>
                <w:rFonts w:ascii="Times New Roman" w:hAnsi="Times New Roman" w:cs="Times New Roman"/>
              </w:rPr>
              <w:t>Задача 1.2</w:t>
            </w:r>
          </w:p>
        </w:tc>
        <w:tc>
          <w:tcPr>
            <w:tcW w:w="11667" w:type="dxa"/>
            <w:gridSpan w:val="9"/>
          </w:tcPr>
          <w:p w:rsidR="004F708A" w:rsidRPr="00F22DF2" w:rsidRDefault="004F708A" w:rsidP="001F5271">
            <w:pPr>
              <w:ind w:firstLine="0"/>
              <w:outlineLvl w:val="0"/>
              <w:rPr>
                <w:rFonts w:ascii="Times New Roman" w:hAnsi="Times New Roman" w:cs="Times New Roman"/>
              </w:rPr>
            </w:pPr>
            <w:r w:rsidRPr="00F22DF2">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22DF2">
              <w:rPr>
                <w:rFonts w:ascii="Times New Roman" w:hAnsi="Times New Roman" w:cs="Times New Roman"/>
              </w:rPr>
              <w:t>у</w:t>
            </w:r>
            <w:r w:rsidRPr="00F22DF2">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CE685F" w:rsidTr="00F20916">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1.2.1</w:t>
            </w:r>
          </w:p>
        </w:tc>
        <w:tc>
          <w:tcPr>
            <w:tcW w:w="2664" w:type="dxa"/>
            <w:vMerge w:val="restart"/>
          </w:tcPr>
          <w:p w:rsidR="00D42C89" w:rsidRPr="00F22DF2" w:rsidRDefault="00D42C89" w:rsidP="00CB3D29">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360C06">
            <w:pPr>
              <w:ind w:firstLine="0"/>
              <w:jc w:val="left"/>
              <w:rPr>
                <w:rFonts w:ascii="Times New Roman" w:hAnsi="Times New Roman" w:cs="Times New Roman"/>
              </w:rPr>
            </w:pPr>
            <w:r w:rsidRPr="00F22DF2">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850"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992"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D4031">
            <w:pPr>
              <w:ind w:hanging="142"/>
              <w:jc w:val="center"/>
              <w:outlineLvl w:val="0"/>
              <w:rPr>
                <w:rFonts w:ascii="Times New Roman" w:hAnsi="Times New Roman" w:cs="Times New Roman"/>
              </w:rPr>
            </w:pPr>
            <w:r w:rsidRPr="00F22DF2">
              <w:rPr>
                <w:rFonts w:ascii="Times New Roman" w:hAnsi="Times New Roman" w:cs="Times New Roman"/>
              </w:rPr>
              <w:t>Выполнение функций подведомственного учреждения - 100%</w:t>
            </w:r>
          </w:p>
        </w:tc>
        <w:tc>
          <w:tcPr>
            <w:tcW w:w="2415"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8328F0" w:rsidRPr="00CE685F" w:rsidTr="00F20916">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15630,0</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15630,0</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5" w:type="dxa"/>
            <w:vMerge/>
          </w:tcPr>
          <w:p w:rsidR="008328F0" w:rsidRPr="00CE685F" w:rsidRDefault="008328F0" w:rsidP="008328F0">
            <w:pPr>
              <w:ind w:hanging="142"/>
              <w:jc w:val="center"/>
              <w:rPr>
                <w:rFonts w:ascii="Times New Roman" w:hAnsi="Times New Roman" w:cs="Times New Roman"/>
              </w:rPr>
            </w:pPr>
          </w:p>
        </w:tc>
      </w:tr>
      <w:tr w:rsidR="008328F0" w:rsidRPr="00CE685F" w:rsidTr="00F20916">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14934,3</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14934,3</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5" w:type="dxa"/>
            <w:vMerge/>
          </w:tcPr>
          <w:p w:rsidR="008328F0" w:rsidRPr="00CE685F" w:rsidRDefault="008328F0" w:rsidP="008328F0">
            <w:pPr>
              <w:ind w:hanging="142"/>
              <w:jc w:val="center"/>
              <w:rPr>
                <w:rFonts w:ascii="Times New Roman" w:hAnsi="Times New Roman" w:cs="Times New Roman"/>
              </w:rPr>
            </w:pPr>
          </w:p>
        </w:tc>
      </w:tr>
      <w:tr w:rsidR="008328F0" w:rsidRPr="00CE685F" w:rsidTr="00F20916">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14940,3</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14940,3</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8328F0" w:rsidRPr="00F22DF2" w:rsidRDefault="008328F0" w:rsidP="008328F0">
            <w:pPr>
              <w:ind w:hanging="142"/>
              <w:jc w:val="center"/>
              <w:rPr>
                <w:rFonts w:ascii="Times New Roman" w:hAnsi="Times New Roman" w:cs="Times New Roman"/>
              </w:rPr>
            </w:pPr>
          </w:p>
        </w:tc>
        <w:tc>
          <w:tcPr>
            <w:tcW w:w="2415" w:type="dxa"/>
            <w:vMerge/>
          </w:tcPr>
          <w:p w:rsidR="008328F0" w:rsidRPr="00CE685F" w:rsidRDefault="008328F0" w:rsidP="008328F0">
            <w:pPr>
              <w:ind w:hanging="142"/>
              <w:jc w:val="center"/>
              <w:rPr>
                <w:rFonts w:ascii="Times New Roman" w:hAnsi="Times New Roman" w:cs="Times New Roman"/>
              </w:rPr>
            </w:pPr>
          </w:p>
        </w:tc>
      </w:tr>
      <w:tr w:rsidR="008328F0" w:rsidRPr="00CE685F" w:rsidTr="00F20916">
        <w:tc>
          <w:tcPr>
            <w:tcW w:w="846" w:type="dxa"/>
            <w:vMerge/>
          </w:tcPr>
          <w:p w:rsidR="008328F0" w:rsidRPr="00F22DF2" w:rsidRDefault="008328F0" w:rsidP="008328F0">
            <w:pPr>
              <w:ind w:hanging="142"/>
              <w:jc w:val="center"/>
              <w:rPr>
                <w:rFonts w:ascii="Times New Roman" w:hAnsi="Times New Roman" w:cs="Times New Roman"/>
              </w:rPr>
            </w:pPr>
          </w:p>
        </w:tc>
        <w:tc>
          <w:tcPr>
            <w:tcW w:w="2664" w:type="dxa"/>
            <w:vMerge/>
          </w:tcPr>
          <w:p w:rsidR="008328F0" w:rsidRPr="00F22DF2" w:rsidRDefault="008328F0" w:rsidP="008328F0">
            <w:pPr>
              <w:rPr>
                <w:rFonts w:ascii="Times New Roman" w:hAnsi="Times New Roman" w:cs="Times New Roman"/>
              </w:rPr>
            </w:pPr>
          </w:p>
        </w:tc>
        <w:tc>
          <w:tcPr>
            <w:tcW w:w="454" w:type="dxa"/>
            <w:vMerge/>
            <w:tcBorders>
              <w:right w:val="single" w:sz="4" w:space="0" w:color="auto"/>
            </w:tcBorders>
          </w:tcPr>
          <w:p w:rsidR="008328F0" w:rsidRPr="00F22DF2"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всего</w:t>
            </w:r>
          </w:p>
        </w:tc>
        <w:tc>
          <w:tcPr>
            <w:tcW w:w="1247"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59295,0</w:t>
            </w:r>
          </w:p>
        </w:tc>
        <w:tc>
          <w:tcPr>
            <w:tcW w:w="850"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8328F0" w:rsidRPr="00F22DF2" w:rsidRDefault="008328F0" w:rsidP="008328F0">
            <w:pPr>
              <w:ind w:firstLine="0"/>
              <w:jc w:val="center"/>
              <w:rPr>
                <w:rFonts w:ascii="Times New Roman" w:hAnsi="Times New Roman" w:cs="Times New Roman"/>
              </w:rPr>
            </w:pPr>
            <w:r>
              <w:rPr>
                <w:rFonts w:ascii="Times New Roman" w:hAnsi="Times New Roman" w:cs="Times New Roman"/>
              </w:rPr>
              <w:t>59295,0</w:t>
            </w:r>
          </w:p>
        </w:tc>
        <w:tc>
          <w:tcPr>
            <w:tcW w:w="992" w:type="dxa"/>
          </w:tcPr>
          <w:p w:rsidR="008328F0" w:rsidRPr="00F22DF2" w:rsidRDefault="008328F0" w:rsidP="008328F0">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8328F0" w:rsidRPr="00F22DF2" w:rsidRDefault="008328F0" w:rsidP="008328F0">
            <w:pPr>
              <w:ind w:hanging="142"/>
              <w:jc w:val="center"/>
              <w:rPr>
                <w:rFonts w:ascii="Times New Roman" w:hAnsi="Times New Roman" w:cs="Times New Roman"/>
              </w:rPr>
            </w:pPr>
            <w:r w:rsidRPr="00F22DF2">
              <w:rPr>
                <w:rFonts w:ascii="Times New Roman" w:hAnsi="Times New Roman" w:cs="Times New Roman"/>
              </w:rPr>
              <w:t>х</w:t>
            </w:r>
          </w:p>
        </w:tc>
        <w:tc>
          <w:tcPr>
            <w:tcW w:w="2415" w:type="dxa"/>
            <w:vMerge/>
          </w:tcPr>
          <w:p w:rsidR="008328F0" w:rsidRPr="00CE685F" w:rsidRDefault="008328F0" w:rsidP="008328F0">
            <w:pPr>
              <w:ind w:hanging="142"/>
              <w:jc w:val="center"/>
              <w:rPr>
                <w:rFonts w:ascii="Times New Roman" w:hAnsi="Times New Roman" w:cs="Times New Roman"/>
              </w:rPr>
            </w:pPr>
          </w:p>
        </w:tc>
      </w:tr>
      <w:tr w:rsidR="00CE685F" w:rsidRPr="00CE685F" w:rsidTr="00F20916">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667"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CE685F" w:rsidTr="00F20916">
        <w:tc>
          <w:tcPr>
            <w:tcW w:w="846" w:type="dxa"/>
            <w:vMerge w:val="restart"/>
          </w:tcPr>
          <w:p w:rsidR="00D42C89" w:rsidRPr="00CE685F" w:rsidRDefault="00D42C89" w:rsidP="00D00AE9">
            <w:pPr>
              <w:ind w:hanging="142"/>
              <w:jc w:val="center"/>
              <w:rPr>
                <w:rFonts w:ascii="Times New Roman" w:hAnsi="Times New Roman" w:cs="Times New Roman"/>
              </w:rPr>
            </w:pPr>
            <w:r w:rsidRPr="00CE685F">
              <w:rPr>
                <w:rFonts w:ascii="Times New Roman" w:hAnsi="Times New Roman" w:cs="Times New Roman"/>
              </w:rPr>
              <w:t>1.3.1</w:t>
            </w:r>
          </w:p>
        </w:tc>
        <w:tc>
          <w:tcPr>
            <w:tcW w:w="2664" w:type="dxa"/>
            <w:vMerge w:val="restart"/>
          </w:tcPr>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в части организации,  </w:t>
            </w:r>
          </w:p>
          <w:p w:rsidR="00D42C89" w:rsidRPr="00CE685F" w:rsidRDefault="00D42C89"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r w:rsidR="008328F0">
              <w:rPr>
                <w:rFonts w:ascii="Times New Roman" w:hAnsi="Times New Roman" w:cs="Times New Roman"/>
              </w:rPr>
              <w:t xml:space="preserve"> </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2471E" w:rsidRPr="00CE685F" w:rsidRDefault="00DF21EA" w:rsidP="00DF21EA">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5" w:type="dxa"/>
            <w:vMerge w:val="restart"/>
          </w:tcPr>
          <w:p w:rsidR="00D42C89" w:rsidRPr="00CE685F" w:rsidRDefault="00D42C89"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8328F0" w:rsidP="00CB3D29">
            <w:pPr>
              <w:ind w:firstLine="0"/>
              <w:jc w:val="center"/>
              <w:rPr>
                <w:rFonts w:ascii="Times New Roman" w:hAnsi="Times New Roman" w:cs="Times New Roman"/>
              </w:rPr>
            </w:pPr>
            <w:r>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D42C89" w:rsidRPr="00CE685F" w:rsidRDefault="008328F0" w:rsidP="00CB3D29">
            <w:pPr>
              <w:ind w:firstLine="0"/>
              <w:jc w:val="center"/>
              <w:rPr>
                <w:rFonts w:ascii="Times New Roman" w:hAnsi="Times New Roman" w:cs="Times New Roman"/>
              </w:rPr>
            </w:pPr>
            <w:r>
              <w:rPr>
                <w:rFonts w:ascii="Times New Roman" w:hAnsi="Times New Roman" w:cs="Times New Roman"/>
              </w:rPr>
              <w:t>312,9</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F20916">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8328F0" w:rsidP="00C15310">
            <w:pPr>
              <w:ind w:firstLine="0"/>
              <w:jc w:val="center"/>
              <w:rPr>
                <w:rFonts w:ascii="Times New Roman" w:hAnsi="Times New Roman" w:cs="Times New Roman"/>
              </w:rPr>
            </w:pPr>
            <w:r>
              <w:rPr>
                <w:rFonts w:ascii="Times New Roman" w:hAnsi="Times New Roman" w:cs="Times New Roman"/>
              </w:rPr>
              <w:t>625,8</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C15310" w:rsidRPr="00A70074" w:rsidRDefault="008328F0" w:rsidP="00C15310">
            <w:pPr>
              <w:ind w:firstLine="0"/>
              <w:jc w:val="center"/>
              <w:rPr>
                <w:rFonts w:ascii="Times New Roman" w:hAnsi="Times New Roman" w:cs="Times New Roman"/>
              </w:rPr>
            </w:pPr>
            <w:r>
              <w:rPr>
                <w:rFonts w:ascii="Times New Roman" w:hAnsi="Times New Roman" w:cs="Times New Roman"/>
              </w:rPr>
              <w:t>625,8</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D42C89" w:rsidRPr="00CE685F" w:rsidTr="00F20916">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1.3.2</w:t>
            </w:r>
          </w:p>
        </w:tc>
        <w:tc>
          <w:tcPr>
            <w:tcW w:w="2664" w:type="dxa"/>
            <w:vMerge w:val="restart"/>
          </w:tcPr>
          <w:p w:rsidR="00D42C89" w:rsidRPr="00F22DF2" w:rsidRDefault="00D42C89" w:rsidP="00CB3D29">
            <w:pPr>
              <w:ind w:firstLine="0"/>
              <w:rPr>
                <w:rFonts w:ascii="Times New Roman" w:hAnsi="Times New Roman"/>
                <w:szCs w:val="28"/>
              </w:rPr>
            </w:pPr>
            <w:r w:rsidRPr="00F22DF2">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1</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D42C89" w:rsidRPr="00F22DF2" w:rsidRDefault="00F22DF2" w:rsidP="004E2E5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00290">
            <w:pPr>
              <w:ind w:firstLine="43"/>
              <w:jc w:val="center"/>
              <w:outlineLvl w:val="0"/>
              <w:rPr>
                <w:rFonts w:ascii="Times New Roman" w:hAnsi="Times New Roman" w:cs="Times New Roman"/>
              </w:rPr>
            </w:pPr>
            <w:r w:rsidRPr="00F22DF2">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42C89" w:rsidRPr="00F22DF2" w:rsidRDefault="00D42C89" w:rsidP="00900290">
            <w:pPr>
              <w:ind w:firstLine="43"/>
              <w:jc w:val="center"/>
              <w:rPr>
                <w:rFonts w:ascii="Times New Roman" w:hAnsi="Times New Roman" w:cs="Times New Roman"/>
              </w:rPr>
            </w:pPr>
            <w:r w:rsidRPr="00F22DF2">
              <w:rPr>
                <w:rFonts w:ascii="Times New Roman" w:hAnsi="Times New Roman" w:cs="Times New Roman"/>
              </w:rPr>
              <w:t>Количество объектов инженерной инфраструктуры, завершенных строительством (ед.):</w:t>
            </w:r>
          </w:p>
          <w:p w:rsidR="00D42C89" w:rsidRPr="00F22DF2" w:rsidRDefault="00D42C89" w:rsidP="00D42C89">
            <w:pPr>
              <w:ind w:firstLine="43"/>
              <w:jc w:val="center"/>
              <w:rPr>
                <w:rFonts w:ascii="Times New Roman" w:hAnsi="Times New Roman" w:cs="Times New Roman"/>
              </w:rPr>
            </w:pPr>
            <w:r w:rsidRPr="00F22DF2">
              <w:rPr>
                <w:rFonts w:ascii="Times New Roman" w:hAnsi="Times New Roman" w:cs="Times New Roman"/>
              </w:rPr>
              <w:t xml:space="preserve">2022 </w:t>
            </w:r>
            <w:r w:rsidR="009D4031" w:rsidRPr="00F22DF2">
              <w:rPr>
                <w:rFonts w:ascii="Times New Roman" w:hAnsi="Times New Roman" w:cs="Times New Roman"/>
              </w:rPr>
              <w:t xml:space="preserve">год </w:t>
            </w:r>
            <w:r w:rsidRPr="00F22DF2">
              <w:rPr>
                <w:rFonts w:ascii="Times New Roman" w:hAnsi="Times New Roman" w:cs="Times New Roman"/>
              </w:rPr>
              <w:t>– 1</w:t>
            </w:r>
          </w:p>
        </w:tc>
        <w:tc>
          <w:tcPr>
            <w:tcW w:w="2415" w:type="dxa"/>
            <w:vMerge w:val="restart"/>
          </w:tcPr>
          <w:p w:rsidR="00D42C89" w:rsidRPr="00F22DF2" w:rsidRDefault="00D42C89" w:rsidP="004D633A">
            <w:pPr>
              <w:ind w:firstLine="0"/>
              <w:jc w:val="center"/>
              <w:outlineLvl w:val="0"/>
              <w:rPr>
                <w:rFonts w:ascii="Times New Roman" w:hAnsi="Times New Roman" w:cs="Times New Roman"/>
              </w:rPr>
            </w:pPr>
            <w:r w:rsidRPr="00F22DF2">
              <w:rPr>
                <w:rFonts w:ascii="Times New Roman" w:hAnsi="Times New Roman" w:cs="Times New Roman"/>
              </w:rPr>
              <w:t>Администрация, заказчик, главный распорядитель (распорядитель)</w:t>
            </w:r>
            <w:r w:rsidRPr="00F22DF2">
              <w:t xml:space="preserve"> </w:t>
            </w:r>
            <w:r w:rsidRPr="00F22DF2">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F20916">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41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5"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F20916">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418"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F20916">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66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9D4031" w:rsidRPr="00CE685F" w:rsidTr="00F20916">
        <w:tc>
          <w:tcPr>
            <w:tcW w:w="846" w:type="dxa"/>
            <w:vMerge w:val="restart"/>
          </w:tcPr>
          <w:p w:rsidR="009D4031" w:rsidRPr="00235689" w:rsidRDefault="009D4031" w:rsidP="00CB3D29">
            <w:pPr>
              <w:ind w:hanging="142"/>
              <w:jc w:val="center"/>
              <w:outlineLvl w:val="0"/>
              <w:rPr>
                <w:rFonts w:ascii="Times New Roman" w:hAnsi="Times New Roman" w:cs="Times New Roman"/>
              </w:rPr>
            </w:pPr>
            <w:r w:rsidRPr="00235689">
              <w:rPr>
                <w:rFonts w:ascii="Times New Roman" w:hAnsi="Times New Roman" w:cs="Times New Roman"/>
              </w:rPr>
              <w:t>1.4.1</w:t>
            </w:r>
          </w:p>
        </w:tc>
        <w:tc>
          <w:tcPr>
            <w:tcW w:w="2664" w:type="dxa"/>
            <w:vMerge w:val="restart"/>
          </w:tcPr>
          <w:p w:rsidR="009D4031" w:rsidRPr="00235689" w:rsidRDefault="009D4031" w:rsidP="008A26C6">
            <w:pPr>
              <w:ind w:firstLine="0"/>
              <w:jc w:val="left"/>
              <w:rPr>
                <w:rFonts w:ascii="Times New Roman" w:hAnsi="Times New Roman" w:cs="Times New Roman"/>
              </w:rPr>
            </w:pPr>
            <w:r w:rsidRPr="00235689">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235689">
              <w:rPr>
                <w:rFonts w:ascii="Times New Roman" w:hAnsi="Times New Roman" w:cs="Times New Roman"/>
              </w:rPr>
              <w:t>реализации муниципального проекта «</w:t>
            </w:r>
            <w:r w:rsidRPr="00235689">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235689" w:rsidRDefault="009D4031" w:rsidP="00170C87">
            <w:pPr>
              <w:ind w:hanging="142"/>
              <w:jc w:val="center"/>
              <w:outlineLvl w:val="0"/>
              <w:rPr>
                <w:rFonts w:ascii="Times New Roman" w:hAnsi="Times New Roman" w:cs="Times New Roman"/>
              </w:rPr>
            </w:pPr>
            <w:r w:rsidRPr="00235689">
              <w:rPr>
                <w:rFonts w:ascii="Times New Roman" w:hAnsi="Times New Roman" w:cs="Times New Roman"/>
              </w:rPr>
              <w:t>1/4</w:t>
            </w:r>
          </w:p>
        </w:tc>
        <w:tc>
          <w:tcPr>
            <w:tcW w:w="851"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2022</w:t>
            </w:r>
          </w:p>
        </w:tc>
        <w:tc>
          <w:tcPr>
            <w:tcW w:w="1247" w:type="dxa"/>
          </w:tcPr>
          <w:p w:rsidR="009D4031" w:rsidRPr="00235689" w:rsidRDefault="00542EB2" w:rsidP="00CB3D29">
            <w:pPr>
              <w:ind w:firstLine="0"/>
              <w:jc w:val="center"/>
              <w:rPr>
                <w:rFonts w:ascii="Times New Roman" w:hAnsi="Times New Roman" w:cs="Times New Roman"/>
              </w:rPr>
            </w:pPr>
            <w:r>
              <w:rPr>
                <w:rFonts w:ascii="Times New Roman" w:hAnsi="Times New Roman" w:cs="Times New Roman"/>
              </w:rPr>
              <w:t>71669,4</w:t>
            </w:r>
          </w:p>
        </w:tc>
        <w:tc>
          <w:tcPr>
            <w:tcW w:w="850"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1168"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62289,8</w:t>
            </w:r>
          </w:p>
        </w:tc>
        <w:tc>
          <w:tcPr>
            <w:tcW w:w="1418" w:type="dxa"/>
          </w:tcPr>
          <w:p w:rsidR="009D4031" w:rsidRPr="00235689" w:rsidRDefault="00542EB2" w:rsidP="00405537">
            <w:pPr>
              <w:ind w:firstLine="0"/>
              <w:jc w:val="center"/>
              <w:rPr>
                <w:rFonts w:ascii="Times New Roman" w:hAnsi="Times New Roman" w:cs="Times New Roman"/>
              </w:rPr>
            </w:pPr>
            <w:r>
              <w:rPr>
                <w:rFonts w:ascii="Times New Roman" w:hAnsi="Times New Roman" w:cs="Times New Roman"/>
              </w:rPr>
              <w:t>9379,6</w:t>
            </w:r>
          </w:p>
        </w:tc>
        <w:tc>
          <w:tcPr>
            <w:tcW w:w="992"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2268" w:type="dxa"/>
            <w:vMerge w:val="restart"/>
          </w:tcPr>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Количество объектов социальной инфраструктуры, завершенных строительством (ед.):</w:t>
            </w:r>
          </w:p>
          <w:p w:rsidR="009D4031" w:rsidRDefault="009D4031" w:rsidP="009D4031">
            <w:pPr>
              <w:ind w:hanging="142"/>
              <w:jc w:val="center"/>
              <w:rPr>
                <w:rFonts w:ascii="Times New Roman" w:hAnsi="Times New Roman" w:cs="Times New Roman"/>
              </w:rPr>
            </w:pPr>
            <w:r w:rsidRPr="00235689">
              <w:rPr>
                <w:rFonts w:ascii="Times New Roman" w:hAnsi="Times New Roman" w:cs="Times New Roman"/>
              </w:rPr>
              <w:t>2022 год – 2</w:t>
            </w:r>
            <w:r w:rsidR="00396D7B">
              <w:rPr>
                <w:rFonts w:ascii="Times New Roman" w:hAnsi="Times New Roman" w:cs="Times New Roman"/>
              </w:rPr>
              <w:t>;</w:t>
            </w:r>
          </w:p>
          <w:p w:rsidR="00396D7B" w:rsidRPr="00235689" w:rsidRDefault="00396D7B" w:rsidP="009D4031">
            <w:pPr>
              <w:ind w:hanging="142"/>
              <w:jc w:val="center"/>
              <w:rPr>
                <w:rFonts w:ascii="Times New Roman" w:hAnsi="Times New Roman" w:cs="Times New Roman"/>
              </w:rPr>
            </w:pPr>
            <w:r>
              <w:rPr>
                <w:rFonts w:ascii="Times New Roman" w:hAnsi="Times New Roman" w:cs="Times New Roman"/>
              </w:rPr>
              <w:t>2023 год - 1</w:t>
            </w:r>
          </w:p>
        </w:tc>
        <w:tc>
          <w:tcPr>
            <w:tcW w:w="2415" w:type="dxa"/>
            <w:vMerge w:val="restart"/>
          </w:tcPr>
          <w:p w:rsidR="009D4031" w:rsidRPr="00235689" w:rsidRDefault="009D4031" w:rsidP="004D633A">
            <w:pPr>
              <w:ind w:firstLine="0"/>
              <w:jc w:val="center"/>
              <w:rPr>
                <w:rFonts w:ascii="Times New Roman" w:hAnsi="Times New Roman" w:cs="Times New Roman"/>
              </w:rPr>
            </w:pPr>
            <w:r w:rsidRPr="00235689">
              <w:rPr>
                <w:rFonts w:ascii="Times New Roman" w:hAnsi="Times New Roman" w:cs="Times New Roman"/>
              </w:rPr>
              <w:t>Администрация, заказчик, главный распорядитель (распорядитель)</w:t>
            </w:r>
            <w:r w:rsidRPr="00235689">
              <w:t xml:space="preserve"> </w:t>
            </w:r>
            <w:r w:rsidRPr="00235689">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CE685F" w:rsidTr="00F20916">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813158" w:rsidP="00CB3D29">
            <w:pPr>
              <w:ind w:firstLine="0"/>
              <w:jc w:val="center"/>
              <w:rPr>
                <w:rFonts w:ascii="Times New Roman" w:hAnsi="Times New Roman" w:cs="Times New Roman"/>
              </w:rPr>
            </w:pPr>
            <w:r>
              <w:rPr>
                <w:rFonts w:ascii="Times New Roman" w:hAnsi="Times New Roman" w:cs="Times New Roman"/>
              </w:rPr>
              <w:t>4844,8</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813158" w:rsidP="00CB3D29">
            <w:pPr>
              <w:ind w:firstLine="0"/>
              <w:jc w:val="center"/>
              <w:rPr>
                <w:rFonts w:ascii="Times New Roman" w:hAnsi="Times New Roman" w:cs="Times New Roman"/>
              </w:rPr>
            </w:pPr>
            <w:r>
              <w:rPr>
                <w:rFonts w:ascii="Times New Roman" w:hAnsi="Times New Roman" w:cs="Times New Roman"/>
              </w:rPr>
              <w:t>4844,8</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F20916">
        <w:trPr>
          <w:trHeight w:val="3743"/>
        </w:trPr>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41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D90E9D" w:rsidRPr="00CE685F" w:rsidTr="00F20916">
        <w:tc>
          <w:tcPr>
            <w:tcW w:w="846" w:type="dxa"/>
            <w:vMerge/>
          </w:tcPr>
          <w:p w:rsidR="00D90E9D" w:rsidRPr="00CE685F" w:rsidRDefault="00D90E9D" w:rsidP="00D90E9D">
            <w:pPr>
              <w:ind w:hanging="142"/>
              <w:jc w:val="center"/>
              <w:outlineLvl w:val="0"/>
              <w:rPr>
                <w:rFonts w:ascii="Times New Roman" w:hAnsi="Times New Roman" w:cs="Times New Roman"/>
              </w:rPr>
            </w:pPr>
          </w:p>
        </w:tc>
        <w:tc>
          <w:tcPr>
            <w:tcW w:w="2664" w:type="dxa"/>
            <w:vMerge/>
          </w:tcPr>
          <w:p w:rsidR="00D90E9D" w:rsidRPr="00CE685F" w:rsidRDefault="00D90E9D" w:rsidP="00D90E9D">
            <w:pPr>
              <w:ind w:firstLine="0"/>
              <w:jc w:val="center"/>
              <w:outlineLvl w:val="0"/>
              <w:rPr>
                <w:rFonts w:ascii="Times New Roman" w:hAnsi="Times New Roman" w:cs="Times New Roman"/>
              </w:rPr>
            </w:pPr>
          </w:p>
        </w:tc>
        <w:tc>
          <w:tcPr>
            <w:tcW w:w="454" w:type="dxa"/>
            <w:vMerge/>
          </w:tcPr>
          <w:p w:rsidR="00D90E9D" w:rsidRPr="00CE685F" w:rsidRDefault="00D90E9D" w:rsidP="00D90E9D">
            <w:pPr>
              <w:ind w:hanging="142"/>
              <w:jc w:val="center"/>
              <w:outlineLvl w:val="0"/>
              <w:rPr>
                <w:rFonts w:ascii="Times New Roman" w:hAnsi="Times New Roman" w:cs="Times New Roman"/>
              </w:rPr>
            </w:pPr>
          </w:p>
        </w:tc>
        <w:tc>
          <w:tcPr>
            <w:tcW w:w="851" w:type="dxa"/>
          </w:tcPr>
          <w:p w:rsidR="00D90E9D" w:rsidRPr="00A70074" w:rsidRDefault="00D90E9D" w:rsidP="00D90E9D">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D90E9D" w:rsidRPr="00CE685F" w:rsidRDefault="00813158" w:rsidP="00D90E9D">
            <w:pPr>
              <w:ind w:firstLine="0"/>
              <w:jc w:val="center"/>
              <w:rPr>
                <w:rFonts w:ascii="Times New Roman" w:hAnsi="Times New Roman" w:cs="Times New Roman"/>
              </w:rPr>
            </w:pPr>
            <w:r>
              <w:rPr>
                <w:rFonts w:ascii="Times New Roman" w:hAnsi="Times New Roman" w:cs="Times New Roman"/>
              </w:rPr>
              <w:t>76514,2</w:t>
            </w:r>
          </w:p>
        </w:tc>
        <w:tc>
          <w:tcPr>
            <w:tcW w:w="850"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90E9D" w:rsidRPr="00CE685F" w:rsidRDefault="00D90E9D" w:rsidP="00D90E9D">
            <w:pPr>
              <w:ind w:firstLine="0"/>
              <w:jc w:val="center"/>
              <w:rPr>
                <w:rFonts w:ascii="Times New Roman" w:hAnsi="Times New Roman" w:cs="Times New Roman"/>
              </w:rPr>
            </w:pPr>
            <w:r>
              <w:rPr>
                <w:rFonts w:ascii="Times New Roman" w:hAnsi="Times New Roman" w:cs="Times New Roman"/>
              </w:rPr>
              <w:t>62289,8</w:t>
            </w:r>
          </w:p>
        </w:tc>
        <w:tc>
          <w:tcPr>
            <w:tcW w:w="1418" w:type="dxa"/>
          </w:tcPr>
          <w:p w:rsidR="00D90E9D" w:rsidRPr="00CE685F" w:rsidRDefault="00813158" w:rsidP="00542EB2">
            <w:pPr>
              <w:ind w:firstLine="0"/>
              <w:jc w:val="center"/>
              <w:rPr>
                <w:rFonts w:ascii="Times New Roman" w:hAnsi="Times New Roman" w:cs="Times New Roman"/>
              </w:rPr>
            </w:pPr>
            <w:r>
              <w:rPr>
                <w:rFonts w:ascii="Times New Roman" w:hAnsi="Times New Roman" w:cs="Times New Roman"/>
              </w:rPr>
              <w:t>14824,4</w:t>
            </w:r>
          </w:p>
        </w:tc>
        <w:tc>
          <w:tcPr>
            <w:tcW w:w="992"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D90E9D" w:rsidRPr="00A70074" w:rsidRDefault="00D90E9D" w:rsidP="00D90E9D">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D90E9D" w:rsidRPr="00CE685F" w:rsidRDefault="00D90E9D" w:rsidP="00D90E9D">
            <w:pPr>
              <w:ind w:hanging="142"/>
              <w:jc w:val="center"/>
              <w:outlineLvl w:val="0"/>
              <w:rPr>
                <w:rFonts w:ascii="Times New Roman" w:hAnsi="Times New Roman" w:cs="Times New Roman"/>
              </w:rPr>
            </w:pPr>
          </w:p>
        </w:tc>
      </w:tr>
      <w:tr w:rsidR="00CE685F" w:rsidRPr="00CE685F" w:rsidTr="00F20916">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1.5</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667"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9D4031" w:rsidRPr="00CE685F" w:rsidTr="00F20916">
        <w:tc>
          <w:tcPr>
            <w:tcW w:w="846"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664" w:type="dxa"/>
            <w:vMerge w:val="restart"/>
          </w:tcPr>
          <w:p w:rsidR="009D4031" w:rsidRPr="00CE685F" w:rsidRDefault="009D4031" w:rsidP="00360C06">
            <w:pPr>
              <w:ind w:firstLine="0"/>
              <w:jc w:val="left"/>
              <w:outlineLvl w:val="0"/>
              <w:rPr>
                <w:rFonts w:ascii="Times New Roman" w:hAnsi="Times New Roman" w:cs="Times New Roman"/>
              </w:rPr>
            </w:pPr>
            <w:r w:rsidRPr="00CE685F">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Pr="00CE685F">
              <w:rPr>
                <w:b/>
              </w:rPr>
              <w:t xml:space="preserve"> </w:t>
            </w:r>
            <w:r w:rsidRPr="00CE685F">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5801E6" w:rsidRDefault="005801E6" w:rsidP="00B00F67">
            <w:pPr>
              <w:ind w:firstLine="0"/>
              <w:jc w:val="center"/>
              <w:rPr>
                <w:rFonts w:ascii="Times New Roman" w:hAnsi="Times New Roman" w:cs="Times New Roman"/>
              </w:rPr>
            </w:pPr>
            <w:r w:rsidRPr="005801E6">
              <w:rPr>
                <w:rFonts w:ascii="Times New Roman" w:hAnsi="Times New Roman" w:cs="Times New Roman"/>
              </w:rPr>
              <w:t>76017,6</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54371,20</w:t>
            </w:r>
          </w:p>
        </w:tc>
        <w:tc>
          <w:tcPr>
            <w:tcW w:w="1418" w:type="dxa"/>
          </w:tcPr>
          <w:p w:rsidR="009D4031" w:rsidRPr="005801E6" w:rsidRDefault="005801E6" w:rsidP="004C2028">
            <w:pPr>
              <w:ind w:firstLine="0"/>
              <w:jc w:val="center"/>
              <w:rPr>
                <w:rFonts w:ascii="Times New Roman" w:hAnsi="Times New Roman" w:cs="Times New Roman"/>
              </w:rPr>
            </w:pPr>
            <w:r w:rsidRPr="005801E6">
              <w:rPr>
                <w:rFonts w:ascii="Times New Roman" w:hAnsi="Times New Roman" w:cs="Times New Roman"/>
              </w:rPr>
              <w:t>21646,4</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5"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F20916">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5801E6" w:rsidRDefault="009840DD" w:rsidP="00CB3D29">
            <w:pPr>
              <w:ind w:firstLine="0"/>
              <w:jc w:val="center"/>
              <w:rPr>
                <w:rFonts w:ascii="Times New Roman" w:hAnsi="Times New Roman" w:cs="Times New Roman"/>
              </w:rPr>
            </w:pPr>
            <w:r>
              <w:rPr>
                <w:rFonts w:ascii="Times New Roman" w:hAnsi="Times New Roman" w:cs="Times New Roman"/>
              </w:rPr>
              <w:t>40</w:t>
            </w:r>
            <w:r w:rsidR="009D4031"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418" w:type="dxa"/>
          </w:tcPr>
          <w:p w:rsidR="009D4031" w:rsidRPr="005801E6" w:rsidRDefault="009840DD" w:rsidP="00CB3D29">
            <w:pPr>
              <w:ind w:firstLine="0"/>
              <w:jc w:val="center"/>
              <w:rPr>
                <w:rFonts w:ascii="Times New Roman" w:hAnsi="Times New Roman" w:cs="Times New Roman"/>
              </w:rPr>
            </w:pPr>
            <w:r>
              <w:rPr>
                <w:rFonts w:ascii="Times New Roman" w:hAnsi="Times New Roman" w:cs="Times New Roman"/>
              </w:rPr>
              <w:t>40</w:t>
            </w:r>
            <w:r w:rsidR="009D4031"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41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41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5" w:type="dxa"/>
            <w:vMerge/>
          </w:tcPr>
          <w:p w:rsidR="009D4031" w:rsidRPr="00CE685F" w:rsidRDefault="009D4031" w:rsidP="00CB3D29">
            <w:pPr>
              <w:ind w:hanging="142"/>
              <w:jc w:val="center"/>
              <w:outlineLvl w:val="0"/>
              <w:rPr>
                <w:rFonts w:ascii="Times New Roman" w:hAnsi="Times New Roman" w:cs="Times New Roman"/>
              </w:rPr>
            </w:pPr>
          </w:p>
        </w:tc>
      </w:tr>
      <w:tr w:rsidR="00C15310" w:rsidRPr="00CE685F" w:rsidTr="00F20916">
        <w:trPr>
          <w:trHeight w:val="255"/>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5801E6" w:rsidRDefault="002A07E4" w:rsidP="00C15310">
            <w:pPr>
              <w:ind w:firstLine="0"/>
              <w:jc w:val="center"/>
              <w:rPr>
                <w:rFonts w:ascii="Times New Roman" w:hAnsi="Times New Roman" w:cs="Times New Roman"/>
              </w:rPr>
            </w:pPr>
            <w:r>
              <w:rPr>
                <w:rFonts w:ascii="Times New Roman" w:hAnsi="Times New Roman" w:cs="Times New Roman"/>
              </w:rPr>
              <w:t>764</w:t>
            </w:r>
            <w:r w:rsidR="005801E6" w:rsidRPr="005801E6">
              <w:rPr>
                <w:rFonts w:ascii="Times New Roman" w:hAnsi="Times New Roman" w:cs="Times New Roman"/>
              </w:rPr>
              <w:t>17,6</w:t>
            </w:r>
          </w:p>
        </w:tc>
        <w:tc>
          <w:tcPr>
            <w:tcW w:w="850"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54371,20</w:t>
            </w:r>
          </w:p>
        </w:tc>
        <w:tc>
          <w:tcPr>
            <w:tcW w:w="1418" w:type="dxa"/>
          </w:tcPr>
          <w:p w:rsidR="00C15310" w:rsidRPr="005801E6" w:rsidRDefault="0052259B" w:rsidP="00C15310">
            <w:pPr>
              <w:ind w:firstLine="0"/>
              <w:jc w:val="center"/>
              <w:rPr>
                <w:rFonts w:ascii="Times New Roman" w:hAnsi="Times New Roman" w:cs="Times New Roman"/>
              </w:rPr>
            </w:pPr>
            <w:r>
              <w:rPr>
                <w:rFonts w:ascii="Times New Roman" w:hAnsi="Times New Roman" w:cs="Times New Roman"/>
              </w:rPr>
              <w:t>22046,4</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F20916">
        <w:trPr>
          <w:trHeight w:val="251"/>
        </w:trPr>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1.5.2</w:t>
            </w:r>
          </w:p>
        </w:tc>
        <w:tc>
          <w:tcPr>
            <w:tcW w:w="2664" w:type="dxa"/>
            <w:vMerge w:val="restart"/>
          </w:tcPr>
          <w:p w:rsidR="009D4031" w:rsidRPr="00CE685F" w:rsidRDefault="009D4031" w:rsidP="009D4031">
            <w:pPr>
              <w:ind w:firstLine="0"/>
              <w:jc w:val="left"/>
              <w:outlineLvl w:val="0"/>
              <w:rPr>
                <w:rFonts w:ascii="Times New Roman" w:hAnsi="Times New Roman" w:cs="Times New Roman"/>
              </w:rPr>
            </w:pPr>
            <w:r w:rsidRPr="00CE685F">
              <w:rPr>
                <w:rFonts w:ascii="Times New Roman" w:hAnsi="Times New Roman" w:cs="Times New Roman"/>
              </w:rPr>
              <w:t>Строительство центра единоборств в г. Темрюке</w:t>
            </w:r>
            <w:r>
              <w:rPr>
                <w:rFonts w:ascii="Times New Roman" w:hAnsi="Times New Roman" w:cs="Times New Roman"/>
              </w:rPr>
              <w:t>,</w:t>
            </w:r>
            <w:r w:rsidRPr="00CE685F">
              <w:rPr>
                <w:rFonts w:ascii="Times New Roman" w:hAnsi="Times New Roman" w:cs="Times New Roman"/>
              </w:rPr>
              <w:t xml:space="preserve"> в рамках реализации муниципального проекта </w:t>
            </w:r>
            <w:r>
              <w:rPr>
                <w:rFonts w:ascii="Times New Roman" w:hAnsi="Times New Roman" w:cs="Times New Roman"/>
              </w:rPr>
              <w:t>«</w:t>
            </w:r>
            <w:r w:rsidRPr="00CE685F">
              <w:rPr>
                <w:rFonts w:ascii="Times New Roman" w:hAnsi="Times New Roman" w:cs="Times New Roman"/>
              </w:rPr>
              <w:t>Строительство центра единоборств»</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6D649B">
            <w:pPr>
              <w:ind w:firstLine="0"/>
              <w:jc w:val="center"/>
              <w:rPr>
                <w:rFonts w:ascii="Times New Roman" w:hAnsi="Times New Roman" w:cs="Times New Roman"/>
              </w:rPr>
            </w:pPr>
            <w:r>
              <w:rPr>
                <w:rFonts w:ascii="Times New Roman" w:hAnsi="Times New Roman" w:cs="Times New Roman"/>
              </w:rPr>
              <w:t>3674,4</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7A3B32" w:rsidP="00E27C23">
            <w:pPr>
              <w:ind w:firstLine="0"/>
              <w:jc w:val="center"/>
              <w:rPr>
                <w:rFonts w:ascii="Times New Roman" w:hAnsi="Times New Roman" w:cs="Times New Roman"/>
              </w:rPr>
            </w:pPr>
            <w:r>
              <w:rPr>
                <w:rFonts w:ascii="Times New Roman" w:hAnsi="Times New Roman" w:cs="Times New Roman"/>
              </w:rPr>
              <w:t>3674,4</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20634D">
            <w:pPr>
              <w:ind w:firstLine="0"/>
              <w:jc w:val="center"/>
              <w:rPr>
                <w:rFonts w:ascii="Times New Roman" w:hAnsi="Times New Roman" w:cs="Times New Roman"/>
              </w:rPr>
            </w:pPr>
            <w:r w:rsidRPr="00A70074">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Default="00396D7B" w:rsidP="009D4031">
            <w:pPr>
              <w:ind w:firstLine="0"/>
              <w:jc w:val="center"/>
              <w:rPr>
                <w:rFonts w:ascii="Times New Roman" w:hAnsi="Times New Roman" w:cs="Times New Roman"/>
              </w:rPr>
            </w:pPr>
            <w:r>
              <w:rPr>
                <w:rFonts w:ascii="Times New Roman" w:hAnsi="Times New Roman" w:cs="Times New Roman"/>
              </w:rPr>
              <w:t xml:space="preserve">2022 </w:t>
            </w:r>
            <w:r w:rsidR="009D4031" w:rsidRPr="00A70074">
              <w:rPr>
                <w:rFonts w:ascii="Times New Roman" w:hAnsi="Times New Roman" w:cs="Times New Roman"/>
              </w:rPr>
              <w:t>год – 1</w:t>
            </w:r>
            <w:r>
              <w:rPr>
                <w:rFonts w:ascii="Times New Roman" w:hAnsi="Times New Roman" w:cs="Times New Roman"/>
              </w:rPr>
              <w:t>;</w:t>
            </w:r>
          </w:p>
          <w:p w:rsidR="00396D7B" w:rsidRPr="00A70074" w:rsidRDefault="00396D7B" w:rsidP="009D4031">
            <w:pPr>
              <w:ind w:firstLine="0"/>
              <w:jc w:val="center"/>
              <w:rPr>
                <w:rFonts w:ascii="Times New Roman" w:hAnsi="Times New Roman" w:cs="Times New Roman"/>
              </w:rPr>
            </w:pPr>
            <w:r>
              <w:rPr>
                <w:rFonts w:ascii="Times New Roman" w:hAnsi="Times New Roman" w:cs="Times New Roman"/>
              </w:rPr>
              <w:t>2023 год - 1</w:t>
            </w:r>
          </w:p>
        </w:tc>
        <w:tc>
          <w:tcPr>
            <w:tcW w:w="2415"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CA7CCA" w:rsidP="00E27C23">
            <w:pPr>
              <w:ind w:firstLine="0"/>
              <w:jc w:val="center"/>
              <w:rPr>
                <w:rFonts w:ascii="Times New Roman" w:hAnsi="Times New Roman" w:cs="Times New Roman"/>
              </w:rPr>
            </w:pPr>
            <w:r>
              <w:rPr>
                <w:rFonts w:ascii="Times New Roman" w:hAnsi="Times New Roman" w:cs="Times New Roman"/>
              </w:rPr>
              <w:t>3487,7</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CA7CCA" w:rsidP="00E27C23">
            <w:pPr>
              <w:ind w:firstLine="0"/>
              <w:jc w:val="center"/>
              <w:rPr>
                <w:rFonts w:ascii="Times New Roman" w:hAnsi="Times New Roman" w:cs="Times New Roman"/>
              </w:rPr>
            </w:pPr>
            <w:r>
              <w:rPr>
                <w:rFonts w:ascii="Times New Roman" w:hAnsi="Times New Roman" w:cs="Times New Roman"/>
              </w:rPr>
              <w:t>3487,7</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F20916">
        <w:trPr>
          <w:trHeight w:val="99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A7CCA" w:rsidP="00C15310">
            <w:pPr>
              <w:ind w:firstLine="0"/>
              <w:jc w:val="center"/>
              <w:rPr>
                <w:rFonts w:ascii="Times New Roman" w:hAnsi="Times New Roman" w:cs="Times New Roman"/>
              </w:rPr>
            </w:pPr>
            <w:r>
              <w:rPr>
                <w:rFonts w:ascii="Times New Roman" w:hAnsi="Times New Roman" w:cs="Times New Roman"/>
              </w:rPr>
              <w:t>7162,1</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C15310" w:rsidRPr="00A70074" w:rsidRDefault="00CA7CCA" w:rsidP="00C15310">
            <w:pPr>
              <w:ind w:firstLine="0"/>
              <w:jc w:val="center"/>
              <w:rPr>
                <w:rFonts w:ascii="Times New Roman" w:hAnsi="Times New Roman" w:cs="Times New Roman"/>
              </w:rPr>
            </w:pPr>
            <w:r>
              <w:rPr>
                <w:rFonts w:ascii="Times New Roman" w:hAnsi="Times New Roman" w:cs="Times New Roman"/>
              </w:rPr>
              <w:t>7162,1</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p w:rsidR="00C15310" w:rsidRPr="00A70074" w:rsidRDefault="00C15310" w:rsidP="00C15310">
            <w:pPr>
              <w:ind w:firstLine="0"/>
              <w:jc w:val="center"/>
              <w:rPr>
                <w:rFonts w:ascii="Times New Roman" w:hAnsi="Times New Roman" w:cs="Times New Roman"/>
              </w:rPr>
            </w:pP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F20916">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1.5.3</w:t>
            </w:r>
          </w:p>
        </w:tc>
        <w:tc>
          <w:tcPr>
            <w:tcW w:w="2664" w:type="dxa"/>
            <w:vMerge w:val="restart"/>
          </w:tcPr>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г. Темрюке, в рамках реализации муниципального проекта «Строительство спортивного комплекса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 г. Темрюке»</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строящихся объектов социальной инфраструктуры</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(ед.):</w:t>
            </w:r>
          </w:p>
          <w:p w:rsidR="009D4031" w:rsidRPr="00CD17F9"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2024 год – 1</w:t>
            </w:r>
            <w:r>
              <w:rPr>
                <w:rFonts w:ascii="Times New Roman" w:hAnsi="Times New Roman" w:cs="Times New Roman"/>
              </w:rPr>
              <w:t>.</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объектов социальной инфраструктуры, завершенных строительством (ед.);</w:t>
            </w:r>
          </w:p>
          <w:p w:rsidR="009D4031" w:rsidRPr="00417704"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2025 год – 1</w:t>
            </w:r>
          </w:p>
        </w:tc>
        <w:tc>
          <w:tcPr>
            <w:tcW w:w="2415"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B356AA" w:rsidP="00E27C23">
            <w:pPr>
              <w:ind w:firstLine="0"/>
              <w:jc w:val="center"/>
              <w:rPr>
                <w:rFonts w:ascii="Times New Roman" w:hAnsi="Times New Roman" w:cs="Times New Roman"/>
              </w:rPr>
            </w:pPr>
            <w:r>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B356AA" w:rsidP="00E27C23">
            <w:pPr>
              <w:ind w:firstLine="0"/>
              <w:jc w:val="center"/>
              <w:rPr>
                <w:rFonts w:ascii="Times New Roman" w:hAnsi="Times New Roman" w:cs="Times New Roman"/>
              </w:rPr>
            </w:pPr>
            <w:r>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850"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418"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992"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5"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F20916">
        <w:trPr>
          <w:trHeight w:val="16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B356AA">
              <w:rPr>
                <w:rFonts w:ascii="Times New Roman" w:hAnsi="Times New Roman" w:cs="Times New Roman"/>
              </w:rPr>
              <w:t>280,1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15310" w:rsidRPr="00CE685F" w:rsidRDefault="00B356AA" w:rsidP="00C15310">
            <w:pPr>
              <w:ind w:firstLine="0"/>
              <w:jc w:val="center"/>
              <w:rPr>
                <w:rFonts w:ascii="Times New Roman" w:hAnsi="Times New Roman" w:cs="Times New Roman"/>
              </w:rPr>
            </w:pPr>
            <w:r>
              <w:rPr>
                <w:rFonts w:ascii="Times New Roman" w:hAnsi="Times New Roman" w:cs="Times New Roman"/>
              </w:rPr>
              <w:t>660280,1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F20916">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t>1.6</w:t>
            </w:r>
          </w:p>
        </w:tc>
        <w:tc>
          <w:tcPr>
            <w:tcW w:w="2664"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667" w:type="dxa"/>
            <w:gridSpan w:val="9"/>
          </w:tcPr>
          <w:p w:rsidR="009D4031" w:rsidRPr="00CE685F" w:rsidRDefault="00E27C23" w:rsidP="009D4031">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F20916">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t>1.6.1</w:t>
            </w:r>
          </w:p>
        </w:tc>
        <w:tc>
          <w:tcPr>
            <w:tcW w:w="2664"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tcPr>
          <w:p w:rsidR="00537CDD" w:rsidRPr="00CE685F" w:rsidRDefault="00C15310" w:rsidP="00C15310">
            <w:pPr>
              <w:ind w:firstLine="0"/>
              <w:jc w:val="center"/>
              <w:outlineLvl w:val="0"/>
              <w:rPr>
                <w:rFonts w:ascii="Times New Roman" w:hAnsi="Times New Roman" w:cs="Times New Roman"/>
              </w:rPr>
            </w:pPr>
            <w:r w:rsidRPr="00C15310">
              <w:rPr>
                <w:rFonts w:ascii="Times New Roman" w:hAnsi="Times New Roman" w:cs="Times New Roman"/>
                <w:color w:val="FF0000"/>
              </w:rPr>
              <w:t>-</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firstLine="0"/>
              <w:outlineLvl w:val="0"/>
              <w:rPr>
                <w:rFonts w:ascii="Times New Roman" w:hAnsi="Times New Roman" w:cs="Times New Roman"/>
                <w:lang w:val="en-US"/>
              </w:rPr>
            </w:pPr>
          </w:p>
        </w:tc>
        <w:tc>
          <w:tcPr>
            <w:tcW w:w="2415"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F20916">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537CDD" w:rsidRPr="00CE685F" w:rsidRDefault="007971D3" w:rsidP="00537CDD">
            <w:pPr>
              <w:ind w:firstLine="0"/>
              <w:jc w:val="center"/>
              <w:rPr>
                <w:rFonts w:ascii="Times New Roman" w:hAnsi="Times New Roman" w:cs="Times New Roman"/>
              </w:rPr>
            </w:pPr>
            <w:r>
              <w:rPr>
                <w:rFonts w:ascii="Times New Roman" w:hAnsi="Times New Roman" w:cs="Times New Roman"/>
              </w:rPr>
              <w:t>226269,6</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537CDD" w:rsidRPr="00CE685F" w:rsidRDefault="007971D3" w:rsidP="00537CDD">
            <w:pPr>
              <w:ind w:firstLine="0"/>
              <w:jc w:val="center"/>
              <w:rPr>
                <w:rFonts w:ascii="Times New Roman" w:hAnsi="Times New Roman" w:cs="Times New Roman"/>
              </w:rPr>
            </w:pPr>
            <w:r>
              <w:rPr>
                <w:rFonts w:ascii="Times New Roman" w:hAnsi="Times New Roman" w:cs="Times New Roman"/>
              </w:rPr>
              <w:t>226269,6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5" w:type="dxa"/>
            <w:vMerge/>
          </w:tcPr>
          <w:p w:rsidR="00537CDD" w:rsidRPr="00CE685F" w:rsidRDefault="00537CDD" w:rsidP="00537CDD">
            <w:pPr>
              <w:ind w:firstLine="0"/>
              <w:outlineLvl w:val="0"/>
              <w:rPr>
                <w:rFonts w:ascii="Times New Roman" w:hAnsi="Times New Roman" w:cs="Times New Roman"/>
              </w:rPr>
            </w:pPr>
          </w:p>
        </w:tc>
      </w:tr>
      <w:tr w:rsidR="00585733" w:rsidRPr="00CE685F" w:rsidTr="00F20916">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5" w:type="dxa"/>
            <w:vMerge/>
          </w:tcPr>
          <w:p w:rsidR="00537CDD" w:rsidRPr="00CE685F" w:rsidRDefault="00537CDD" w:rsidP="00537CDD">
            <w:pPr>
              <w:ind w:firstLine="0"/>
              <w:outlineLvl w:val="0"/>
              <w:rPr>
                <w:rFonts w:ascii="Times New Roman" w:hAnsi="Times New Roman" w:cs="Times New Roman"/>
              </w:rPr>
            </w:pPr>
          </w:p>
        </w:tc>
      </w:tr>
      <w:tr w:rsidR="00760F6B" w:rsidRPr="00CE685F" w:rsidTr="00F20916">
        <w:trPr>
          <w:trHeight w:val="264"/>
        </w:trPr>
        <w:tc>
          <w:tcPr>
            <w:tcW w:w="846" w:type="dxa"/>
            <w:vMerge/>
          </w:tcPr>
          <w:p w:rsidR="00760F6B" w:rsidRPr="00CE685F" w:rsidRDefault="00760F6B" w:rsidP="00537CDD">
            <w:pPr>
              <w:ind w:hanging="142"/>
              <w:jc w:val="center"/>
              <w:rPr>
                <w:rFonts w:ascii="Times New Roman" w:hAnsi="Times New Roman" w:cs="Times New Roman"/>
              </w:rPr>
            </w:pPr>
          </w:p>
        </w:tc>
        <w:tc>
          <w:tcPr>
            <w:tcW w:w="2664" w:type="dxa"/>
            <w:vMerge/>
          </w:tcPr>
          <w:p w:rsidR="00760F6B" w:rsidRPr="00CE685F" w:rsidRDefault="00760F6B" w:rsidP="00537CDD">
            <w:pPr>
              <w:ind w:firstLine="0"/>
              <w:rPr>
                <w:rFonts w:ascii="Times New Roman" w:hAnsi="Times New Roman" w:cs="Times New Roman"/>
              </w:rPr>
            </w:pPr>
          </w:p>
        </w:tc>
        <w:tc>
          <w:tcPr>
            <w:tcW w:w="454" w:type="dxa"/>
            <w:vMerge/>
          </w:tcPr>
          <w:p w:rsidR="00760F6B" w:rsidRPr="00CE685F" w:rsidRDefault="00760F6B" w:rsidP="00537CDD">
            <w:pPr>
              <w:ind w:firstLine="0"/>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418"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firstLine="0"/>
              <w:outlineLvl w:val="0"/>
              <w:rPr>
                <w:rFonts w:ascii="Times New Roman" w:hAnsi="Times New Roman" w:cs="Times New Roman"/>
              </w:rPr>
            </w:pPr>
          </w:p>
        </w:tc>
        <w:tc>
          <w:tcPr>
            <w:tcW w:w="2415" w:type="dxa"/>
            <w:vMerge/>
          </w:tcPr>
          <w:p w:rsidR="00760F6B" w:rsidRPr="00CE685F" w:rsidRDefault="00760F6B" w:rsidP="00537CDD">
            <w:pPr>
              <w:ind w:firstLine="0"/>
              <w:outlineLvl w:val="0"/>
              <w:rPr>
                <w:rFonts w:ascii="Times New Roman" w:hAnsi="Times New Roman" w:cs="Times New Roman"/>
              </w:rPr>
            </w:pPr>
          </w:p>
        </w:tc>
      </w:tr>
      <w:tr w:rsidR="00C15310" w:rsidRPr="00CE685F" w:rsidTr="00F20916">
        <w:trPr>
          <w:trHeight w:val="1100"/>
        </w:trPr>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firstLine="0"/>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7971D3" w:rsidP="00F75D48">
            <w:pPr>
              <w:ind w:firstLine="0"/>
              <w:jc w:val="center"/>
              <w:rPr>
                <w:rFonts w:ascii="Times New Roman" w:hAnsi="Times New Roman" w:cs="Times New Roman"/>
              </w:rPr>
            </w:pPr>
            <w:r>
              <w:rPr>
                <w:rFonts w:ascii="Times New Roman" w:hAnsi="Times New Roman" w:cs="Times New Roman"/>
              </w:rPr>
              <w:t>247919,1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15310" w:rsidRPr="00CE685F" w:rsidRDefault="007971D3" w:rsidP="00C15310">
            <w:pPr>
              <w:ind w:firstLine="0"/>
              <w:jc w:val="center"/>
              <w:rPr>
                <w:rFonts w:ascii="Times New Roman" w:hAnsi="Times New Roman" w:cs="Times New Roman"/>
              </w:rPr>
            </w:pPr>
            <w:r>
              <w:rPr>
                <w:rFonts w:ascii="Times New Roman" w:hAnsi="Times New Roman" w:cs="Times New Roman"/>
              </w:rPr>
              <w:t>247919,1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firstLine="0"/>
              <w:outlineLvl w:val="0"/>
              <w:rPr>
                <w:rFonts w:ascii="Times New Roman" w:hAnsi="Times New Roman" w:cs="Times New Roman"/>
              </w:rPr>
            </w:pPr>
          </w:p>
        </w:tc>
        <w:tc>
          <w:tcPr>
            <w:tcW w:w="2415" w:type="dxa"/>
            <w:vMerge/>
          </w:tcPr>
          <w:p w:rsidR="00C15310" w:rsidRPr="00CE685F" w:rsidRDefault="00C15310" w:rsidP="00C15310">
            <w:pPr>
              <w:ind w:firstLine="0"/>
              <w:outlineLvl w:val="0"/>
              <w:rPr>
                <w:rFonts w:ascii="Times New Roman" w:hAnsi="Times New Roman" w:cs="Times New Roman"/>
              </w:rPr>
            </w:pPr>
          </w:p>
        </w:tc>
      </w:tr>
      <w:tr w:rsidR="009D4031" w:rsidRPr="00CE685F" w:rsidTr="00F20916">
        <w:trPr>
          <w:trHeight w:val="225"/>
        </w:trPr>
        <w:tc>
          <w:tcPr>
            <w:tcW w:w="846" w:type="dxa"/>
            <w:vMerge w:val="restart"/>
          </w:tcPr>
          <w:p w:rsidR="009D4031" w:rsidRPr="00CE685F" w:rsidRDefault="009D4031" w:rsidP="005D122F">
            <w:pPr>
              <w:ind w:hanging="142"/>
              <w:jc w:val="center"/>
              <w:outlineLvl w:val="0"/>
              <w:rPr>
                <w:rFonts w:ascii="Times New Roman" w:hAnsi="Times New Roman" w:cs="Times New Roman"/>
              </w:rPr>
            </w:pPr>
            <w:r>
              <w:rPr>
                <w:rFonts w:ascii="Times New Roman" w:hAnsi="Times New Roman" w:cs="Times New Roman"/>
              </w:rPr>
              <w:t>1.6.1.1</w:t>
            </w:r>
          </w:p>
        </w:tc>
        <w:tc>
          <w:tcPr>
            <w:tcW w:w="2664" w:type="dxa"/>
            <w:vMerge w:val="restart"/>
          </w:tcPr>
          <w:p w:rsidR="009D4031" w:rsidRPr="00CE685F" w:rsidRDefault="009D4031"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Pr>
                <w:rFonts w:ascii="Times New Roman" w:hAnsi="Times New Roman" w:cs="Times New Roman"/>
                <w:szCs w:val="28"/>
              </w:rPr>
              <w:t xml:space="preserve">                     </w:t>
            </w:r>
            <w:r w:rsidRPr="00CE685F">
              <w:rPr>
                <w:rFonts w:ascii="Times New Roman" w:hAnsi="Times New Roman" w:cs="Times New Roman"/>
                <w:szCs w:val="28"/>
              </w:rPr>
              <w:t>ст-це</w:t>
            </w:r>
            <w:r>
              <w:rPr>
                <w:rFonts w:ascii="Times New Roman" w:hAnsi="Times New Roman" w:cs="Times New Roman"/>
                <w:szCs w:val="28"/>
              </w:rPr>
              <w:t xml:space="preserve"> </w:t>
            </w:r>
            <w:r w:rsidRPr="00CE685F">
              <w:rPr>
                <w:rFonts w:ascii="Times New Roman" w:hAnsi="Times New Roman" w:cs="Times New Roman"/>
                <w:szCs w:val="28"/>
              </w:rPr>
              <w:t>Курчанской,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2022</w:t>
            </w:r>
          </w:p>
        </w:tc>
        <w:tc>
          <w:tcPr>
            <w:tcW w:w="1247" w:type="dxa"/>
          </w:tcPr>
          <w:p w:rsidR="009D4031" w:rsidRPr="004B3439" w:rsidRDefault="007A3B32" w:rsidP="005D122F">
            <w:pPr>
              <w:ind w:firstLine="0"/>
              <w:jc w:val="center"/>
              <w:rPr>
                <w:rFonts w:ascii="Times New Roman" w:hAnsi="Times New Roman" w:cs="Times New Roman"/>
              </w:rPr>
            </w:pPr>
            <w:r w:rsidRPr="004B3439">
              <w:rPr>
                <w:rFonts w:ascii="Times New Roman" w:hAnsi="Times New Roman" w:cs="Times New Roman"/>
              </w:rPr>
              <w:t>1572,1</w:t>
            </w:r>
          </w:p>
        </w:tc>
        <w:tc>
          <w:tcPr>
            <w:tcW w:w="850"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16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418" w:type="dxa"/>
          </w:tcPr>
          <w:p w:rsidR="009D4031" w:rsidRPr="004B3439" w:rsidRDefault="007A3B32" w:rsidP="005D122F">
            <w:pPr>
              <w:ind w:firstLine="0"/>
              <w:jc w:val="center"/>
              <w:rPr>
                <w:rFonts w:ascii="Times New Roman" w:hAnsi="Times New Roman" w:cs="Times New Roman"/>
              </w:rPr>
            </w:pPr>
            <w:r w:rsidRPr="004B3439">
              <w:rPr>
                <w:rFonts w:ascii="Times New Roman" w:hAnsi="Times New Roman" w:cs="Times New Roman"/>
              </w:rPr>
              <w:t>1572,1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Количество строящихся объектов социальной инфраструктуры</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(ед.):</w:t>
            </w:r>
          </w:p>
          <w:p w:rsidR="009D4031" w:rsidRPr="00A7007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2023 год – 1.</w:t>
            </w:r>
          </w:p>
          <w:p w:rsidR="009D4031" w:rsidRPr="0041770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417704">
              <w:rPr>
                <w:rFonts w:ascii="Times New Roman" w:hAnsi="Times New Roman" w:cs="Times New Roman"/>
              </w:rPr>
              <w:t>объектов социальной инфраструктуры, завершенных строительством (ед.);</w:t>
            </w:r>
          </w:p>
          <w:p w:rsidR="009D4031" w:rsidRPr="00417704" w:rsidRDefault="009D4031" w:rsidP="009D4031">
            <w:pPr>
              <w:ind w:firstLine="0"/>
              <w:jc w:val="center"/>
              <w:outlineLvl w:val="0"/>
              <w:rPr>
                <w:rFonts w:ascii="Times New Roman" w:hAnsi="Times New Roman" w:cs="Times New Roman"/>
              </w:rPr>
            </w:pPr>
            <w:r w:rsidRPr="00A70074">
              <w:rPr>
                <w:rFonts w:ascii="Times New Roman" w:hAnsi="Times New Roman" w:cs="Times New Roman"/>
              </w:rPr>
              <w:t>2024 год – 1.</w:t>
            </w:r>
          </w:p>
        </w:tc>
        <w:tc>
          <w:tcPr>
            <w:tcW w:w="2415" w:type="dxa"/>
            <w:vMerge w:val="restart"/>
          </w:tcPr>
          <w:p w:rsidR="009D4031" w:rsidRPr="00CE685F" w:rsidRDefault="009D4031" w:rsidP="005D122F">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F20916">
        <w:trPr>
          <w:trHeight w:val="225"/>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2023</w:t>
            </w:r>
          </w:p>
        </w:tc>
        <w:tc>
          <w:tcPr>
            <w:tcW w:w="1247" w:type="dxa"/>
          </w:tcPr>
          <w:p w:rsidR="009D4031" w:rsidRPr="004B3439" w:rsidRDefault="00FE700E" w:rsidP="005D122F">
            <w:pPr>
              <w:ind w:firstLine="0"/>
              <w:jc w:val="center"/>
              <w:rPr>
                <w:rFonts w:ascii="Times New Roman" w:hAnsi="Times New Roman" w:cs="Times New Roman"/>
              </w:rPr>
            </w:pPr>
            <w:r>
              <w:rPr>
                <w:rFonts w:ascii="Times New Roman" w:hAnsi="Times New Roman" w:cs="Times New Roman"/>
              </w:rPr>
              <w:t>223277,6</w:t>
            </w:r>
          </w:p>
        </w:tc>
        <w:tc>
          <w:tcPr>
            <w:tcW w:w="850"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16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418" w:type="dxa"/>
          </w:tcPr>
          <w:p w:rsidR="009D4031" w:rsidRPr="004B3439" w:rsidRDefault="00FE700E" w:rsidP="005D122F">
            <w:pPr>
              <w:ind w:firstLine="0"/>
              <w:jc w:val="center"/>
              <w:rPr>
                <w:rFonts w:ascii="Times New Roman" w:hAnsi="Times New Roman" w:cs="Times New Roman"/>
              </w:rPr>
            </w:pPr>
            <w:r>
              <w:rPr>
                <w:rFonts w:ascii="Times New Roman" w:hAnsi="Times New Roman" w:cs="Times New Roman"/>
              </w:rPr>
              <w:t>223277,6</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F20916">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2024</w:t>
            </w:r>
          </w:p>
        </w:tc>
        <w:tc>
          <w:tcPr>
            <w:tcW w:w="1247"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20011,3</w:t>
            </w:r>
          </w:p>
        </w:tc>
        <w:tc>
          <w:tcPr>
            <w:tcW w:w="850"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16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41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20011,3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F20916">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2025</w:t>
            </w:r>
          </w:p>
        </w:tc>
        <w:tc>
          <w:tcPr>
            <w:tcW w:w="1247"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850"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16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1418" w:type="dxa"/>
          </w:tcPr>
          <w:p w:rsidR="009D4031" w:rsidRPr="004B3439" w:rsidRDefault="009D4031" w:rsidP="005D122F">
            <w:pPr>
              <w:ind w:firstLine="0"/>
              <w:jc w:val="center"/>
              <w:rPr>
                <w:rFonts w:ascii="Times New Roman" w:hAnsi="Times New Roman" w:cs="Times New Roman"/>
              </w:rPr>
            </w:pPr>
            <w:r w:rsidRPr="004B3439">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F20916">
        <w:trPr>
          <w:trHeight w:val="300"/>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F75D48" w:rsidP="00C15310">
            <w:pPr>
              <w:ind w:firstLine="0"/>
              <w:jc w:val="center"/>
              <w:rPr>
                <w:rFonts w:ascii="Times New Roman" w:hAnsi="Times New Roman" w:cs="Times New Roman"/>
              </w:rPr>
            </w:pPr>
            <w:r>
              <w:rPr>
                <w:rFonts w:ascii="Times New Roman" w:hAnsi="Times New Roman" w:cs="Times New Roman"/>
              </w:rPr>
              <w:t>244861,00</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15310" w:rsidRPr="00CE685F" w:rsidRDefault="00F20916" w:rsidP="00C15310">
            <w:pPr>
              <w:ind w:firstLine="0"/>
              <w:jc w:val="center"/>
              <w:rPr>
                <w:rFonts w:ascii="Times New Roman" w:hAnsi="Times New Roman" w:cs="Times New Roman"/>
              </w:rPr>
            </w:pPr>
            <w:r>
              <w:rPr>
                <w:rFonts w:ascii="Times New Roman" w:hAnsi="Times New Roman" w:cs="Times New Roman"/>
              </w:rPr>
              <w:t>244861,00</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F20916">
        <w:trPr>
          <w:trHeight w:val="275"/>
        </w:trPr>
        <w:tc>
          <w:tcPr>
            <w:tcW w:w="846" w:type="dxa"/>
            <w:vMerge w:val="restart"/>
          </w:tcPr>
          <w:p w:rsidR="009D4031" w:rsidRPr="00CE685F" w:rsidRDefault="009D4031" w:rsidP="00C15310">
            <w:pPr>
              <w:ind w:hanging="142"/>
              <w:jc w:val="center"/>
              <w:outlineLvl w:val="0"/>
              <w:rPr>
                <w:rFonts w:ascii="Times New Roman" w:hAnsi="Times New Roman" w:cs="Times New Roman"/>
              </w:rPr>
            </w:pPr>
            <w:r w:rsidRPr="00CE685F">
              <w:rPr>
                <w:rFonts w:ascii="Times New Roman" w:hAnsi="Times New Roman" w:cs="Times New Roman"/>
              </w:rPr>
              <w:t>1</w:t>
            </w:r>
            <w:r w:rsidRPr="00F55742">
              <w:rPr>
                <w:rFonts w:ascii="Times New Roman" w:hAnsi="Times New Roman" w:cs="Times New Roman"/>
                <w:color w:val="000000" w:themeColor="text1"/>
              </w:rPr>
              <w:t>.6.1.</w:t>
            </w:r>
            <w:r w:rsidR="00C15310" w:rsidRPr="00F55742">
              <w:rPr>
                <w:rFonts w:ascii="Times New Roman" w:hAnsi="Times New Roman" w:cs="Times New Roman"/>
                <w:color w:val="000000" w:themeColor="text1"/>
              </w:rPr>
              <w:t>2</w:t>
            </w:r>
          </w:p>
        </w:tc>
        <w:tc>
          <w:tcPr>
            <w:tcW w:w="2664" w:type="dxa"/>
            <w:vMerge w:val="restart"/>
          </w:tcPr>
          <w:p w:rsidR="009D4031" w:rsidRPr="00CE685F" w:rsidRDefault="009D4031"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9D4031" w:rsidRPr="00CE685F" w:rsidRDefault="003924CA" w:rsidP="0031645D">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009D4031" w:rsidRPr="00CE685F">
              <w:rPr>
                <w:rFonts w:ascii="Times New Roman" w:hAnsi="Times New Roman" w:cs="Times New Roman"/>
              </w:rPr>
              <w:t xml:space="preserve">0 мест в станице Тамань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DF21EA" w:rsidP="009D4031">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5" w:type="dxa"/>
            <w:vMerge w:val="restart"/>
          </w:tcPr>
          <w:p w:rsidR="009D4031" w:rsidRPr="00CE685F" w:rsidRDefault="009D4031" w:rsidP="005D122F">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F20916">
        <w:trPr>
          <w:trHeight w:val="251"/>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7971D3" w:rsidP="005D122F">
            <w:pPr>
              <w:ind w:firstLine="0"/>
              <w:jc w:val="center"/>
              <w:rPr>
                <w:rFonts w:ascii="Times New Roman" w:hAnsi="Times New Roman" w:cs="Times New Roman"/>
              </w:rPr>
            </w:pPr>
            <w:r>
              <w:rPr>
                <w:rFonts w:ascii="Times New Roman" w:hAnsi="Times New Roman" w:cs="Times New Roman"/>
              </w:rPr>
              <w:t>2992,0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7971D3" w:rsidP="005D122F">
            <w:pPr>
              <w:ind w:firstLine="0"/>
              <w:jc w:val="center"/>
              <w:rPr>
                <w:rFonts w:ascii="Times New Roman" w:hAnsi="Times New Roman" w:cs="Times New Roman"/>
              </w:rPr>
            </w:pPr>
            <w:r>
              <w:rPr>
                <w:rFonts w:ascii="Times New Roman" w:hAnsi="Times New Roman" w:cs="Times New Roman"/>
              </w:rPr>
              <w:t>2992,0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F20916">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F20916">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41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5"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F20916">
        <w:trPr>
          <w:trHeight w:val="268"/>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7971D3" w:rsidP="00C15310">
            <w:pPr>
              <w:ind w:firstLine="0"/>
              <w:jc w:val="center"/>
              <w:rPr>
                <w:rFonts w:ascii="Times New Roman" w:hAnsi="Times New Roman" w:cs="Times New Roman"/>
              </w:rPr>
            </w:pPr>
            <w:r>
              <w:rPr>
                <w:rFonts w:ascii="Times New Roman" w:hAnsi="Times New Roman" w:cs="Times New Roman"/>
              </w:rPr>
              <w:t>3058,1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15310" w:rsidRPr="00CE685F" w:rsidRDefault="007971D3" w:rsidP="00C15310">
            <w:pPr>
              <w:ind w:firstLine="0"/>
              <w:jc w:val="center"/>
              <w:rPr>
                <w:rFonts w:ascii="Times New Roman" w:hAnsi="Times New Roman" w:cs="Times New Roman"/>
              </w:rPr>
            </w:pPr>
            <w:r>
              <w:rPr>
                <w:rFonts w:ascii="Times New Roman" w:hAnsi="Times New Roman" w:cs="Times New Roman"/>
              </w:rPr>
              <w:t>3058,1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BC1FFC" w:rsidRPr="00CE685F" w:rsidTr="00F20916">
        <w:trPr>
          <w:trHeight w:val="279"/>
        </w:trPr>
        <w:tc>
          <w:tcPr>
            <w:tcW w:w="846" w:type="dxa"/>
            <w:vMerge w:val="restart"/>
          </w:tcPr>
          <w:p w:rsidR="00BC1FFC" w:rsidRPr="00CE685F" w:rsidRDefault="00BC1FFC" w:rsidP="00BC1FFC">
            <w:pPr>
              <w:ind w:hanging="142"/>
              <w:jc w:val="center"/>
              <w:outlineLvl w:val="0"/>
              <w:rPr>
                <w:rFonts w:ascii="Times New Roman" w:hAnsi="Times New Roman" w:cs="Times New Roman"/>
              </w:rPr>
            </w:pPr>
            <w:r w:rsidRPr="00CE685F">
              <w:rPr>
                <w:rFonts w:ascii="Times New Roman" w:hAnsi="Times New Roman" w:cs="Times New Roman"/>
              </w:rPr>
              <w:t>1.6.2</w:t>
            </w:r>
          </w:p>
        </w:tc>
        <w:tc>
          <w:tcPr>
            <w:tcW w:w="2664" w:type="dxa"/>
            <w:vMerge w:val="restart"/>
          </w:tcPr>
          <w:p w:rsidR="00BC1FFC" w:rsidRPr="00CE685F" w:rsidRDefault="00BC1FFC" w:rsidP="00BC1FFC">
            <w:pPr>
              <w:ind w:firstLine="0"/>
              <w:rPr>
                <w:rFonts w:ascii="Times New Roman" w:hAnsi="Times New Roman" w:cs="Times New Roman"/>
              </w:rPr>
            </w:pPr>
            <w:r w:rsidRPr="00CE685F">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BC1FFC" w:rsidRPr="00CE685F" w:rsidRDefault="00BC1FFC"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t>-</w:t>
            </w: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41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266,4</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val="restart"/>
          </w:tcPr>
          <w:p w:rsidR="00BC1FFC" w:rsidRPr="00CE685F" w:rsidRDefault="00BC1FFC" w:rsidP="00BC1FFC">
            <w:pPr>
              <w:ind w:hanging="142"/>
              <w:jc w:val="center"/>
              <w:outlineLvl w:val="0"/>
              <w:rPr>
                <w:rFonts w:ascii="Times New Roman" w:hAnsi="Times New Roman" w:cs="Times New Roman"/>
              </w:rPr>
            </w:pPr>
          </w:p>
        </w:tc>
        <w:tc>
          <w:tcPr>
            <w:tcW w:w="2415" w:type="dxa"/>
            <w:vMerge w:val="restart"/>
          </w:tcPr>
          <w:p w:rsidR="00BC1FFC" w:rsidRPr="00CE685F" w:rsidRDefault="00BC1FFC" w:rsidP="00BC1FFC">
            <w:pPr>
              <w:ind w:hanging="142"/>
              <w:jc w:val="center"/>
              <w:outlineLvl w:val="0"/>
              <w:rPr>
                <w:rFonts w:ascii="Times New Roman" w:hAnsi="Times New Roman" w:cs="Times New Roman"/>
              </w:rPr>
            </w:pPr>
          </w:p>
        </w:tc>
      </w:tr>
      <w:tr w:rsidR="00BC1FFC" w:rsidRPr="00CE685F" w:rsidTr="00F20916">
        <w:trPr>
          <w:trHeight w:val="285"/>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BC1FFC" w:rsidRPr="00BC1FFC" w:rsidRDefault="007971D3" w:rsidP="00BC1FFC">
            <w:pPr>
              <w:ind w:firstLine="0"/>
              <w:jc w:val="center"/>
              <w:rPr>
                <w:rFonts w:ascii="Times New Roman" w:hAnsi="Times New Roman" w:cs="Times New Roman"/>
              </w:rPr>
            </w:pPr>
            <w:r>
              <w:rPr>
                <w:rFonts w:ascii="Times New Roman" w:hAnsi="Times New Roman" w:cs="Times New Roman"/>
              </w:rPr>
              <w:t>133,2</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418" w:type="dxa"/>
          </w:tcPr>
          <w:p w:rsidR="00BC1FFC" w:rsidRPr="00BC1FFC" w:rsidRDefault="007971D3" w:rsidP="00BC1FFC">
            <w:pPr>
              <w:ind w:firstLine="0"/>
              <w:jc w:val="center"/>
              <w:rPr>
                <w:rFonts w:ascii="Times New Roman" w:hAnsi="Times New Roman" w:cs="Times New Roman"/>
              </w:rPr>
            </w:pPr>
            <w:r>
              <w:rPr>
                <w:rFonts w:ascii="Times New Roman" w:hAnsi="Times New Roman" w:cs="Times New Roman"/>
              </w:rPr>
              <w:t>133,2</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5"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F20916">
        <w:trPr>
          <w:trHeight w:val="299"/>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CE685F" w:rsidRDefault="00BC1FFC" w:rsidP="00BC1FFC">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41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5"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F20916">
        <w:trPr>
          <w:trHeight w:val="299"/>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760F6B" w:rsidRDefault="00BC1FFC" w:rsidP="00BC1FFC">
            <w:pPr>
              <w:ind w:firstLine="0"/>
              <w:jc w:val="center"/>
              <w:rPr>
                <w:rFonts w:ascii="Times New Roman" w:hAnsi="Times New Roman" w:cs="Times New Roman"/>
                <w:highlight w:val="yellow"/>
              </w:rPr>
            </w:pPr>
            <w:r w:rsidRPr="00642545">
              <w:rPr>
                <w:rFonts w:ascii="Times New Roman" w:hAnsi="Times New Roman" w:cs="Times New Roman"/>
              </w:rPr>
              <w:t>2025</w:t>
            </w:r>
          </w:p>
        </w:tc>
        <w:tc>
          <w:tcPr>
            <w:tcW w:w="1247"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41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5" w:type="dxa"/>
            <w:vMerge/>
          </w:tcPr>
          <w:p w:rsidR="00BC1FFC" w:rsidRPr="00CE685F" w:rsidRDefault="00BC1FFC" w:rsidP="00BC1FFC">
            <w:pPr>
              <w:ind w:hanging="142"/>
              <w:jc w:val="center"/>
              <w:outlineLvl w:val="0"/>
              <w:rPr>
                <w:rFonts w:ascii="Times New Roman" w:hAnsi="Times New Roman" w:cs="Times New Roman"/>
              </w:rPr>
            </w:pPr>
          </w:p>
        </w:tc>
      </w:tr>
      <w:tr w:rsidR="00BC1FFC" w:rsidRPr="00CE685F" w:rsidTr="00F20916">
        <w:trPr>
          <w:trHeight w:val="1304"/>
        </w:trPr>
        <w:tc>
          <w:tcPr>
            <w:tcW w:w="846" w:type="dxa"/>
            <w:vMerge/>
          </w:tcPr>
          <w:p w:rsidR="00BC1FFC" w:rsidRPr="00CE685F" w:rsidRDefault="00BC1FFC" w:rsidP="00BC1FFC">
            <w:pPr>
              <w:ind w:hanging="142"/>
              <w:jc w:val="center"/>
              <w:outlineLvl w:val="0"/>
              <w:rPr>
                <w:rFonts w:ascii="Times New Roman" w:hAnsi="Times New Roman" w:cs="Times New Roman"/>
              </w:rPr>
            </w:pPr>
          </w:p>
        </w:tc>
        <w:tc>
          <w:tcPr>
            <w:tcW w:w="2664" w:type="dxa"/>
            <w:vMerge/>
          </w:tcPr>
          <w:p w:rsidR="00BC1FFC" w:rsidRPr="00CE685F" w:rsidRDefault="00BC1FFC" w:rsidP="00BC1FFC">
            <w:pPr>
              <w:ind w:firstLine="0"/>
              <w:rPr>
                <w:rFonts w:ascii="Times New Roman" w:hAnsi="Times New Roman" w:cs="Times New Roman"/>
              </w:rPr>
            </w:pPr>
          </w:p>
        </w:tc>
        <w:tc>
          <w:tcPr>
            <w:tcW w:w="454" w:type="dxa"/>
            <w:vMerge/>
          </w:tcPr>
          <w:p w:rsidR="00BC1FFC" w:rsidRPr="00CE685F" w:rsidRDefault="00BC1FFC" w:rsidP="00BC1FFC">
            <w:pPr>
              <w:ind w:left="-14" w:hanging="128"/>
              <w:jc w:val="center"/>
              <w:outlineLvl w:val="0"/>
              <w:rPr>
                <w:rFonts w:ascii="Times New Roman" w:hAnsi="Times New Roman" w:cs="Times New Roman"/>
              </w:rPr>
            </w:pPr>
          </w:p>
        </w:tc>
        <w:tc>
          <w:tcPr>
            <w:tcW w:w="851" w:type="dxa"/>
          </w:tcPr>
          <w:p w:rsidR="00BC1FFC" w:rsidRPr="00A70074" w:rsidRDefault="00BC1FFC" w:rsidP="00BC1FFC">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BC1FFC" w:rsidRPr="00BC1FFC" w:rsidRDefault="007971D3" w:rsidP="00BC1FFC">
            <w:pPr>
              <w:ind w:firstLine="0"/>
              <w:jc w:val="center"/>
              <w:rPr>
                <w:rFonts w:ascii="Times New Roman" w:hAnsi="Times New Roman" w:cs="Times New Roman"/>
              </w:rPr>
            </w:pPr>
            <w:r>
              <w:rPr>
                <w:rFonts w:ascii="Times New Roman" w:hAnsi="Times New Roman" w:cs="Times New Roman"/>
              </w:rPr>
              <w:t>399,6</w:t>
            </w:r>
          </w:p>
        </w:tc>
        <w:tc>
          <w:tcPr>
            <w:tcW w:w="850"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168"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1418" w:type="dxa"/>
          </w:tcPr>
          <w:p w:rsidR="00BC1FFC" w:rsidRPr="00BC1FFC" w:rsidRDefault="007971D3" w:rsidP="00BC1FFC">
            <w:pPr>
              <w:ind w:firstLine="0"/>
              <w:jc w:val="center"/>
              <w:rPr>
                <w:rFonts w:ascii="Times New Roman" w:hAnsi="Times New Roman" w:cs="Times New Roman"/>
              </w:rPr>
            </w:pPr>
            <w:r>
              <w:rPr>
                <w:rFonts w:ascii="Times New Roman" w:hAnsi="Times New Roman" w:cs="Times New Roman"/>
              </w:rPr>
              <w:t>399,6</w:t>
            </w:r>
          </w:p>
        </w:tc>
        <w:tc>
          <w:tcPr>
            <w:tcW w:w="992" w:type="dxa"/>
          </w:tcPr>
          <w:p w:rsidR="00BC1FFC" w:rsidRPr="00BC1FFC" w:rsidRDefault="00BC1FFC" w:rsidP="00BC1FFC">
            <w:pPr>
              <w:ind w:firstLine="0"/>
              <w:jc w:val="center"/>
              <w:rPr>
                <w:rFonts w:ascii="Times New Roman" w:hAnsi="Times New Roman" w:cs="Times New Roman"/>
              </w:rPr>
            </w:pPr>
            <w:r w:rsidRPr="00BC1FFC">
              <w:rPr>
                <w:rFonts w:ascii="Times New Roman" w:hAnsi="Times New Roman" w:cs="Times New Roman"/>
              </w:rPr>
              <w:t>0,0</w:t>
            </w:r>
          </w:p>
        </w:tc>
        <w:tc>
          <w:tcPr>
            <w:tcW w:w="2268" w:type="dxa"/>
            <w:vMerge/>
          </w:tcPr>
          <w:p w:rsidR="00BC1FFC" w:rsidRPr="00CE685F" w:rsidRDefault="00BC1FFC" w:rsidP="00BC1FFC">
            <w:pPr>
              <w:ind w:hanging="142"/>
              <w:jc w:val="center"/>
              <w:outlineLvl w:val="0"/>
              <w:rPr>
                <w:rFonts w:ascii="Times New Roman" w:hAnsi="Times New Roman" w:cs="Times New Roman"/>
              </w:rPr>
            </w:pPr>
          </w:p>
        </w:tc>
        <w:tc>
          <w:tcPr>
            <w:tcW w:w="2415" w:type="dxa"/>
            <w:vMerge/>
          </w:tcPr>
          <w:p w:rsidR="00BC1FFC" w:rsidRPr="00CE685F" w:rsidRDefault="00BC1FFC" w:rsidP="00BC1FFC">
            <w:pPr>
              <w:ind w:hanging="142"/>
              <w:jc w:val="center"/>
              <w:outlineLvl w:val="0"/>
              <w:rPr>
                <w:rFonts w:ascii="Times New Roman" w:hAnsi="Times New Roman" w:cs="Times New Roman"/>
              </w:rPr>
            </w:pPr>
          </w:p>
        </w:tc>
      </w:tr>
      <w:tr w:rsidR="009D4031" w:rsidRPr="00CE685F" w:rsidTr="00F20916">
        <w:tc>
          <w:tcPr>
            <w:tcW w:w="846" w:type="dxa"/>
            <w:vMerge w:val="restart"/>
          </w:tcPr>
          <w:p w:rsidR="009D4031" w:rsidRPr="00CE685F" w:rsidRDefault="009D4031"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664" w:type="dxa"/>
            <w:vMerge w:val="restart"/>
          </w:tcPr>
          <w:p w:rsidR="009D4031" w:rsidRPr="00CE685F" w:rsidRDefault="009D4031"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9D4031" w:rsidRPr="00A70074" w:rsidRDefault="002B435D" w:rsidP="00471ABB">
            <w:pPr>
              <w:ind w:hanging="142"/>
              <w:jc w:val="center"/>
              <w:outlineLvl w:val="0"/>
              <w:rPr>
                <w:rFonts w:ascii="Times New Roman" w:hAnsi="Times New Roman" w:cs="Times New Roman"/>
              </w:rPr>
            </w:pPr>
            <w:r>
              <w:rPr>
                <w:rFonts w:ascii="Times New Roman" w:hAnsi="Times New Roman" w:cs="Times New Roman"/>
              </w:rPr>
              <w:t>-</w:t>
            </w: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Default="009D4031" w:rsidP="00CD17F9">
            <w:pPr>
              <w:ind w:firstLine="0"/>
              <w:jc w:val="center"/>
              <w:rPr>
                <w:rFonts w:ascii="Times New Roman" w:hAnsi="Times New Roman" w:cs="Times New Roman"/>
              </w:rPr>
            </w:pPr>
            <w:r w:rsidRPr="00742E8E">
              <w:rPr>
                <w:rFonts w:ascii="Times New Roman" w:hAnsi="Times New Roman" w:cs="Times New Roman"/>
              </w:rPr>
              <w:t xml:space="preserve">Мероприятие по организации строительства </w:t>
            </w:r>
            <w:r>
              <w:rPr>
                <w:rFonts w:ascii="Times New Roman" w:hAnsi="Times New Roman" w:cs="Times New Roman"/>
              </w:rPr>
              <w:t>–</w:t>
            </w:r>
          </w:p>
          <w:p w:rsidR="009D4031" w:rsidRPr="00CE685F" w:rsidRDefault="009D4031" w:rsidP="00CD17F9">
            <w:pPr>
              <w:ind w:firstLine="0"/>
              <w:jc w:val="center"/>
              <w:rPr>
                <w:rFonts w:ascii="Times New Roman" w:hAnsi="Times New Roman" w:cs="Times New Roman"/>
              </w:rPr>
            </w:pPr>
            <w:r>
              <w:rPr>
                <w:rFonts w:ascii="Times New Roman" w:hAnsi="Times New Roman" w:cs="Times New Roman"/>
              </w:rPr>
              <w:t>1</w:t>
            </w:r>
            <w:r w:rsidRPr="00742E8E">
              <w:rPr>
                <w:rFonts w:ascii="Times New Roman" w:hAnsi="Times New Roman" w:cs="Times New Roman"/>
              </w:rPr>
              <w:t xml:space="preserve"> услуга</w:t>
            </w:r>
            <w:r w:rsidR="00396D7B">
              <w:rPr>
                <w:rFonts w:ascii="Times New Roman" w:hAnsi="Times New Roman" w:cs="Times New Roman"/>
              </w:rPr>
              <w:t>. Выполнение обязательств прошлых лет</w:t>
            </w:r>
          </w:p>
        </w:tc>
        <w:tc>
          <w:tcPr>
            <w:tcW w:w="2415" w:type="dxa"/>
            <w:vMerge w:val="restart"/>
          </w:tcPr>
          <w:p w:rsidR="009D4031" w:rsidRPr="00CE685F" w:rsidRDefault="009D4031" w:rsidP="00471ABB">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F20916">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7971D3" w:rsidP="00471ABB">
            <w:pPr>
              <w:ind w:firstLine="0"/>
              <w:jc w:val="center"/>
              <w:rPr>
                <w:rFonts w:ascii="Times New Roman" w:hAnsi="Times New Roman" w:cs="Times New Roman"/>
              </w:rPr>
            </w:pPr>
            <w:r>
              <w:rPr>
                <w:rFonts w:ascii="Times New Roman" w:hAnsi="Times New Roman" w:cs="Times New Roman"/>
              </w:rPr>
              <w:t>133,2</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7971D3" w:rsidP="00471ABB">
            <w:pPr>
              <w:ind w:firstLine="0"/>
              <w:jc w:val="center"/>
              <w:rPr>
                <w:rFonts w:ascii="Times New Roman" w:hAnsi="Times New Roman" w:cs="Times New Roman"/>
              </w:rPr>
            </w:pPr>
            <w:r>
              <w:rPr>
                <w:rFonts w:ascii="Times New Roman" w:hAnsi="Times New Roman" w:cs="Times New Roman"/>
              </w:rPr>
              <w:t>133,2</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5"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5"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41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5" w:type="dxa"/>
            <w:vMerge/>
          </w:tcPr>
          <w:p w:rsidR="009D4031" w:rsidRPr="00CE685F" w:rsidRDefault="009D4031" w:rsidP="00471ABB">
            <w:pPr>
              <w:ind w:hanging="142"/>
              <w:jc w:val="center"/>
              <w:outlineLvl w:val="0"/>
              <w:rPr>
                <w:rFonts w:ascii="Times New Roman" w:hAnsi="Times New Roman" w:cs="Times New Roman"/>
              </w:rPr>
            </w:pPr>
          </w:p>
        </w:tc>
      </w:tr>
      <w:tr w:rsidR="00C15310" w:rsidRPr="00CE685F" w:rsidTr="00F20916">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7971D3" w:rsidP="00C15310">
            <w:pPr>
              <w:ind w:firstLine="0"/>
              <w:jc w:val="center"/>
              <w:rPr>
                <w:rFonts w:ascii="Times New Roman" w:hAnsi="Times New Roman" w:cs="Times New Roman"/>
              </w:rPr>
            </w:pPr>
            <w:r>
              <w:rPr>
                <w:rFonts w:ascii="Times New Roman" w:hAnsi="Times New Roman" w:cs="Times New Roman"/>
              </w:rPr>
              <w:t>399,6</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15310" w:rsidRPr="00CE685F" w:rsidRDefault="007971D3" w:rsidP="00BC1FFC">
            <w:pPr>
              <w:ind w:firstLine="0"/>
              <w:jc w:val="center"/>
              <w:rPr>
                <w:rFonts w:ascii="Times New Roman" w:hAnsi="Times New Roman" w:cs="Times New Roman"/>
              </w:rPr>
            </w:pPr>
            <w:r>
              <w:rPr>
                <w:rFonts w:ascii="Times New Roman" w:hAnsi="Times New Roman" w:cs="Times New Roman"/>
              </w:rPr>
              <w:t>399,6</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585733" w:rsidRPr="00CE685F" w:rsidTr="00F20916">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1.6.3</w:t>
            </w:r>
          </w:p>
        </w:tc>
        <w:tc>
          <w:tcPr>
            <w:tcW w:w="2664"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shd w:val="clear" w:color="auto" w:fill="auto"/>
          </w:tcPr>
          <w:p w:rsidR="00537CDD" w:rsidRPr="00A70074" w:rsidRDefault="00C15310" w:rsidP="00537CDD">
            <w:pPr>
              <w:ind w:hanging="142"/>
              <w:jc w:val="center"/>
              <w:outlineLvl w:val="0"/>
              <w:rPr>
                <w:rFonts w:ascii="Times New Roman" w:hAnsi="Times New Roman" w:cs="Times New Roman"/>
              </w:rPr>
            </w:pPr>
            <w:r w:rsidRPr="00A70074">
              <w:rPr>
                <w:rFonts w:ascii="Times New Roman" w:hAnsi="Times New Roman" w:cs="Times New Roman"/>
              </w:rPr>
              <w:t>1/4</w:t>
            </w: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537CDD" w:rsidRPr="00CE685F" w:rsidRDefault="005B6BEB" w:rsidP="00B8747F">
            <w:pPr>
              <w:ind w:firstLine="0"/>
              <w:jc w:val="center"/>
              <w:rPr>
                <w:rFonts w:ascii="Times New Roman" w:hAnsi="Times New Roman" w:cs="Times New Roman"/>
              </w:rPr>
            </w:pPr>
            <w:r>
              <w:rPr>
                <w:rFonts w:ascii="Times New Roman" w:hAnsi="Times New Roman" w:cs="Times New Roman"/>
              </w:rPr>
              <w:t>86240,2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418" w:type="dxa"/>
          </w:tcPr>
          <w:p w:rsidR="00537CDD" w:rsidRPr="00CE685F" w:rsidRDefault="007A3B32" w:rsidP="00B8747F">
            <w:pPr>
              <w:ind w:firstLine="0"/>
              <w:jc w:val="center"/>
              <w:rPr>
                <w:rFonts w:ascii="Times New Roman" w:hAnsi="Times New Roman" w:cs="Times New Roman"/>
              </w:rPr>
            </w:pPr>
            <w:r>
              <w:rPr>
                <w:rFonts w:ascii="Times New Roman" w:hAnsi="Times New Roman" w:cs="Times New Roman"/>
              </w:rPr>
              <w:t>50900,2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hanging="142"/>
              <w:jc w:val="center"/>
              <w:outlineLvl w:val="0"/>
              <w:rPr>
                <w:rFonts w:ascii="Times New Roman" w:hAnsi="Times New Roman" w:cs="Times New Roman"/>
              </w:rPr>
            </w:pPr>
          </w:p>
        </w:tc>
        <w:tc>
          <w:tcPr>
            <w:tcW w:w="2415"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F20916">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537CDD" w:rsidRPr="00CE685F" w:rsidRDefault="0070097E" w:rsidP="00537CDD">
            <w:pPr>
              <w:ind w:firstLine="0"/>
              <w:jc w:val="center"/>
              <w:rPr>
                <w:rFonts w:ascii="Times New Roman" w:hAnsi="Times New Roman" w:cs="Times New Roman"/>
              </w:rPr>
            </w:pPr>
            <w:r>
              <w:rPr>
                <w:rFonts w:ascii="Times New Roman" w:hAnsi="Times New Roman" w:cs="Times New Roman"/>
              </w:rPr>
              <w:t>55400,7</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418" w:type="dxa"/>
          </w:tcPr>
          <w:p w:rsidR="00537CDD" w:rsidRPr="00CE685F" w:rsidRDefault="0070097E" w:rsidP="00537CDD">
            <w:pPr>
              <w:ind w:firstLine="0"/>
              <w:jc w:val="center"/>
              <w:rPr>
                <w:rFonts w:ascii="Times New Roman" w:hAnsi="Times New Roman" w:cs="Times New Roman"/>
              </w:rPr>
            </w:pPr>
            <w:r>
              <w:rPr>
                <w:rFonts w:ascii="Times New Roman" w:hAnsi="Times New Roman" w:cs="Times New Roman"/>
              </w:rPr>
              <w:t>35503,5</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5"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F20916">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5" w:type="dxa"/>
            <w:vMerge/>
          </w:tcPr>
          <w:p w:rsidR="00537CDD" w:rsidRPr="00CE685F" w:rsidRDefault="00537CDD" w:rsidP="00537CDD">
            <w:pPr>
              <w:ind w:hanging="142"/>
              <w:jc w:val="center"/>
              <w:outlineLvl w:val="0"/>
              <w:rPr>
                <w:rFonts w:ascii="Times New Roman" w:hAnsi="Times New Roman" w:cs="Times New Roman"/>
              </w:rPr>
            </w:pPr>
          </w:p>
        </w:tc>
      </w:tr>
      <w:tr w:rsidR="00760F6B" w:rsidRPr="00CE685F" w:rsidTr="00F20916">
        <w:trPr>
          <w:trHeight w:val="258"/>
        </w:trPr>
        <w:tc>
          <w:tcPr>
            <w:tcW w:w="846" w:type="dxa"/>
            <w:vMerge/>
          </w:tcPr>
          <w:p w:rsidR="00760F6B" w:rsidRPr="00CE685F" w:rsidRDefault="00760F6B" w:rsidP="00537CDD">
            <w:pPr>
              <w:ind w:hanging="142"/>
              <w:jc w:val="center"/>
              <w:outlineLvl w:val="0"/>
              <w:rPr>
                <w:rFonts w:ascii="Times New Roman" w:hAnsi="Times New Roman" w:cs="Times New Roman"/>
              </w:rPr>
            </w:pPr>
          </w:p>
        </w:tc>
        <w:tc>
          <w:tcPr>
            <w:tcW w:w="2664" w:type="dxa"/>
            <w:vMerge/>
          </w:tcPr>
          <w:p w:rsidR="00760F6B" w:rsidRPr="00CE685F" w:rsidRDefault="00760F6B" w:rsidP="00537CDD">
            <w:pPr>
              <w:ind w:firstLine="0"/>
              <w:outlineLvl w:val="0"/>
              <w:rPr>
                <w:rFonts w:ascii="Times New Roman" w:hAnsi="Times New Roman" w:cs="Times New Roman"/>
                <w:lang w:eastAsia="ja-JP"/>
              </w:rPr>
            </w:pPr>
          </w:p>
        </w:tc>
        <w:tc>
          <w:tcPr>
            <w:tcW w:w="454" w:type="dxa"/>
            <w:vMerge/>
            <w:shd w:val="clear" w:color="auto" w:fill="auto"/>
          </w:tcPr>
          <w:p w:rsidR="00760F6B" w:rsidRPr="00A70074" w:rsidRDefault="00760F6B" w:rsidP="00537CDD">
            <w:pPr>
              <w:ind w:hanging="142"/>
              <w:jc w:val="center"/>
              <w:outlineLvl w:val="0"/>
              <w:rPr>
                <w:rFonts w:ascii="Times New Roman" w:hAnsi="Times New Roman" w:cs="Times New Roman"/>
              </w:rPr>
            </w:pPr>
          </w:p>
        </w:tc>
        <w:tc>
          <w:tcPr>
            <w:tcW w:w="851" w:type="dxa"/>
          </w:tcPr>
          <w:p w:rsidR="00760F6B" w:rsidRPr="00A70074" w:rsidRDefault="00760F6B" w:rsidP="00537CDD">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418"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hanging="142"/>
              <w:jc w:val="center"/>
              <w:outlineLvl w:val="0"/>
              <w:rPr>
                <w:rFonts w:ascii="Times New Roman" w:hAnsi="Times New Roman" w:cs="Times New Roman"/>
              </w:rPr>
            </w:pPr>
          </w:p>
        </w:tc>
        <w:tc>
          <w:tcPr>
            <w:tcW w:w="2415" w:type="dxa"/>
            <w:vMerge/>
          </w:tcPr>
          <w:p w:rsidR="00760F6B" w:rsidRPr="00CE685F" w:rsidRDefault="00760F6B" w:rsidP="00537CDD">
            <w:pPr>
              <w:ind w:hanging="142"/>
              <w:jc w:val="center"/>
              <w:outlineLvl w:val="0"/>
              <w:rPr>
                <w:rFonts w:ascii="Times New Roman" w:hAnsi="Times New Roman" w:cs="Times New Roman"/>
              </w:rPr>
            </w:pPr>
          </w:p>
        </w:tc>
      </w:tr>
      <w:tr w:rsidR="00C15310" w:rsidRPr="00CE685F" w:rsidTr="00F20916">
        <w:trPr>
          <w:trHeight w:val="86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lang w:eastAsia="ja-JP"/>
              </w:rPr>
            </w:pPr>
          </w:p>
        </w:tc>
        <w:tc>
          <w:tcPr>
            <w:tcW w:w="454" w:type="dxa"/>
            <w:vMerge/>
            <w:shd w:val="clear" w:color="auto" w:fill="auto"/>
          </w:tcPr>
          <w:p w:rsidR="00C15310" w:rsidRPr="00A70074"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70097E" w:rsidP="00B8747F">
            <w:pPr>
              <w:ind w:firstLine="0"/>
              <w:jc w:val="center"/>
              <w:rPr>
                <w:rFonts w:ascii="Times New Roman" w:hAnsi="Times New Roman" w:cs="Times New Roman"/>
              </w:rPr>
            </w:pPr>
            <w:r>
              <w:rPr>
                <w:rFonts w:ascii="Times New Roman" w:hAnsi="Times New Roman" w:cs="Times New Roman"/>
              </w:rPr>
              <w:t>141640,9</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55237,2</w:t>
            </w:r>
          </w:p>
        </w:tc>
        <w:tc>
          <w:tcPr>
            <w:tcW w:w="1418" w:type="dxa"/>
          </w:tcPr>
          <w:p w:rsidR="00C15310" w:rsidRPr="00CE685F" w:rsidRDefault="0070097E" w:rsidP="00B8747F">
            <w:pPr>
              <w:ind w:firstLine="0"/>
              <w:jc w:val="center"/>
              <w:rPr>
                <w:rFonts w:ascii="Times New Roman" w:hAnsi="Times New Roman" w:cs="Times New Roman"/>
              </w:rPr>
            </w:pPr>
            <w:r>
              <w:rPr>
                <w:rFonts w:ascii="Times New Roman" w:hAnsi="Times New Roman" w:cs="Times New Roman"/>
              </w:rPr>
              <w:t>86403,7</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5"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F20916">
        <w:tc>
          <w:tcPr>
            <w:tcW w:w="846" w:type="dxa"/>
            <w:vMerge w:val="restart"/>
          </w:tcPr>
          <w:p w:rsidR="009D4031" w:rsidRPr="00CE685F" w:rsidRDefault="009D4031"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664" w:type="dxa"/>
            <w:vMerge w:val="restart"/>
          </w:tcPr>
          <w:p w:rsidR="009D4031" w:rsidRPr="00CE685F" w:rsidRDefault="009D4031" w:rsidP="00A76F44">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w:t>
            </w:r>
            <w:r>
              <w:rPr>
                <w:rFonts w:ascii="Times New Roman" w:hAnsi="Times New Roman" w:cs="Times New Roman"/>
                <w:szCs w:val="28"/>
              </w:rPr>
              <w:t>аснодарского края.</w:t>
            </w:r>
            <w:r w:rsidRPr="00CE685F">
              <w:rPr>
                <w:rFonts w:ascii="Times New Roman" w:hAnsi="Times New Roman" w:cs="Times New Roman"/>
                <w:szCs w:val="28"/>
              </w:rPr>
              <w:t xml:space="preserve"> I этап: Строительство спортивного корпуса</w:t>
            </w:r>
            <w:r w:rsidRPr="00CE685F">
              <w:rPr>
                <w:rFonts w:ascii="Times New Roman" w:hAnsi="Times New Roman" w:cs="Times New Roman"/>
              </w:rPr>
              <w:t xml:space="preserve"> </w:t>
            </w:r>
          </w:p>
        </w:tc>
        <w:tc>
          <w:tcPr>
            <w:tcW w:w="454" w:type="dxa"/>
            <w:vMerge w:val="restart"/>
          </w:tcPr>
          <w:p w:rsidR="009D4031" w:rsidRPr="00CE685F" w:rsidRDefault="002973F2" w:rsidP="00F5574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246EEE">
            <w:pPr>
              <w:ind w:firstLine="0"/>
              <w:jc w:val="center"/>
              <w:rPr>
                <w:rFonts w:ascii="Times New Roman" w:hAnsi="Times New Roman" w:cs="Times New Roman"/>
              </w:rPr>
            </w:pPr>
            <w:r>
              <w:rPr>
                <w:rFonts w:ascii="Times New Roman" w:hAnsi="Times New Roman" w:cs="Times New Roman"/>
              </w:rPr>
              <w:t>38647,1</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35340,0</w:t>
            </w:r>
          </w:p>
        </w:tc>
        <w:tc>
          <w:tcPr>
            <w:tcW w:w="1418" w:type="dxa"/>
          </w:tcPr>
          <w:p w:rsidR="009D4031" w:rsidRPr="00A70074" w:rsidRDefault="007A3B32" w:rsidP="00BA503E">
            <w:pPr>
              <w:ind w:firstLine="0"/>
              <w:jc w:val="center"/>
              <w:rPr>
                <w:rFonts w:ascii="Times New Roman" w:hAnsi="Times New Roman" w:cs="Times New Roman"/>
              </w:rPr>
            </w:pPr>
            <w:r>
              <w:rPr>
                <w:rFonts w:ascii="Times New Roman" w:hAnsi="Times New Roman" w:cs="Times New Roman"/>
              </w:rPr>
              <w:t>3307,1</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Количество строящихся объектов социальной инфраструктуры</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(ед.):</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C15310" w:rsidRPr="00A70074">
              <w:rPr>
                <w:rFonts w:ascii="Times New Roman" w:hAnsi="Times New Roman" w:cs="Times New Roman"/>
              </w:rPr>
              <w:t>.</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2023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5"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Администрация, заказчик, главный распорядитель (распорядитель)</w:t>
            </w:r>
            <w:r w:rsidRPr="00A70074">
              <w:t xml:space="preserve"> </w:t>
            </w:r>
            <w:r w:rsidRPr="00A70074">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F20916">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A9023B" w:rsidP="00BA503E">
            <w:pPr>
              <w:ind w:firstLine="0"/>
              <w:jc w:val="center"/>
              <w:rPr>
                <w:rFonts w:ascii="Times New Roman" w:hAnsi="Times New Roman" w:cs="Times New Roman"/>
              </w:rPr>
            </w:pPr>
            <w:r>
              <w:rPr>
                <w:rFonts w:ascii="Times New Roman" w:hAnsi="Times New Roman" w:cs="Times New Roman"/>
              </w:rPr>
              <w:t>35012,7</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19897,2</w:t>
            </w:r>
          </w:p>
        </w:tc>
        <w:tc>
          <w:tcPr>
            <w:tcW w:w="1418" w:type="dxa"/>
          </w:tcPr>
          <w:p w:rsidR="009D4031" w:rsidRPr="00A70074" w:rsidRDefault="00A9023B" w:rsidP="00BA503E">
            <w:pPr>
              <w:ind w:firstLine="0"/>
              <w:jc w:val="center"/>
              <w:rPr>
                <w:rFonts w:ascii="Times New Roman" w:hAnsi="Times New Roman" w:cs="Times New Roman"/>
              </w:rPr>
            </w:pPr>
            <w:r>
              <w:rPr>
                <w:rFonts w:ascii="Times New Roman" w:hAnsi="Times New Roman" w:cs="Times New Roman"/>
              </w:rPr>
              <w:t>15115,5</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5"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5"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F20916">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41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5" w:type="dxa"/>
            <w:vMerge/>
          </w:tcPr>
          <w:p w:rsidR="009D4031" w:rsidRPr="00A70074" w:rsidRDefault="009D4031" w:rsidP="00BA503E">
            <w:pPr>
              <w:ind w:hanging="142"/>
              <w:jc w:val="center"/>
              <w:outlineLvl w:val="0"/>
              <w:rPr>
                <w:rFonts w:ascii="Times New Roman" w:hAnsi="Times New Roman" w:cs="Times New Roman"/>
              </w:rPr>
            </w:pPr>
          </w:p>
        </w:tc>
      </w:tr>
      <w:tr w:rsidR="001571F3" w:rsidRPr="00CE685F" w:rsidTr="00F20916">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A9023B" w:rsidP="001571F3">
            <w:pPr>
              <w:ind w:firstLine="0"/>
              <w:jc w:val="center"/>
              <w:rPr>
                <w:rFonts w:ascii="Times New Roman" w:hAnsi="Times New Roman" w:cs="Times New Roman"/>
              </w:rPr>
            </w:pPr>
            <w:r>
              <w:rPr>
                <w:rFonts w:ascii="Times New Roman" w:hAnsi="Times New Roman" w:cs="Times New Roman"/>
              </w:rPr>
              <w:t>73659,8</w:t>
            </w:r>
          </w:p>
        </w:tc>
        <w:tc>
          <w:tcPr>
            <w:tcW w:w="850"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55237,2</w:t>
            </w:r>
          </w:p>
        </w:tc>
        <w:tc>
          <w:tcPr>
            <w:tcW w:w="1418" w:type="dxa"/>
          </w:tcPr>
          <w:p w:rsidR="001571F3" w:rsidRPr="00A70074" w:rsidRDefault="007852D8" w:rsidP="001571F3">
            <w:pPr>
              <w:ind w:firstLine="0"/>
              <w:jc w:val="center"/>
              <w:rPr>
                <w:rFonts w:ascii="Times New Roman" w:hAnsi="Times New Roman" w:cs="Times New Roman"/>
              </w:rPr>
            </w:pPr>
            <w:r>
              <w:rPr>
                <w:rFonts w:ascii="Times New Roman" w:hAnsi="Times New Roman" w:cs="Times New Roman"/>
              </w:rPr>
              <w:t>18422,6</w:t>
            </w:r>
          </w:p>
        </w:tc>
        <w:tc>
          <w:tcPr>
            <w:tcW w:w="992"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1571F3" w:rsidRPr="00A70074"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1571F3" w:rsidRPr="00A70074" w:rsidRDefault="001571F3" w:rsidP="001571F3">
            <w:pPr>
              <w:ind w:hanging="142"/>
              <w:jc w:val="center"/>
              <w:outlineLvl w:val="0"/>
              <w:rPr>
                <w:rFonts w:ascii="Times New Roman" w:hAnsi="Times New Roman" w:cs="Times New Roman"/>
              </w:rPr>
            </w:pPr>
          </w:p>
        </w:tc>
      </w:tr>
      <w:tr w:rsidR="009D4031" w:rsidRPr="00CE685F" w:rsidTr="00F20916">
        <w:trPr>
          <w:trHeight w:val="424"/>
        </w:trPr>
        <w:tc>
          <w:tcPr>
            <w:tcW w:w="846"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1.6.3.2</w:t>
            </w:r>
          </w:p>
        </w:tc>
        <w:tc>
          <w:tcPr>
            <w:tcW w:w="2664" w:type="dxa"/>
            <w:vMerge w:val="restart"/>
          </w:tcPr>
          <w:p w:rsidR="009D4031" w:rsidRPr="00CE685F" w:rsidRDefault="009D4031" w:rsidP="00C15310">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Pr>
                <w:rFonts w:ascii="Times New Roman" w:hAnsi="Times New Roman" w:cs="Times New Roman"/>
              </w:rPr>
              <w:t xml:space="preserve">                </w:t>
            </w:r>
            <w:r w:rsidRPr="00CE685F">
              <w:rPr>
                <w:rFonts w:ascii="Times New Roman" w:hAnsi="Times New Roman" w:cs="Times New Roman"/>
              </w:rPr>
              <w:t xml:space="preserve">МБОУ ООШ №26 в </w:t>
            </w:r>
            <w:r>
              <w:rPr>
                <w:rFonts w:ascii="Times New Roman" w:hAnsi="Times New Roman" w:cs="Times New Roman"/>
              </w:rPr>
              <w:t xml:space="preserve">    </w:t>
            </w:r>
            <w:r w:rsidRPr="00CE685F">
              <w:rPr>
                <w:rFonts w:ascii="Times New Roman" w:hAnsi="Times New Roman" w:cs="Times New Roman"/>
              </w:rPr>
              <w:t>пос.</w:t>
            </w:r>
            <w:r>
              <w:rPr>
                <w:rFonts w:ascii="Times New Roman" w:hAnsi="Times New Roman" w:cs="Times New Roman"/>
              </w:rPr>
              <w:t xml:space="preserve"> </w:t>
            </w:r>
            <w:r w:rsidRPr="00CE685F">
              <w:rPr>
                <w:rFonts w:ascii="Times New Roman" w:hAnsi="Times New Roman" w:cs="Times New Roman"/>
              </w:rPr>
              <w:t>Прогресс  Темрюкского района Краснодарского края. I этап:  Строительство спортивного блока</w:t>
            </w:r>
          </w:p>
        </w:tc>
        <w:tc>
          <w:tcPr>
            <w:tcW w:w="454" w:type="dxa"/>
            <w:vMerge w:val="restart"/>
          </w:tcPr>
          <w:p w:rsidR="009D4031" w:rsidRPr="00CE685F" w:rsidRDefault="002973F2" w:rsidP="00537CDD">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Количество объектов социальной инфраструктуры, завершенных строительством (ед.)</w:t>
            </w:r>
            <w:r>
              <w:rPr>
                <w:rFonts w:ascii="Times New Roman" w:hAnsi="Times New Roman" w:cs="Times New Roman"/>
              </w:rPr>
              <w:t>:</w:t>
            </w:r>
          </w:p>
          <w:p w:rsidR="009D4031"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396D7B">
              <w:rPr>
                <w:rFonts w:ascii="Times New Roman" w:hAnsi="Times New Roman" w:cs="Times New Roman"/>
              </w:rPr>
              <w:t>;</w:t>
            </w:r>
          </w:p>
          <w:p w:rsidR="00396D7B" w:rsidRPr="00CE685F" w:rsidRDefault="00396D7B" w:rsidP="009D4031">
            <w:pPr>
              <w:ind w:firstLine="0"/>
              <w:jc w:val="center"/>
              <w:rPr>
                <w:rFonts w:ascii="Times New Roman" w:hAnsi="Times New Roman" w:cs="Times New Roman"/>
              </w:rPr>
            </w:pPr>
            <w:r>
              <w:rPr>
                <w:rFonts w:ascii="Times New Roman" w:hAnsi="Times New Roman" w:cs="Times New Roman"/>
              </w:rPr>
              <w:t xml:space="preserve">2023 год – 1 </w:t>
            </w:r>
          </w:p>
        </w:tc>
        <w:tc>
          <w:tcPr>
            <w:tcW w:w="2415"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9D4031" w:rsidRPr="00CE685F" w:rsidTr="00F20916">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383AB3" w:rsidP="00537CDD">
            <w:pPr>
              <w:ind w:firstLine="0"/>
              <w:jc w:val="center"/>
              <w:rPr>
                <w:rFonts w:ascii="Times New Roman" w:hAnsi="Times New Roman" w:cs="Times New Roman"/>
              </w:rPr>
            </w:pPr>
            <w:r>
              <w:rPr>
                <w:rFonts w:ascii="Times New Roman" w:hAnsi="Times New Roman" w:cs="Times New Roman"/>
              </w:rPr>
              <w:t>19788,0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383AB3" w:rsidP="00537CDD">
            <w:pPr>
              <w:ind w:firstLine="0"/>
              <w:jc w:val="center"/>
              <w:rPr>
                <w:rFonts w:ascii="Times New Roman" w:hAnsi="Times New Roman" w:cs="Times New Roman"/>
              </w:rPr>
            </w:pPr>
            <w:r>
              <w:rPr>
                <w:rFonts w:ascii="Times New Roman" w:hAnsi="Times New Roman" w:cs="Times New Roman"/>
              </w:rPr>
              <w:t>19788,0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5"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F20916">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5"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F20916">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A76F44" w:rsidRDefault="009D4031"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41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5" w:type="dxa"/>
            <w:vMerge/>
          </w:tcPr>
          <w:p w:rsidR="009D4031" w:rsidRPr="00CE685F" w:rsidRDefault="009D4031" w:rsidP="00537CDD">
            <w:pPr>
              <w:ind w:hanging="142"/>
              <w:jc w:val="center"/>
              <w:outlineLvl w:val="0"/>
              <w:rPr>
                <w:rFonts w:ascii="Times New Roman" w:hAnsi="Times New Roman" w:cs="Times New Roman"/>
              </w:rPr>
            </w:pPr>
          </w:p>
        </w:tc>
      </w:tr>
      <w:tr w:rsidR="00C720CC" w:rsidRPr="00CE685F" w:rsidTr="00F20916">
        <w:trPr>
          <w:trHeight w:val="1065"/>
        </w:trPr>
        <w:tc>
          <w:tcPr>
            <w:tcW w:w="846" w:type="dxa"/>
            <w:vMerge/>
          </w:tcPr>
          <w:p w:rsidR="00C720CC" w:rsidRPr="00CE685F" w:rsidRDefault="00C720CC" w:rsidP="00C720CC">
            <w:pPr>
              <w:ind w:hanging="142"/>
              <w:jc w:val="center"/>
              <w:outlineLvl w:val="0"/>
              <w:rPr>
                <w:rFonts w:ascii="Times New Roman" w:hAnsi="Times New Roman" w:cs="Times New Roman"/>
              </w:rPr>
            </w:pPr>
          </w:p>
        </w:tc>
        <w:tc>
          <w:tcPr>
            <w:tcW w:w="2664" w:type="dxa"/>
            <w:vMerge/>
          </w:tcPr>
          <w:p w:rsidR="00C720CC" w:rsidRPr="00CE685F" w:rsidRDefault="00C720CC" w:rsidP="00C720CC">
            <w:pPr>
              <w:ind w:firstLine="0"/>
              <w:outlineLvl w:val="0"/>
              <w:rPr>
                <w:rFonts w:ascii="Times New Roman" w:hAnsi="Times New Roman" w:cs="Times New Roman"/>
              </w:rPr>
            </w:pPr>
          </w:p>
        </w:tc>
        <w:tc>
          <w:tcPr>
            <w:tcW w:w="454" w:type="dxa"/>
            <w:vMerge/>
          </w:tcPr>
          <w:p w:rsidR="00C720CC" w:rsidRPr="00CE685F" w:rsidRDefault="00C720CC" w:rsidP="00C720CC">
            <w:pPr>
              <w:ind w:hanging="142"/>
              <w:jc w:val="center"/>
              <w:outlineLvl w:val="0"/>
              <w:rPr>
                <w:rFonts w:ascii="Times New Roman" w:hAnsi="Times New Roman" w:cs="Times New Roman"/>
              </w:rPr>
            </w:pPr>
          </w:p>
        </w:tc>
        <w:tc>
          <w:tcPr>
            <w:tcW w:w="851" w:type="dxa"/>
          </w:tcPr>
          <w:p w:rsidR="00C720CC" w:rsidRPr="00A70074" w:rsidRDefault="00C720CC" w:rsidP="00C720CC">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720CC" w:rsidRPr="00CE685F" w:rsidRDefault="00383AB3" w:rsidP="00C720CC">
            <w:pPr>
              <w:ind w:firstLine="0"/>
              <w:jc w:val="center"/>
              <w:rPr>
                <w:rFonts w:ascii="Times New Roman" w:hAnsi="Times New Roman" w:cs="Times New Roman"/>
              </w:rPr>
            </w:pPr>
            <w:r>
              <w:rPr>
                <w:rFonts w:ascii="Times New Roman" w:hAnsi="Times New Roman" w:cs="Times New Roman"/>
              </w:rPr>
              <w:t>64045,4</w:t>
            </w:r>
          </w:p>
        </w:tc>
        <w:tc>
          <w:tcPr>
            <w:tcW w:w="850"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C720CC" w:rsidRPr="00CE685F" w:rsidRDefault="00383AB3" w:rsidP="00C720CC">
            <w:pPr>
              <w:ind w:firstLine="0"/>
              <w:jc w:val="center"/>
              <w:rPr>
                <w:rFonts w:ascii="Times New Roman" w:hAnsi="Times New Roman" w:cs="Times New Roman"/>
              </w:rPr>
            </w:pPr>
            <w:r>
              <w:rPr>
                <w:rFonts w:ascii="Times New Roman" w:hAnsi="Times New Roman" w:cs="Times New Roman"/>
              </w:rPr>
              <w:t>64045,4</w:t>
            </w:r>
          </w:p>
        </w:tc>
        <w:tc>
          <w:tcPr>
            <w:tcW w:w="992"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720CC" w:rsidRPr="00CE685F" w:rsidRDefault="00C720CC" w:rsidP="00C720CC">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C720CC" w:rsidRPr="00CE685F" w:rsidRDefault="00C720CC" w:rsidP="00C720CC">
            <w:pPr>
              <w:ind w:hanging="142"/>
              <w:jc w:val="center"/>
              <w:outlineLvl w:val="0"/>
              <w:rPr>
                <w:rFonts w:ascii="Times New Roman" w:hAnsi="Times New Roman" w:cs="Times New Roman"/>
              </w:rPr>
            </w:pPr>
          </w:p>
        </w:tc>
      </w:tr>
      <w:tr w:rsidR="007A3B32" w:rsidRPr="00CE685F" w:rsidTr="00F20916">
        <w:trPr>
          <w:trHeight w:val="195"/>
        </w:trPr>
        <w:tc>
          <w:tcPr>
            <w:tcW w:w="846"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1.6.3.3</w:t>
            </w: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7A3B32" w:rsidRDefault="007A3B32" w:rsidP="007A3B32">
            <w:pPr>
              <w:ind w:firstLine="0"/>
              <w:jc w:val="center"/>
              <w:rPr>
                <w:rFonts w:ascii="Times New Roman" w:hAnsi="Times New Roman" w:cs="Times New Roman"/>
              </w:rPr>
            </w:pPr>
            <w:r w:rsidRPr="00A70074">
              <w:rPr>
                <w:rFonts w:ascii="Times New Roman" w:hAnsi="Times New Roman" w:cs="Times New Roman"/>
              </w:rPr>
              <w:t xml:space="preserve">2022 год – </w:t>
            </w:r>
            <w:r>
              <w:rPr>
                <w:rFonts w:ascii="Times New Roman" w:hAnsi="Times New Roman" w:cs="Times New Roman"/>
              </w:rPr>
              <w:t>1</w:t>
            </w:r>
            <w:r w:rsidR="00396D7B">
              <w:rPr>
                <w:rFonts w:ascii="Times New Roman" w:hAnsi="Times New Roman" w:cs="Times New Roman"/>
              </w:rPr>
              <w:t>;</w:t>
            </w:r>
          </w:p>
          <w:p w:rsidR="00396D7B" w:rsidRPr="00CE685F" w:rsidRDefault="00396D7B" w:rsidP="007A3B32">
            <w:pPr>
              <w:ind w:firstLine="0"/>
              <w:jc w:val="center"/>
              <w:rPr>
                <w:rFonts w:ascii="Times New Roman" w:hAnsi="Times New Roman" w:cs="Times New Roman"/>
              </w:rPr>
            </w:pPr>
            <w:r>
              <w:rPr>
                <w:rFonts w:ascii="Times New Roman" w:hAnsi="Times New Roman" w:cs="Times New Roman"/>
              </w:rPr>
              <w:t xml:space="preserve">2023 год - 1 </w:t>
            </w:r>
          </w:p>
        </w:tc>
        <w:tc>
          <w:tcPr>
            <w:tcW w:w="2415"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7A3B32" w:rsidRPr="00CE685F" w:rsidTr="00F20916">
        <w:trPr>
          <w:trHeight w:val="30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60</w:t>
            </w:r>
            <w:r w:rsidR="007A3B32"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600,0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rPr>
          <w:trHeight w:val="27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rPr>
          <w:trHeight w:val="309"/>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rPr>
          <w:trHeight w:val="504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Default="007A3B32" w:rsidP="007A3B32">
            <w:pPr>
              <w:jc w:val="center"/>
              <w:rPr>
                <w:rFonts w:ascii="Times New Roman" w:hAnsi="Times New Roman" w:cs="Times New Roman"/>
                <w:lang w:val="en-US"/>
              </w:rPr>
            </w:pPr>
          </w:p>
        </w:tc>
        <w:tc>
          <w:tcPr>
            <w:tcW w:w="1247" w:type="dxa"/>
          </w:tcPr>
          <w:p w:rsidR="007A3B32" w:rsidRDefault="007A3B32" w:rsidP="007A3B32">
            <w:pPr>
              <w:jc w:val="center"/>
              <w:rPr>
                <w:rFonts w:ascii="Times New Roman" w:hAnsi="Times New Roman" w:cs="Times New Roman"/>
              </w:rPr>
            </w:pPr>
          </w:p>
        </w:tc>
        <w:tc>
          <w:tcPr>
            <w:tcW w:w="850" w:type="dxa"/>
          </w:tcPr>
          <w:p w:rsidR="007A3B32" w:rsidRDefault="007A3B32" w:rsidP="007A3B32">
            <w:pPr>
              <w:jc w:val="center"/>
              <w:rPr>
                <w:rFonts w:ascii="Times New Roman" w:hAnsi="Times New Roman" w:cs="Times New Roman"/>
              </w:rPr>
            </w:pPr>
          </w:p>
        </w:tc>
        <w:tc>
          <w:tcPr>
            <w:tcW w:w="1168" w:type="dxa"/>
          </w:tcPr>
          <w:p w:rsidR="007A3B32" w:rsidRDefault="007A3B32" w:rsidP="007A3B32">
            <w:pPr>
              <w:jc w:val="center"/>
              <w:rPr>
                <w:rFonts w:ascii="Times New Roman" w:hAnsi="Times New Roman" w:cs="Times New Roman"/>
              </w:rPr>
            </w:pPr>
          </w:p>
        </w:tc>
        <w:tc>
          <w:tcPr>
            <w:tcW w:w="1418" w:type="dxa"/>
          </w:tcPr>
          <w:p w:rsidR="007A3B32" w:rsidRDefault="007A3B32" w:rsidP="007A3B32">
            <w:pPr>
              <w:jc w:val="center"/>
              <w:rPr>
                <w:rFonts w:ascii="Times New Roman" w:hAnsi="Times New Roman" w:cs="Times New Roman"/>
              </w:rPr>
            </w:pPr>
          </w:p>
        </w:tc>
        <w:tc>
          <w:tcPr>
            <w:tcW w:w="992" w:type="dxa"/>
          </w:tcPr>
          <w:p w:rsidR="007A3B32" w:rsidRDefault="007A3B32" w:rsidP="007A3B32">
            <w:pPr>
              <w:jc w:val="center"/>
              <w:rPr>
                <w:rFonts w:ascii="Times New Roman" w:hAnsi="Times New Roman" w:cs="Times New Roman"/>
              </w:rPr>
            </w:pP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rPr>
          <w:trHeight w:val="298"/>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CE685F" w:rsidRDefault="00383AB3" w:rsidP="007A3B32">
            <w:pPr>
              <w:ind w:firstLine="0"/>
              <w:jc w:val="center"/>
              <w:rPr>
                <w:rFonts w:ascii="Times New Roman" w:hAnsi="Times New Roman" w:cs="Times New Roman"/>
              </w:rPr>
            </w:pPr>
            <w:r>
              <w:rPr>
                <w:rFonts w:ascii="Times New Roman" w:hAnsi="Times New Roman" w:cs="Times New Roman"/>
              </w:rPr>
              <w:t>3935,7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7A3B32" w:rsidP="00383AB3">
            <w:pPr>
              <w:ind w:firstLine="0"/>
              <w:jc w:val="center"/>
              <w:rPr>
                <w:rFonts w:ascii="Times New Roman" w:hAnsi="Times New Roman" w:cs="Times New Roman"/>
              </w:rPr>
            </w:pPr>
            <w:r>
              <w:rPr>
                <w:rFonts w:ascii="Times New Roman" w:hAnsi="Times New Roman" w:cs="Times New Roman"/>
              </w:rPr>
              <w:t>3</w:t>
            </w:r>
            <w:r w:rsidR="00383AB3">
              <w:rPr>
                <w:rFonts w:ascii="Times New Roman" w:hAnsi="Times New Roman" w:cs="Times New Roman"/>
              </w:rPr>
              <w:t>935,7</w:t>
            </w:r>
          </w:p>
        </w:tc>
        <w:tc>
          <w:tcPr>
            <w:tcW w:w="992" w:type="dxa"/>
          </w:tcPr>
          <w:p w:rsidR="007A3B32" w:rsidRPr="00CE685F" w:rsidRDefault="009B1D55" w:rsidP="007A3B32">
            <w:pPr>
              <w:ind w:firstLine="0"/>
              <w:jc w:val="center"/>
              <w:rPr>
                <w:rFonts w:ascii="Times New Roman" w:hAnsi="Times New Roman" w:cs="Times New Roman"/>
              </w:rPr>
            </w:pPr>
            <w:r>
              <w:rPr>
                <w:rFonts w:ascii="Times New Roman" w:hAnsi="Times New Roman" w:cs="Times New Roman"/>
              </w:rPr>
              <w:t>0,0</w:t>
            </w:r>
          </w:p>
        </w:tc>
        <w:tc>
          <w:tcPr>
            <w:tcW w:w="2268" w:type="dxa"/>
          </w:tcPr>
          <w:p w:rsidR="007A3B32" w:rsidRPr="00CE685F" w:rsidRDefault="007A3B32" w:rsidP="007A3B32">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6C1BEB" w:rsidP="007A3B32">
            <w:pPr>
              <w:ind w:firstLine="0"/>
              <w:jc w:val="center"/>
              <w:rPr>
                <w:rFonts w:ascii="Times New Roman" w:hAnsi="Times New Roman" w:cs="Times New Roman"/>
              </w:rPr>
            </w:pPr>
            <w:r>
              <w:rPr>
                <w:rFonts w:ascii="Times New Roman" w:hAnsi="Times New Roman" w:cs="Times New Roman"/>
              </w:rPr>
              <w:t>258734,3</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418" w:type="dxa"/>
          </w:tcPr>
          <w:p w:rsidR="007A3B32" w:rsidRPr="00CE685F" w:rsidRDefault="006C1BEB" w:rsidP="007A3B32">
            <w:pPr>
              <w:ind w:firstLine="0"/>
              <w:jc w:val="center"/>
              <w:rPr>
                <w:rFonts w:ascii="Times New Roman" w:hAnsi="Times New Roman" w:cs="Times New Roman"/>
              </w:rPr>
            </w:pPr>
            <w:r>
              <w:rPr>
                <w:rFonts w:ascii="Times New Roman" w:hAnsi="Times New Roman" w:cs="Times New Roman"/>
              </w:rPr>
              <w:t>106733,3</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5"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311331,4</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418" w:type="dxa"/>
          </w:tcPr>
          <w:p w:rsidR="007A3B32" w:rsidRPr="00CE685F" w:rsidRDefault="00A53557" w:rsidP="007A3B32">
            <w:pPr>
              <w:ind w:firstLine="0"/>
              <w:jc w:val="center"/>
              <w:rPr>
                <w:rFonts w:ascii="Times New Roman" w:hAnsi="Times New Roman" w:cs="Times New Roman"/>
              </w:rPr>
            </w:pPr>
            <w:r>
              <w:rPr>
                <w:rFonts w:ascii="Times New Roman" w:hAnsi="Times New Roman" w:cs="Times New Roman"/>
              </w:rPr>
              <w:t>291434,2</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A70074" w:rsidRDefault="00A53557" w:rsidP="006C1BEB">
            <w:pPr>
              <w:ind w:firstLine="0"/>
              <w:jc w:val="center"/>
              <w:rPr>
                <w:rFonts w:ascii="Times New Roman" w:hAnsi="Times New Roman" w:cs="Times New Roman"/>
                <w:lang w:val="en-US"/>
              </w:rPr>
            </w:pPr>
            <w:r>
              <w:rPr>
                <w:rFonts w:ascii="Times New Roman" w:hAnsi="Times New Roman" w:cs="Times New Roman"/>
              </w:rPr>
              <w:t>1289819,9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418" w:type="dxa"/>
          </w:tcPr>
          <w:p w:rsidR="007A3B32" w:rsidRPr="00CE685F" w:rsidRDefault="00A53557" w:rsidP="006C1BEB">
            <w:pPr>
              <w:ind w:firstLine="0"/>
              <w:jc w:val="center"/>
              <w:rPr>
                <w:rFonts w:ascii="Times New Roman" w:hAnsi="Times New Roman" w:cs="Times New Roman"/>
              </w:rPr>
            </w:pPr>
            <w:r>
              <w:rPr>
                <w:rFonts w:ascii="Times New Roman" w:hAnsi="Times New Roman" w:cs="Times New Roman"/>
              </w:rPr>
              <w:t>1117921,7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D37539" w:rsidRDefault="00A144A1" w:rsidP="007A3B32">
            <w:pPr>
              <w:ind w:firstLine="0"/>
              <w:jc w:val="center"/>
              <w:rPr>
                <w:rFonts w:ascii="Times New Roman" w:hAnsi="Times New Roman" w:cs="Times New Roman"/>
              </w:rPr>
            </w:pPr>
            <w:r>
              <w:rPr>
                <w:rFonts w:ascii="Times New Roman" w:hAnsi="Times New Roman" w:cs="Times New Roman"/>
              </w:rPr>
              <w:t>239331,8</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418" w:type="dxa"/>
          </w:tcPr>
          <w:p w:rsidR="007A3B32" w:rsidRPr="00D37539" w:rsidRDefault="00A144A1" w:rsidP="007A3B32">
            <w:pPr>
              <w:ind w:firstLine="0"/>
              <w:jc w:val="center"/>
              <w:rPr>
                <w:rFonts w:ascii="Times New Roman" w:hAnsi="Times New Roman" w:cs="Times New Roman"/>
              </w:rPr>
            </w:pPr>
            <w:r>
              <w:rPr>
                <w:rFonts w:ascii="Times New Roman" w:hAnsi="Times New Roman" w:cs="Times New Roman"/>
              </w:rPr>
              <w:t>87330,8</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bookmarkStart w:id="0" w:name="_GoBack"/>
            <w:bookmarkEnd w:id="0"/>
          </w:p>
        </w:tc>
        <w:tc>
          <w:tcPr>
            <w:tcW w:w="2415"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EF47BE" w:rsidP="007A3B32">
            <w:pPr>
              <w:ind w:firstLine="0"/>
              <w:jc w:val="center"/>
              <w:rPr>
                <w:rFonts w:ascii="Times New Roman" w:hAnsi="Times New Roman" w:cs="Times New Roman"/>
              </w:rPr>
            </w:pPr>
            <w:r>
              <w:rPr>
                <w:rFonts w:ascii="Times New Roman" w:hAnsi="Times New Roman" w:cs="Times New Roman"/>
              </w:rPr>
              <w:t>290494,8</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418" w:type="dxa"/>
          </w:tcPr>
          <w:p w:rsidR="007A3B32" w:rsidRPr="00CE685F" w:rsidRDefault="00EF47BE" w:rsidP="007A3B32">
            <w:pPr>
              <w:ind w:firstLine="0"/>
              <w:jc w:val="center"/>
              <w:rPr>
                <w:rFonts w:ascii="Times New Roman" w:hAnsi="Times New Roman" w:cs="Times New Roman"/>
              </w:rPr>
            </w:pPr>
            <w:r>
              <w:rPr>
                <w:rFonts w:ascii="Times New Roman" w:hAnsi="Times New Roman" w:cs="Times New Roman"/>
              </w:rPr>
              <w:t>270597,6</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41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15310" w:rsidRDefault="007A3B32" w:rsidP="007A3B32">
            <w:pPr>
              <w:ind w:firstLine="0"/>
              <w:jc w:val="center"/>
              <w:rPr>
                <w:rFonts w:ascii="Times New Roman" w:hAnsi="Times New Roman" w:cs="Times New Roman"/>
                <w:color w:val="FF0000"/>
              </w:rPr>
            </w:pPr>
            <w:r w:rsidRPr="00A70074">
              <w:rPr>
                <w:rFonts w:ascii="Times New Roman" w:hAnsi="Times New Roman" w:cs="Times New Roman"/>
              </w:rPr>
              <w:t>всего</w:t>
            </w:r>
          </w:p>
        </w:tc>
        <w:tc>
          <w:tcPr>
            <w:tcW w:w="1247" w:type="dxa"/>
          </w:tcPr>
          <w:p w:rsidR="007A3B32" w:rsidRPr="00CE685F" w:rsidRDefault="00CF52DC" w:rsidP="00A144A1">
            <w:pPr>
              <w:ind w:firstLine="0"/>
              <w:jc w:val="center"/>
              <w:rPr>
                <w:rFonts w:ascii="Times New Roman" w:hAnsi="Times New Roman" w:cs="Times New Roman"/>
              </w:rPr>
            </w:pPr>
            <w:r>
              <w:rPr>
                <w:rFonts w:ascii="Times New Roman" w:hAnsi="Times New Roman" w:cs="Times New Roman"/>
              </w:rPr>
              <w:t>1209934,0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418" w:type="dxa"/>
          </w:tcPr>
          <w:p w:rsidR="007A3B32" w:rsidRPr="00D37539" w:rsidRDefault="00CF52DC" w:rsidP="007A3B32">
            <w:pPr>
              <w:ind w:firstLine="0"/>
              <w:jc w:val="center"/>
              <w:rPr>
                <w:rFonts w:ascii="Times New Roman" w:hAnsi="Times New Roman" w:cs="Times New Roman"/>
              </w:rPr>
            </w:pPr>
            <w:r>
              <w:rPr>
                <w:rFonts w:ascii="Times New Roman" w:hAnsi="Times New Roman" w:cs="Times New Roman"/>
              </w:rPr>
              <w:t>1038035,8</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5"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F20916">
        <w:tc>
          <w:tcPr>
            <w:tcW w:w="15177" w:type="dxa"/>
            <w:gridSpan w:val="11"/>
          </w:tcPr>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7A3B32" w:rsidRPr="00CE685F" w:rsidRDefault="007A3B32" w:rsidP="007A3B32">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65EC0">
      <w:pPr>
        <w:ind w:right="-425"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465EC0">
        <w:rPr>
          <w:rFonts w:ascii="Times New Roman" w:hAnsi="Times New Roman" w:cs="Times New Roman"/>
          <w:sz w:val="28"/>
          <w:szCs w:val="28"/>
        </w:rPr>
        <w:t xml:space="preserve">   </w:t>
      </w:r>
      <w:r>
        <w:rPr>
          <w:rFonts w:ascii="Times New Roman" w:hAnsi="Times New Roman" w:cs="Times New Roman"/>
          <w:sz w:val="28"/>
          <w:szCs w:val="28"/>
        </w:rPr>
        <w:t xml:space="preserve"> </w:t>
      </w:r>
      <w:r w:rsidR="004F708A" w:rsidRPr="00CE685F">
        <w:rPr>
          <w:rFonts w:ascii="Times New Roman" w:hAnsi="Times New Roman" w:cs="Times New Roman"/>
          <w:sz w:val="28"/>
          <w:szCs w:val="28"/>
        </w:rPr>
        <w:t>».</w:t>
      </w:r>
    </w:p>
    <w:p w:rsidR="001F20A4" w:rsidRDefault="001F20A4" w:rsidP="00FD31AC">
      <w:pPr>
        <w:ind w:firstLine="0"/>
        <w:rPr>
          <w:rFonts w:ascii="Times New Roman" w:hAnsi="Times New Roman" w:cs="Times New Roman"/>
          <w:sz w:val="28"/>
          <w:szCs w:val="28"/>
        </w:rPr>
      </w:pPr>
    </w:p>
    <w:p w:rsidR="001571F3" w:rsidRPr="00CE685F" w:rsidRDefault="001571F3"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42C89">
          <w:headerReference w:type="default" r:id="rId11"/>
          <w:headerReference w:type="first" r:id="rId12"/>
          <w:pgSz w:w="16838" w:h="11906" w:orient="landscape"/>
          <w:pgMar w:top="1701" w:right="1103"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A76F44">
        <w:rPr>
          <w:rFonts w:ascii="Times New Roman" w:hAnsi="Times New Roman" w:cs="Times New Roman"/>
          <w:sz w:val="28"/>
          <w:szCs w:val="28"/>
        </w:rPr>
        <w:t xml:space="preserve">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465EC0">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BE" w:rsidRDefault="00EF47BE" w:rsidP="00DC78B6">
      <w:r>
        <w:separator/>
      </w:r>
    </w:p>
  </w:endnote>
  <w:endnote w:type="continuationSeparator" w:id="0">
    <w:p w:rsidR="00EF47BE" w:rsidRDefault="00EF47B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Default="00EF47BE">
    <w:pPr>
      <w:pStyle w:val="a8"/>
      <w:jc w:val="center"/>
    </w:pPr>
  </w:p>
  <w:p w:rsidR="00EF47BE" w:rsidRDefault="00EF47B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BE" w:rsidRDefault="00EF47BE" w:rsidP="00DC78B6">
      <w:r>
        <w:separator/>
      </w:r>
    </w:p>
  </w:footnote>
  <w:footnote w:type="continuationSeparator" w:id="0">
    <w:p w:rsidR="00EF47BE" w:rsidRDefault="00EF47B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Pr="004429E2" w:rsidRDefault="00EF47BE"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Default="00EF47BE"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Pr="009333D9" w:rsidRDefault="00EF47BE"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Pr="009333D9" w:rsidRDefault="00EF47BE"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7BE" w:rsidRPr="00360C06" w:rsidRDefault="00EF47BE">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EF47BE" w:rsidRPr="00360C06" w:rsidRDefault="00EF47BE">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EF47BE" w:rsidRPr="00153625" w:rsidRDefault="00EF47B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F52DC" w:rsidRPr="00CF52DC">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EF47BE" w:rsidRPr="00153625" w:rsidRDefault="00EF47B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F52DC" w:rsidRPr="00CF52DC">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BE" w:rsidRDefault="00EF47BE">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2FD"/>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2C0F"/>
    <w:rsid w:val="00082FD5"/>
    <w:rsid w:val="00090A30"/>
    <w:rsid w:val="000920DD"/>
    <w:rsid w:val="00092327"/>
    <w:rsid w:val="00092642"/>
    <w:rsid w:val="0009502D"/>
    <w:rsid w:val="0009735B"/>
    <w:rsid w:val="000A2A6C"/>
    <w:rsid w:val="000A3A92"/>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E5870"/>
    <w:rsid w:val="000F4D56"/>
    <w:rsid w:val="000F63FC"/>
    <w:rsid w:val="000F65E0"/>
    <w:rsid w:val="000F6F23"/>
    <w:rsid w:val="000F7550"/>
    <w:rsid w:val="00100106"/>
    <w:rsid w:val="00100A29"/>
    <w:rsid w:val="0010676E"/>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71F3"/>
    <w:rsid w:val="00160852"/>
    <w:rsid w:val="00162F68"/>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C2FA0"/>
    <w:rsid w:val="001D28A6"/>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5689"/>
    <w:rsid w:val="00237AAB"/>
    <w:rsid w:val="00237D73"/>
    <w:rsid w:val="00240A91"/>
    <w:rsid w:val="00241855"/>
    <w:rsid w:val="0024597E"/>
    <w:rsid w:val="00246EEE"/>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634A"/>
    <w:rsid w:val="00287901"/>
    <w:rsid w:val="00290DDF"/>
    <w:rsid w:val="00290FA5"/>
    <w:rsid w:val="002949DE"/>
    <w:rsid w:val="00294AE9"/>
    <w:rsid w:val="00295CAE"/>
    <w:rsid w:val="0029618A"/>
    <w:rsid w:val="002973F2"/>
    <w:rsid w:val="00297421"/>
    <w:rsid w:val="00297A16"/>
    <w:rsid w:val="002A07E4"/>
    <w:rsid w:val="002A4113"/>
    <w:rsid w:val="002A5E46"/>
    <w:rsid w:val="002A5EE6"/>
    <w:rsid w:val="002B16BC"/>
    <w:rsid w:val="002B435D"/>
    <w:rsid w:val="002C17D8"/>
    <w:rsid w:val="002C366A"/>
    <w:rsid w:val="002D2287"/>
    <w:rsid w:val="002D3385"/>
    <w:rsid w:val="002D519D"/>
    <w:rsid w:val="002D7288"/>
    <w:rsid w:val="002E2143"/>
    <w:rsid w:val="002E4F62"/>
    <w:rsid w:val="002F153A"/>
    <w:rsid w:val="002F1D3B"/>
    <w:rsid w:val="002F2427"/>
    <w:rsid w:val="002F64F5"/>
    <w:rsid w:val="002F78C6"/>
    <w:rsid w:val="00302317"/>
    <w:rsid w:val="00304A51"/>
    <w:rsid w:val="003053DB"/>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31A0"/>
    <w:rsid w:val="00383AB3"/>
    <w:rsid w:val="00384283"/>
    <w:rsid w:val="00385C02"/>
    <w:rsid w:val="00387C73"/>
    <w:rsid w:val="003906BD"/>
    <w:rsid w:val="003924CA"/>
    <w:rsid w:val="00393083"/>
    <w:rsid w:val="003930CE"/>
    <w:rsid w:val="003941E2"/>
    <w:rsid w:val="0039617F"/>
    <w:rsid w:val="00396D7B"/>
    <w:rsid w:val="003A67B3"/>
    <w:rsid w:val="003A71AA"/>
    <w:rsid w:val="003B0437"/>
    <w:rsid w:val="003B5778"/>
    <w:rsid w:val="003B5EDF"/>
    <w:rsid w:val="003B6D0F"/>
    <w:rsid w:val="003C1197"/>
    <w:rsid w:val="003C2AE4"/>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7704"/>
    <w:rsid w:val="00421992"/>
    <w:rsid w:val="00422CE2"/>
    <w:rsid w:val="004261BA"/>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B3439"/>
    <w:rsid w:val="004B5C1E"/>
    <w:rsid w:val="004B739C"/>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928"/>
    <w:rsid w:val="0052259B"/>
    <w:rsid w:val="00532E22"/>
    <w:rsid w:val="005337A4"/>
    <w:rsid w:val="00533F64"/>
    <w:rsid w:val="005375A2"/>
    <w:rsid w:val="00537CDD"/>
    <w:rsid w:val="00540329"/>
    <w:rsid w:val="00542EB2"/>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A69"/>
    <w:rsid w:val="005E2496"/>
    <w:rsid w:val="005E2A5F"/>
    <w:rsid w:val="005E54BB"/>
    <w:rsid w:val="005E6E82"/>
    <w:rsid w:val="005E7266"/>
    <w:rsid w:val="005F124E"/>
    <w:rsid w:val="005F2A9D"/>
    <w:rsid w:val="005F490C"/>
    <w:rsid w:val="005F5488"/>
    <w:rsid w:val="005F670B"/>
    <w:rsid w:val="005F78D4"/>
    <w:rsid w:val="005F7DBD"/>
    <w:rsid w:val="006026C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363A8"/>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649B"/>
    <w:rsid w:val="006D7265"/>
    <w:rsid w:val="006D7A1D"/>
    <w:rsid w:val="006E1D37"/>
    <w:rsid w:val="006E7E5A"/>
    <w:rsid w:val="006F1313"/>
    <w:rsid w:val="006F53E0"/>
    <w:rsid w:val="006F6A93"/>
    <w:rsid w:val="0070097E"/>
    <w:rsid w:val="007050E4"/>
    <w:rsid w:val="00705E20"/>
    <w:rsid w:val="007073A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52D8"/>
    <w:rsid w:val="00786505"/>
    <w:rsid w:val="007942D8"/>
    <w:rsid w:val="00794ED1"/>
    <w:rsid w:val="00795995"/>
    <w:rsid w:val="00796186"/>
    <w:rsid w:val="007969DD"/>
    <w:rsid w:val="00796B80"/>
    <w:rsid w:val="007971D3"/>
    <w:rsid w:val="0079767F"/>
    <w:rsid w:val="007A21B7"/>
    <w:rsid w:val="007A3B32"/>
    <w:rsid w:val="007A5260"/>
    <w:rsid w:val="007A6E4D"/>
    <w:rsid w:val="007A779A"/>
    <w:rsid w:val="007A7EAB"/>
    <w:rsid w:val="007B1174"/>
    <w:rsid w:val="007B4484"/>
    <w:rsid w:val="007B4576"/>
    <w:rsid w:val="007D2B4B"/>
    <w:rsid w:val="007D53C1"/>
    <w:rsid w:val="007D5F3F"/>
    <w:rsid w:val="007D67C3"/>
    <w:rsid w:val="007E20FB"/>
    <w:rsid w:val="007E3D34"/>
    <w:rsid w:val="007E6669"/>
    <w:rsid w:val="007F23A8"/>
    <w:rsid w:val="00800A9D"/>
    <w:rsid w:val="008117CE"/>
    <w:rsid w:val="00812A0F"/>
    <w:rsid w:val="00813158"/>
    <w:rsid w:val="00814769"/>
    <w:rsid w:val="00820FBC"/>
    <w:rsid w:val="00831422"/>
    <w:rsid w:val="008328F0"/>
    <w:rsid w:val="008338B1"/>
    <w:rsid w:val="00842CE5"/>
    <w:rsid w:val="008452F0"/>
    <w:rsid w:val="00845E86"/>
    <w:rsid w:val="00847735"/>
    <w:rsid w:val="00850587"/>
    <w:rsid w:val="00856C1F"/>
    <w:rsid w:val="00857416"/>
    <w:rsid w:val="00873939"/>
    <w:rsid w:val="00874DB7"/>
    <w:rsid w:val="008775B9"/>
    <w:rsid w:val="00877639"/>
    <w:rsid w:val="00882635"/>
    <w:rsid w:val="00883DA0"/>
    <w:rsid w:val="00884C7C"/>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0DD"/>
    <w:rsid w:val="00984F8D"/>
    <w:rsid w:val="00985010"/>
    <w:rsid w:val="00991A99"/>
    <w:rsid w:val="00991DB5"/>
    <w:rsid w:val="0099457C"/>
    <w:rsid w:val="00994744"/>
    <w:rsid w:val="00996F46"/>
    <w:rsid w:val="009A2A98"/>
    <w:rsid w:val="009A7106"/>
    <w:rsid w:val="009B11F5"/>
    <w:rsid w:val="009B1D55"/>
    <w:rsid w:val="009B5164"/>
    <w:rsid w:val="009C1534"/>
    <w:rsid w:val="009C7E0D"/>
    <w:rsid w:val="009D0271"/>
    <w:rsid w:val="009D0C7A"/>
    <w:rsid w:val="009D2483"/>
    <w:rsid w:val="009D3218"/>
    <w:rsid w:val="009D4031"/>
    <w:rsid w:val="009D4D9C"/>
    <w:rsid w:val="009E08A8"/>
    <w:rsid w:val="009E3153"/>
    <w:rsid w:val="009E3566"/>
    <w:rsid w:val="009E4FC4"/>
    <w:rsid w:val="009E70DA"/>
    <w:rsid w:val="009F0BBC"/>
    <w:rsid w:val="009F0F11"/>
    <w:rsid w:val="009F0FB9"/>
    <w:rsid w:val="009F3EA7"/>
    <w:rsid w:val="009F5262"/>
    <w:rsid w:val="009F7991"/>
    <w:rsid w:val="00A0158A"/>
    <w:rsid w:val="00A03D63"/>
    <w:rsid w:val="00A040BD"/>
    <w:rsid w:val="00A06676"/>
    <w:rsid w:val="00A06858"/>
    <w:rsid w:val="00A122BD"/>
    <w:rsid w:val="00A144A1"/>
    <w:rsid w:val="00A161B0"/>
    <w:rsid w:val="00A208EF"/>
    <w:rsid w:val="00A25A1D"/>
    <w:rsid w:val="00A33A80"/>
    <w:rsid w:val="00A359C1"/>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F79"/>
    <w:rsid w:val="00A9023B"/>
    <w:rsid w:val="00A90827"/>
    <w:rsid w:val="00AA2693"/>
    <w:rsid w:val="00AA3CE8"/>
    <w:rsid w:val="00AA76AD"/>
    <w:rsid w:val="00AB5959"/>
    <w:rsid w:val="00AC14DE"/>
    <w:rsid w:val="00AE173E"/>
    <w:rsid w:val="00AF1A13"/>
    <w:rsid w:val="00B00F67"/>
    <w:rsid w:val="00B114AD"/>
    <w:rsid w:val="00B14C7F"/>
    <w:rsid w:val="00B174BC"/>
    <w:rsid w:val="00B200BD"/>
    <w:rsid w:val="00B22F3D"/>
    <w:rsid w:val="00B25187"/>
    <w:rsid w:val="00B27AB2"/>
    <w:rsid w:val="00B3126E"/>
    <w:rsid w:val="00B3172D"/>
    <w:rsid w:val="00B33B57"/>
    <w:rsid w:val="00B3455F"/>
    <w:rsid w:val="00B356AA"/>
    <w:rsid w:val="00B377EC"/>
    <w:rsid w:val="00B41B63"/>
    <w:rsid w:val="00B45BD5"/>
    <w:rsid w:val="00B508BE"/>
    <w:rsid w:val="00B52383"/>
    <w:rsid w:val="00B53F63"/>
    <w:rsid w:val="00B56A76"/>
    <w:rsid w:val="00B63054"/>
    <w:rsid w:val="00B637BB"/>
    <w:rsid w:val="00B63F7A"/>
    <w:rsid w:val="00B705D7"/>
    <w:rsid w:val="00B72087"/>
    <w:rsid w:val="00B7310A"/>
    <w:rsid w:val="00B734F8"/>
    <w:rsid w:val="00B76402"/>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446D7"/>
    <w:rsid w:val="00C45F1B"/>
    <w:rsid w:val="00C46D3A"/>
    <w:rsid w:val="00C50EB1"/>
    <w:rsid w:val="00C50FD9"/>
    <w:rsid w:val="00C5107B"/>
    <w:rsid w:val="00C576C3"/>
    <w:rsid w:val="00C6115A"/>
    <w:rsid w:val="00C67003"/>
    <w:rsid w:val="00C720CC"/>
    <w:rsid w:val="00C734E1"/>
    <w:rsid w:val="00C835C9"/>
    <w:rsid w:val="00C84A0D"/>
    <w:rsid w:val="00C85965"/>
    <w:rsid w:val="00C859CC"/>
    <w:rsid w:val="00C908B0"/>
    <w:rsid w:val="00C919ED"/>
    <w:rsid w:val="00C95137"/>
    <w:rsid w:val="00CA2D26"/>
    <w:rsid w:val="00CA3477"/>
    <w:rsid w:val="00CA3BC3"/>
    <w:rsid w:val="00CA67D9"/>
    <w:rsid w:val="00CA7CCA"/>
    <w:rsid w:val="00CB0C1D"/>
    <w:rsid w:val="00CB3910"/>
    <w:rsid w:val="00CB3D29"/>
    <w:rsid w:val="00CB3D67"/>
    <w:rsid w:val="00CB43A1"/>
    <w:rsid w:val="00CB4776"/>
    <w:rsid w:val="00CB4A5C"/>
    <w:rsid w:val="00CC1270"/>
    <w:rsid w:val="00CC1358"/>
    <w:rsid w:val="00CC16B6"/>
    <w:rsid w:val="00CC3FA7"/>
    <w:rsid w:val="00CC757E"/>
    <w:rsid w:val="00CD17F9"/>
    <w:rsid w:val="00CD61ED"/>
    <w:rsid w:val="00CE34EB"/>
    <w:rsid w:val="00CE43DC"/>
    <w:rsid w:val="00CE54C4"/>
    <w:rsid w:val="00CE635C"/>
    <w:rsid w:val="00CE685F"/>
    <w:rsid w:val="00CF240F"/>
    <w:rsid w:val="00CF2F9A"/>
    <w:rsid w:val="00CF4A48"/>
    <w:rsid w:val="00CF52DC"/>
    <w:rsid w:val="00CF59A8"/>
    <w:rsid w:val="00CF6E58"/>
    <w:rsid w:val="00D00AE9"/>
    <w:rsid w:val="00D00F71"/>
    <w:rsid w:val="00D01A9E"/>
    <w:rsid w:val="00D02180"/>
    <w:rsid w:val="00D118A6"/>
    <w:rsid w:val="00D154C0"/>
    <w:rsid w:val="00D26C5E"/>
    <w:rsid w:val="00D275B2"/>
    <w:rsid w:val="00D27C84"/>
    <w:rsid w:val="00D27E8B"/>
    <w:rsid w:val="00D27F6C"/>
    <w:rsid w:val="00D325BE"/>
    <w:rsid w:val="00D33B55"/>
    <w:rsid w:val="00D344CF"/>
    <w:rsid w:val="00D37539"/>
    <w:rsid w:val="00D40045"/>
    <w:rsid w:val="00D42C89"/>
    <w:rsid w:val="00D45CE2"/>
    <w:rsid w:val="00D51A80"/>
    <w:rsid w:val="00D53AB7"/>
    <w:rsid w:val="00D53D5D"/>
    <w:rsid w:val="00D53E99"/>
    <w:rsid w:val="00D6256E"/>
    <w:rsid w:val="00D62883"/>
    <w:rsid w:val="00D654F8"/>
    <w:rsid w:val="00D7219A"/>
    <w:rsid w:val="00D747E1"/>
    <w:rsid w:val="00D74817"/>
    <w:rsid w:val="00D756D0"/>
    <w:rsid w:val="00D75903"/>
    <w:rsid w:val="00D76429"/>
    <w:rsid w:val="00D80F2D"/>
    <w:rsid w:val="00D84D4B"/>
    <w:rsid w:val="00D90939"/>
    <w:rsid w:val="00D90C5B"/>
    <w:rsid w:val="00D90E9D"/>
    <w:rsid w:val="00D9216D"/>
    <w:rsid w:val="00D93707"/>
    <w:rsid w:val="00D9764F"/>
    <w:rsid w:val="00DA19B2"/>
    <w:rsid w:val="00DA2DC9"/>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21EA"/>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6D34"/>
    <w:rsid w:val="00E6106C"/>
    <w:rsid w:val="00E6247D"/>
    <w:rsid w:val="00E70751"/>
    <w:rsid w:val="00E749E9"/>
    <w:rsid w:val="00E765E0"/>
    <w:rsid w:val="00E77A75"/>
    <w:rsid w:val="00E8370B"/>
    <w:rsid w:val="00E8676C"/>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37BD"/>
    <w:rsid w:val="00EF4420"/>
    <w:rsid w:val="00EF47BE"/>
    <w:rsid w:val="00F00377"/>
    <w:rsid w:val="00F00B84"/>
    <w:rsid w:val="00F00CB0"/>
    <w:rsid w:val="00F073E2"/>
    <w:rsid w:val="00F175DA"/>
    <w:rsid w:val="00F179DC"/>
    <w:rsid w:val="00F17E3F"/>
    <w:rsid w:val="00F20916"/>
    <w:rsid w:val="00F22DF2"/>
    <w:rsid w:val="00F25688"/>
    <w:rsid w:val="00F3059C"/>
    <w:rsid w:val="00F3319D"/>
    <w:rsid w:val="00F3320B"/>
    <w:rsid w:val="00F35425"/>
    <w:rsid w:val="00F37E70"/>
    <w:rsid w:val="00F45323"/>
    <w:rsid w:val="00F5397F"/>
    <w:rsid w:val="00F55742"/>
    <w:rsid w:val="00F55F85"/>
    <w:rsid w:val="00F662B0"/>
    <w:rsid w:val="00F6764F"/>
    <w:rsid w:val="00F749C5"/>
    <w:rsid w:val="00F75196"/>
    <w:rsid w:val="00F75D48"/>
    <w:rsid w:val="00F80BE4"/>
    <w:rsid w:val="00F80F61"/>
    <w:rsid w:val="00F84E2E"/>
    <w:rsid w:val="00F859BA"/>
    <w:rsid w:val="00F93031"/>
    <w:rsid w:val="00F97886"/>
    <w:rsid w:val="00FA2668"/>
    <w:rsid w:val="00FA78F1"/>
    <w:rsid w:val="00FA7AA0"/>
    <w:rsid w:val="00FA7AE8"/>
    <w:rsid w:val="00FA7B74"/>
    <w:rsid w:val="00FB0CBA"/>
    <w:rsid w:val="00FC2F7E"/>
    <w:rsid w:val="00FC3691"/>
    <w:rsid w:val="00FC3752"/>
    <w:rsid w:val="00FD0C6B"/>
    <w:rsid w:val="00FD31AC"/>
    <w:rsid w:val="00FE0F97"/>
    <w:rsid w:val="00FE700E"/>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EFF286"/>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9EF-1D96-46B0-9182-5C56543F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22</Pages>
  <Words>3992</Words>
  <Characters>22756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87</cp:revision>
  <cp:lastPrinted>2023-01-31T08:50:00Z</cp:lastPrinted>
  <dcterms:created xsi:type="dcterms:W3CDTF">2022-10-28T11:09:00Z</dcterms:created>
  <dcterms:modified xsi:type="dcterms:W3CDTF">2023-01-31T08:56:00Z</dcterms:modified>
</cp:coreProperties>
</file>