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FC4E2C4" wp14:editId="6F3C77C1">
            <wp:simplePos x="0" y="0"/>
            <wp:positionH relativeFrom="column">
              <wp:posOffset>2867025</wp:posOffset>
            </wp:positionH>
            <wp:positionV relativeFrom="paragraph">
              <wp:posOffset>-454025</wp:posOffset>
            </wp:positionV>
            <wp:extent cx="495300" cy="615950"/>
            <wp:effectExtent l="0" t="0" r="0" b="0"/>
            <wp:wrapNone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СОВЕТ МУНИЦИПАЛЬНОГО ОБРАЗОВАНИЯ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ТЕМРЮКСКИЙ РАЙОН </w:t>
      </w: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AF5A22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40D1">
        <w:rPr>
          <w:rFonts w:ascii="Times New Roman" w:hAnsi="Times New Roman" w:cs="Times New Roman"/>
          <w:b/>
          <w:sz w:val="28"/>
          <w:szCs w:val="28"/>
          <w:lang w:eastAsia="ru-RU"/>
        </w:rPr>
        <w:t>РЕШЕНИЕ № ___</w:t>
      </w:r>
    </w:p>
    <w:p w:rsidR="00AF5A22" w:rsidRDefault="00AF5A22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2DA" w:rsidRPr="003D40D1" w:rsidRDefault="003752DA" w:rsidP="000C59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4904"/>
        <w:gridCol w:w="1666"/>
      </w:tblGrid>
      <w:tr w:rsidR="00E96C53" w:rsidRPr="003D40D1" w:rsidTr="00E96C53">
        <w:tc>
          <w:tcPr>
            <w:tcW w:w="3284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 сессия</w:t>
            </w:r>
          </w:p>
          <w:p w:rsidR="00E96C53" w:rsidRPr="003D40D1" w:rsidRDefault="00E96C53" w:rsidP="005C2D3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«___» ________ 202</w:t>
            </w:r>
            <w:r w:rsidR="005C2D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4904" w:type="dxa"/>
          </w:tcPr>
          <w:p w:rsidR="00E96C53" w:rsidRPr="003D40D1" w:rsidRDefault="00E96C53" w:rsidP="000C596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VII созыва </w:t>
            </w:r>
          </w:p>
          <w:p w:rsidR="00E96C53" w:rsidRPr="003D40D1" w:rsidRDefault="00E96C53" w:rsidP="000C5961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Темрюк</w:t>
            </w:r>
          </w:p>
        </w:tc>
      </w:tr>
    </w:tbl>
    <w:p w:rsidR="00E96C53" w:rsidRDefault="00E96C53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2DA" w:rsidRDefault="003752DA" w:rsidP="000C5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A22" w:rsidRPr="003D40D1" w:rsidRDefault="00E571AF" w:rsidP="000C59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71AF"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изменения в решение XXIV сессии Совета муниципального образования Темрюкский район VII созыва от 21 декабря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71AF">
        <w:rPr>
          <w:rFonts w:ascii="Times New Roman" w:hAnsi="Times New Roman" w:cs="Times New Roman"/>
          <w:b/>
          <w:sz w:val="28"/>
          <w:szCs w:val="28"/>
          <w:lang w:eastAsia="ru-RU"/>
        </w:rPr>
        <w:t>2021 г. № 190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</w:t>
      </w:r>
      <w:r w:rsidR="003752DA" w:rsidRPr="003752DA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AF5A22" w:rsidRPr="003D40D1" w:rsidRDefault="00AF5A22" w:rsidP="000C5961">
      <w:pPr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6C53" w:rsidRPr="003D40D1" w:rsidRDefault="00EB32DA" w:rsidP="000C596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XLIX</w:t>
      </w:r>
      <w:r w:rsidRPr="00EB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сессии Совета муниципального образования Темрюкский район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от 22 марта 2013 г. № 498 в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приведения в соответствие с действующим законодательством, Совет муниципального образования Темрюкский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zh-CN"/>
        </w:rPr>
        <w:t>р е ш и л: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96C53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="003752DA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XXIV сессии Совета муниципального образования Темрюкский район VII созыва от 21 декабря 2021 г.                                </w:t>
      </w:r>
      <w:r w:rsidR="00F0301C" w:rsidRPr="00F030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Темрюкский район»</w:t>
      </w:r>
      <w:r w:rsidR="00E96C53"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Решение) следующие изменения: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раздел 5 Решения изложить в следующей редакции: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«5.1. Решение Контрольного органа, действия (бездействие) уполномоченных лиц, осуществляющих муниципальный контроль, могут быть обжалованы в судебном порядке.</w:t>
      </w:r>
    </w:p>
    <w:p w:rsidR="00B724D9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Досудебный порядок подачи жалоб на решения Контрольного органа, действия (бездействие) уполномоченных лиц, осуществляющих муниципальный контроль, не применяется.».</w:t>
      </w:r>
      <w:bookmarkStart w:id="1" w:name="sub_3"/>
    </w:p>
    <w:p w:rsidR="00E96C53" w:rsidRPr="003D40D1" w:rsidRDefault="00B724D9" w:rsidP="00B724D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End w:id="1"/>
      <w:r w:rsidRPr="00B7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опубликовать на официальном сайте муниципального образования Темрюкский район в информационно-телекоммуникационной сети «Интернет».</w:t>
      </w:r>
    </w:p>
    <w:p w:rsidR="00E96C53" w:rsidRDefault="00B724D9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решения возложить на заместителя главы муниципального образования Темрюкский район                   С.И. Лулудова и на постоянную комиссию Совета муниципального 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 Темрюкский район по вопросам предпринимательства, жилищно-коммунального хозяйства, промышленности, строительства, транспорта, связи, бытового и торгового обслуживания (Герман).</w:t>
      </w:r>
    </w:p>
    <w:p w:rsidR="00E96C53" w:rsidRPr="003D40D1" w:rsidRDefault="00FA29A0" w:rsidP="000C5961">
      <w:pPr>
        <w:widowControl w:val="0"/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6C53" w:rsidRPr="003D40D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AF5A22" w:rsidRPr="003D40D1" w:rsidRDefault="00AF5A22" w:rsidP="000C5961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9"/>
        <w:gridCol w:w="4909"/>
      </w:tblGrid>
      <w:tr w:rsidR="003D40D1" w:rsidRPr="003D40D1" w:rsidTr="001558DC">
        <w:tc>
          <w:tcPr>
            <w:tcW w:w="472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Ф.В. Бабенков</w:t>
            </w:r>
          </w:p>
          <w:p w:rsidR="00AF5A22" w:rsidRPr="003D40D1" w:rsidRDefault="00AF5A22" w:rsidP="000C5961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5C2D3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 202</w:t>
            </w:r>
            <w:r w:rsidR="005C2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909" w:type="dxa"/>
            <w:shd w:val="clear" w:color="auto" w:fill="auto"/>
          </w:tcPr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Темрюкский район 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0C5961">
            <w:pPr>
              <w:spacing w:after="0" w:line="240" w:lineRule="auto"/>
              <w:ind w:left="4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________________ С.И. Чмулева</w:t>
            </w:r>
          </w:p>
          <w:p w:rsidR="00AF5A22" w:rsidRPr="003D40D1" w:rsidRDefault="00AF5A22" w:rsidP="000C5961">
            <w:pPr>
              <w:spacing w:after="0" w:line="240" w:lineRule="auto"/>
              <w:ind w:left="4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F5A22" w:rsidRPr="003D40D1" w:rsidRDefault="00AF5A22" w:rsidP="005C2D3A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«__» __________ 202</w:t>
            </w:r>
            <w:r w:rsidR="005C2D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4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C73DD3" w:rsidRDefault="00C73DD3" w:rsidP="00B553C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3DD3" w:rsidSect="00BB136A">
      <w:headerReference w:type="default" r:id="rId9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0D" w:rsidRDefault="0042210D" w:rsidP="00FB1934">
      <w:pPr>
        <w:spacing w:after="0" w:line="240" w:lineRule="auto"/>
      </w:pPr>
      <w:r>
        <w:separator/>
      </w:r>
    </w:p>
  </w:endnote>
  <w:endnote w:type="continuationSeparator" w:id="0">
    <w:p w:rsidR="0042210D" w:rsidRDefault="0042210D" w:rsidP="00FB1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0D" w:rsidRDefault="0042210D" w:rsidP="00FB1934">
      <w:pPr>
        <w:spacing w:after="0" w:line="240" w:lineRule="auto"/>
      </w:pPr>
      <w:r>
        <w:separator/>
      </w:r>
    </w:p>
  </w:footnote>
  <w:footnote w:type="continuationSeparator" w:id="0">
    <w:p w:rsidR="0042210D" w:rsidRDefault="0042210D" w:rsidP="00FB1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6720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E96C53" w:rsidRPr="000F2174" w:rsidRDefault="00E96C53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5C2D3A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0F2174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  <w:p w:rsidR="00E96C53" w:rsidRDefault="00E96C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D0A2E"/>
    <w:multiLevelType w:val="hybridMultilevel"/>
    <w:tmpl w:val="D0C231AE"/>
    <w:lvl w:ilvl="0" w:tplc="D8B41E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A7C0F"/>
    <w:multiLevelType w:val="hybridMultilevel"/>
    <w:tmpl w:val="DF2E9FE8"/>
    <w:lvl w:ilvl="0" w:tplc="951614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19230ED"/>
    <w:multiLevelType w:val="hybridMultilevel"/>
    <w:tmpl w:val="AB1CEDD2"/>
    <w:lvl w:ilvl="0" w:tplc="4FE43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63"/>
    <w:rsid w:val="00046494"/>
    <w:rsid w:val="000508C7"/>
    <w:rsid w:val="000517CF"/>
    <w:rsid w:val="00051F40"/>
    <w:rsid w:val="000764DD"/>
    <w:rsid w:val="000C5961"/>
    <w:rsid w:val="000F2174"/>
    <w:rsid w:val="00150A8F"/>
    <w:rsid w:val="001558DC"/>
    <w:rsid w:val="001D495B"/>
    <w:rsid w:val="001E1003"/>
    <w:rsid w:val="00214B69"/>
    <w:rsid w:val="00256434"/>
    <w:rsid w:val="002817CF"/>
    <w:rsid w:val="00284205"/>
    <w:rsid w:val="0029707E"/>
    <w:rsid w:val="002A748F"/>
    <w:rsid w:val="002D3356"/>
    <w:rsid w:val="002F1060"/>
    <w:rsid w:val="0031651B"/>
    <w:rsid w:val="00340104"/>
    <w:rsid w:val="00351E36"/>
    <w:rsid w:val="0036365E"/>
    <w:rsid w:val="003752DA"/>
    <w:rsid w:val="003D40D1"/>
    <w:rsid w:val="004060AB"/>
    <w:rsid w:val="0041471A"/>
    <w:rsid w:val="0042210D"/>
    <w:rsid w:val="004423C8"/>
    <w:rsid w:val="004662EA"/>
    <w:rsid w:val="0047041F"/>
    <w:rsid w:val="00481D31"/>
    <w:rsid w:val="004B2611"/>
    <w:rsid w:val="004B7E82"/>
    <w:rsid w:val="005B211C"/>
    <w:rsid w:val="005C2D3A"/>
    <w:rsid w:val="005E1766"/>
    <w:rsid w:val="00601B41"/>
    <w:rsid w:val="006A17B4"/>
    <w:rsid w:val="006A5971"/>
    <w:rsid w:val="006C5615"/>
    <w:rsid w:val="006F31EA"/>
    <w:rsid w:val="00701672"/>
    <w:rsid w:val="0073012C"/>
    <w:rsid w:val="007728B3"/>
    <w:rsid w:val="00775A57"/>
    <w:rsid w:val="007A2FC0"/>
    <w:rsid w:val="007D5D92"/>
    <w:rsid w:val="007E57A1"/>
    <w:rsid w:val="00815A76"/>
    <w:rsid w:val="00897990"/>
    <w:rsid w:val="008A40D5"/>
    <w:rsid w:val="008B4812"/>
    <w:rsid w:val="008C06AB"/>
    <w:rsid w:val="008F13F9"/>
    <w:rsid w:val="00900B7E"/>
    <w:rsid w:val="009144D6"/>
    <w:rsid w:val="009A111D"/>
    <w:rsid w:val="009B1DE1"/>
    <w:rsid w:val="009D61BD"/>
    <w:rsid w:val="00A31677"/>
    <w:rsid w:val="00A34528"/>
    <w:rsid w:val="00A348D8"/>
    <w:rsid w:val="00A47446"/>
    <w:rsid w:val="00A81B5B"/>
    <w:rsid w:val="00AB67BB"/>
    <w:rsid w:val="00AD197B"/>
    <w:rsid w:val="00AD6318"/>
    <w:rsid w:val="00AF5A22"/>
    <w:rsid w:val="00B023A3"/>
    <w:rsid w:val="00B45638"/>
    <w:rsid w:val="00B553CB"/>
    <w:rsid w:val="00B70B86"/>
    <w:rsid w:val="00B70C01"/>
    <w:rsid w:val="00B724D9"/>
    <w:rsid w:val="00B82611"/>
    <w:rsid w:val="00BB136A"/>
    <w:rsid w:val="00BC2536"/>
    <w:rsid w:val="00BF6659"/>
    <w:rsid w:val="00C17C1B"/>
    <w:rsid w:val="00C46DE6"/>
    <w:rsid w:val="00C54863"/>
    <w:rsid w:val="00C719EA"/>
    <w:rsid w:val="00C73DD3"/>
    <w:rsid w:val="00C82605"/>
    <w:rsid w:val="00CA267A"/>
    <w:rsid w:val="00CB3768"/>
    <w:rsid w:val="00CF3846"/>
    <w:rsid w:val="00D11108"/>
    <w:rsid w:val="00D26DA8"/>
    <w:rsid w:val="00D36618"/>
    <w:rsid w:val="00D62CDD"/>
    <w:rsid w:val="00D740E8"/>
    <w:rsid w:val="00D8494E"/>
    <w:rsid w:val="00D8736F"/>
    <w:rsid w:val="00DC2A22"/>
    <w:rsid w:val="00DC2C0F"/>
    <w:rsid w:val="00DE14F0"/>
    <w:rsid w:val="00E32A29"/>
    <w:rsid w:val="00E55A20"/>
    <w:rsid w:val="00E571AF"/>
    <w:rsid w:val="00E65FD7"/>
    <w:rsid w:val="00E96C53"/>
    <w:rsid w:val="00EA1259"/>
    <w:rsid w:val="00EA218F"/>
    <w:rsid w:val="00EA61BF"/>
    <w:rsid w:val="00EB32DA"/>
    <w:rsid w:val="00EB5FA1"/>
    <w:rsid w:val="00EC1D41"/>
    <w:rsid w:val="00F0301C"/>
    <w:rsid w:val="00F76D4A"/>
    <w:rsid w:val="00F77CA7"/>
    <w:rsid w:val="00FA29A0"/>
    <w:rsid w:val="00FB1934"/>
    <w:rsid w:val="00FC01AF"/>
    <w:rsid w:val="00FD3AE1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1077"/>
  <w15:docId w15:val="{674FB79D-D5EF-48FD-B132-BEDDF8EC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C54863"/>
  </w:style>
  <w:style w:type="paragraph" w:customStyle="1" w:styleId="docdata">
    <w:name w:val="docdata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C5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1934"/>
  </w:style>
  <w:style w:type="paragraph" w:styleId="a6">
    <w:name w:val="footer"/>
    <w:basedOn w:val="a"/>
    <w:link w:val="a7"/>
    <w:uiPriority w:val="99"/>
    <w:unhideWhenUsed/>
    <w:rsid w:val="00FB1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1934"/>
  </w:style>
  <w:style w:type="paragraph" w:styleId="a8">
    <w:name w:val="Balloon Text"/>
    <w:basedOn w:val="a"/>
    <w:link w:val="a9"/>
    <w:uiPriority w:val="99"/>
    <w:semiHidden/>
    <w:unhideWhenUsed/>
    <w:rsid w:val="007D5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5D9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AF5A22"/>
    <w:pPr>
      <w:ind w:left="720"/>
      <w:contextualSpacing/>
    </w:pPr>
  </w:style>
  <w:style w:type="table" w:styleId="ac">
    <w:name w:val="Table Grid"/>
    <w:basedOn w:val="a1"/>
    <w:uiPriority w:val="59"/>
    <w:rsid w:val="00D7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815A76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rsid w:val="00815A7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No Spacing"/>
    <w:uiPriority w:val="1"/>
    <w:qFormat/>
    <w:rsid w:val="00815A76"/>
    <w:pPr>
      <w:spacing w:after="0" w:line="240" w:lineRule="auto"/>
    </w:pPr>
  </w:style>
  <w:style w:type="character" w:customStyle="1" w:styleId="ab">
    <w:name w:val="Абзац списка Знак"/>
    <w:link w:val="aa"/>
    <w:uiPriority w:val="34"/>
    <w:locked/>
    <w:rsid w:val="0036365E"/>
  </w:style>
  <w:style w:type="paragraph" w:styleId="HTML">
    <w:name w:val="HTML Preformatted"/>
    <w:basedOn w:val="a"/>
    <w:link w:val="HTML0"/>
    <w:uiPriority w:val="99"/>
    <w:unhideWhenUsed/>
    <w:rsid w:val="003636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36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EB54F-EA5C-4820-8EF4-FBBEC7F2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12</cp:revision>
  <cp:lastPrinted>2025-01-14T11:32:00Z</cp:lastPrinted>
  <dcterms:created xsi:type="dcterms:W3CDTF">2023-10-20T12:56:00Z</dcterms:created>
  <dcterms:modified xsi:type="dcterms:W3CDTF">2025-01-14T11:32:00Z</dcterms:modified>
</cp:coreProperties>
</file>