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097" w:rsidRDefault="006B3097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A70E10" w:rsidRDefault="00A70E10" w:rsidP="003B07E9">
      <w:pPr>
        <w:rPr>
          <w:szCs w:val="28"/>
        </w:rPr>
      </w:pPr>
    </w:p>
    <w:p w:rsidR="00A70E10" w:rsidRDefault="00A70E10" w:rsidP="003B07E9">
      <w:pPr>
        <w:rPr>
          <w:szCs w:val="28"/>
        </w:rPr>
      </w:pPr>
    </w:p>
    <w:p w:rsidR="006B4180" w:rsidRDefault="00F94C5F" w:rsidP="003B07E9">
      <w:pPr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постановление администрации муниципального образования Темрюкский район от 22 марта 2015 года № 255 </w:t>
      </w:r>
      <w:r w:rsidR="00590CEB">
        <w:rPr>
          <w:b/>
          <w:szCs w:val="28"/>
        </w:rPr>
        <w:t xml:space="preserve">                            </w:t>
      </w:r>
      <w:r>
        <w:rPr>
          <w:b/>
          <w:szCs w:val="28"/>
        </w:rPr>
        <w:t>«</w:t>
      </w:r>
      <w:r w:rsidR="006B4180" w:rsidRPr="00AC79A7">
        <w:rPr>
          <w:b/>
          <w:szCs w:val="28"/>
        </w:rPr>
        <w:t xml:space="preserve">Об утверждении </w:t>
      </w:r>
      <w:r w:rsidR="006B4180">
        <w:rPr>
          <w:b/>
          <w:szCs w:val="28"/>
        </w:rPr>
        <w:t>м</w:t>
      </w:r>
      <w:r w:rsidR="006B4180" w:rsidRPr="0010671F">
        <w:rPr>
          <w:b/>
          <w:szCs w:val="28"/>
        </w:rPr>
        <w:t>униципальн</w:t>
      </w:r>
      <w:r w:rsidR="006B4180">
        <w:rPr>
          <w:b/>
          <w:szCs w:val="28"/>
        </w:rPr>
        <w:t>ой</w:t>
      </w:r>
      <w:r w:rsidR="006B4180" w:rsidRPr="0010671F">
        <w:rPr>
          <w:b/>
          <w:szCs w:val="28"/>
        </w:rPr>
        <w:t xml:space="preserve"> программ</w:t>
      </w:r>
      <w:r w:rsidR="006B4180">
        <w:rPr>
          <w:b/>
          <w:szCs w:val="28"/>
        </w:rPr>
        <w:t xml:space="preserve">ы муниципального образования Темрюкский район </w:t>
      </w:r>
      <w:r w:rsidR="006B4180" w:rsidRPr="0010671F">
        <w:rPr>
          <w:b/>
          <w:szCs w:val="28"/>
        </w:rPr>
        <w:t xml:space="preserve"> </w:t>
      </w:r>
      <w:r w:rsidR="006B4180">
        <w:rPr>
          <w:b/>
          <w:szCs w:val="28"/>
        </w:rPr>
        <w:t xml:space="preserve">«Управление и </w:t>
      </w:r>
      <w:proofErr w:type="gramStart"/>
      <w:r w:rsidR="006B4180">
        <w:rPr>
          <w:b/>
          <w:szCs w:val="28"/>
        </w:rPr>
        <w:t>контроль за</w:t>
      </w:r>
      <w:proofErr w:type="gramEnd"/>
      <w:r w:rsidR="006B4180">
        <w:rPr>
          <w:b/>
          <w:szCs w:val="28"/>
        </w:rPr>
        <w:t xml:space="preserve"> муниципальным имуществом и земельными ресурсами на территории муниципально</w:t>
      </w:r>
      <w:r w:rsidR="00CD6DE0">
        <w:rPr>
          <w:b/>
          <w:szCs w:val="28"/>
        </w:rPr>
        <w:t>го образования Темрюкский район</w:t>
      </w:r>
      <w:r w:rsidR="00280154">
        <w:rPr>
          <w:b/>
          <w:szCs w:val="28"/>
        </w:rPr>
        <w:t>»</w:t>
      </w:r>
      <w:r w:rsidR="003D19B4">
        <w:rPr>
          <w:b/>
          <w:szCs w:val="28"/>
        </w:rPr>
        <w:t xml:space="preserve"> в новой редакции</w:t>
      </w:r>
      <w:r>
        <w:rPr>
          <w:b/>
          <w:szCs w:val="28"/>
        </w:rPr>
        <w:t>»</w:t>
      </w:r>
    </w:p>
    <w:p w:rsidR="006B4180" w:rsidRDefault="006B4180" w:rsidP="006B4180">
      <w:pPr>
        <w:jc w:val="center"/>
        <w:rPr>
          <w:b/>
          <w:szCs w:val="28"/>
        </w:rPr>
      </w:pPr>
    </w:p>
    <w:p w:rsidR="006B4180" w:rsidRPr="00AC79A7" w:rsidRDefault="006B4180" w:rsidP="006B4180">
      <w:pPr>
        <w:jc w:val="center"/>
        <w:rPr>
          <w:b/>
          <w:szCs w:val="28"/>
        </w:rPr>
      </w:pPr>
    </w:p>
    <w:p w:rsidR="006B4180" w:rsidRPr="000D282A" w:rsidRDefault="005D2545" w:rsidP="000D282A">
      <w:pPr>
        <w:ind w:firstLine="708"/>
        <w:jc w:val="both"/>
        <w:rPr>
          <w:szCs w:val="28"/>
        </w:rPr>
      </w:pPr>
      <w:r w:rsidRPr="000D282A">
        <w:rPr>
          <w:szCs w:val="28"/>
        </w:rPr>
        <w:t xml:space="preserve">В соответствии со статьей 179 Бюджетного кодекса Российской Федерации, </w:t>
      </w:r>
      <w:r w:rsidR="00F5513D">
        <w:rPr>
          <w:szCs w:val="28"/>
        </w:rPr>
        <w:t xml:space="preserve">Порядком разработки, формирования, реализации и оценки эффективности реализации муниципальных программ муниципального образования Темрюкский район, утвержденным постановлением администрации </w:t>
      </w:r>
      <w:r w:rsidR="00F5513D" w:rsidRPr="00F5513D">
        <w:rPr>
          <w:szCs w:val="28"/>
        </w:rPr>
        <w:t xml:space="preserve">муниципального образования Темрюкский район от 30 </w:t>
      </w:r>
      <w:r w:rsidR="00D35E9C">
        <w:rPr>
          <w:szCs w:val="28"/>
        </w:rPr>
        <w:t>октября</w:t>
      </w:r>
      <w:r w:rsidR="00F5513D" w:rsidRPr="00F5513D">
        <w:rPr>
          <w:szCs w:val="28"/>
        </w:rPr>
        <w:t xml:space="preserve"> 2015 года № </w:t>
      </w:r>
      <w:r w:rsidR="00D35E9C">
        <w:rPr>
          <w:szCs w:val="28"/>
        </w:rPr>
        <w:t>785</w:t>
      </w:r>
      <w:r w:rsidR="00D35E9C">
        <w:rPr>
          <w:szCs w:val="28"/>
          <w:shd w:val="clear" w:color="auto" w:fill="FFFFFF" w:themeFill="background1"/>
        </w:rPr>
        <w:t>,</w:t>
      </w:r>
      <w:r w:rsidR="00F5513D">
        <w:rPr>
          <w:szCs w:val="28"/>
          <w:shd w:val="clear" w:color="auto" w:fill="FFFFFF" w:themeFill="background1"/>
        </w:rPr>
        <w:t xml:space="preserve"> в связи с корректировкой мероприятий, уточнением расходов, изменением объема финансирования муниципальной программы</w:t>
      </w:r>
      <w:r w:rsidR="00F5513D" w:rsidRPr="00F5513D">
        <w:rPr>
          <w:szCs w:val="28"/>
          <w:shd w:val="clear" w:color="auto" w:fill="FFFFFF" w:themeFill="background1"/>
        </w:rPr>
        <w:t xml:space="preserve"> </w:t>
      </w:r>
      <w:r w:rsidRPr="00F5513D">
        <w:rPr>
          <w:szCs w:val="28"/>
          <w:shd w:val="clear" w:color="auto" w:fill="FFFFFF" w:themeFill="background1"/>
        </w:rPr>
        <w:t xml:space="preserve"> </w:t>
      </w:r>
      <w:r w:rsidRPr="00F5513D">
        <w:rPr>
          <w:spacing w:val="70"/>
          <w:szCs w:val="28"/>
          <w:shd w:val="clear" w:color="auto" w:fill="FFFFFF" w:themeFill="background1"/>
        </w:rPr>
        <w:t>по</w:t>
      </w:r>
      <w:r w:rsidRPr="000D282A">
        <w:rPr>
          <w:spacing w:val="70"/>
          <w:szCs w:val="28"/>
        </w:rPr>
        <w:t>становляю</w:t>
      </w:r>
      <w:r w:rsidR="006B4180" w:rsidRPr="000D282A">
        <w:rPr>
          <w:szCs w:val="28"/>
        </w:rPr>
        <w:t>:</w:t>
      </w:r>
    </w:p>
    <w:p w:rsidR="009B11E8" w:rsidRPr="00F94C5F" w:rsidRDefault="006B4180" w:rsidP="009B11E8">
      <w:pPr>
        <w:ind w:firstLine="708"/>
        <w:jc w:val="both"/>
        <w:rPr>
          <w:szCs w:val="28"/>
        </w:rPr>
      </w:pPr>
      <w:r w:rsidRPr="009B11E8">
        <w:rPr>
          <w:szCs w:val="28"/>
        </w:rPr>
        <w:t xml:space="preserve">1. </w:t>
      </w:r>
      <w:r w:rsidR="00F5513D">
        <w:rPr>
          <w:szCs w:val="28"/>
        </w:rPr>
        <w:t>Внести</w:t>
      </w:r>
      <w:r w:rsidRPr="009B11E8">
        <w:rPr>
          <w:szCs w:val="28"/>
        </w:rPr>
        <w:t xml:space="preserve"> </w:t>
      </w:r>
      <w:r w:rsidR="00F94C5F">
        <w:rPr>
          <w:szCs w:val="28"/>
        </w:rPr>
        <w:t xml:space="preserve">изменения </w:t>
      </w:r>
      <w:r w:rsidR="00F94C5F" w:rsidRPr="00F94C5F">
        <w:rPr>
          <w:szCs w:val="28"/>
        </w:rPr>
        <w:t xml:space="preserve">в постановление администрации муниципального образования Темрюкский район от 22 марта 2015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="00F94C5F" w:rsidRPr="00F94C5F">
        <w:rPr>
          <w:szCs w:val="28"/>
        </w:rPr>
        <w:t>контроль за</w:t>
      </w:r>
      <w:proofErr w:type="gramEnd"/>
      <w:r w:rsidR="00F94C5F" w:rsidRPr="00F94C5F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в новой редакции»</w:t>
      </w:r>
      <w:r w:rsidR="00F94C5F">
        <w:rPr>
          <w:szCs w:val="28"/>
        </w:rPr>
        <w:t xml:space="preserve"> </w:t>
      </w:r>
      <w:r w:rsidRPr="00F94C5F">
        <w:rPr>
          <w:szCs w:val="28"/>
        </w:rPr>
        <w:t>согласно приложению к настоящему постановлению.</w:t>
      </w:r>
    </w:p>
    <w:p w:rsidR="00590CEB" w:rsidRDefault="003B07E9" w:rsidP="00590CEB">
      <w:pPr>
        <w:shd w:val="clear" w:color="auto" w:fill="FFFFFF"/>
        <w:ind w:left="19" w:firstLine="691"/>
        <w:jc w:val="both"/>
      </w:pPr>
      <w:r>
        <w:rPr>
          <w:szCs w:val="28"/>
        </w:rPr>
        <w:t>2. </w:t>
      </w:r>
      <w:r w:rsidR="00590CEB">
        <w:rPr>
          <w:szCs w:val="28"/>
        </w:rPr>
        <w:t xml:space="preserve">Управлению информатизации (Манакова) </w:t>
      </w:r>
      <w:proofErr w:type="gramStart"/>
      <w:r w:rsidR="00590CEB">
        <w:rPr>
          <w:szCs w:val="28"/>
        </w:rPr>
        <w:t>разместить</w:t>
      </w:r>
      <w:proofErr w:type="gramEnd"/>
      <w:r w:rsidR="00590CEB">
        <w:rPr>
          <w:szCs w:val="28"/>
        </w:rPr>
        <w:t xml:space="preserve"> настоящее постановление на официальном сайте администрации муниципального образования Темрюкский район в информационно-телекоммуникационной сети «Интернет».</w:t>
      </w:r>
    </w:p>
    <w:p w:rsidR="00590CEB" w:rsidRDefault="00590CEB" w:rsidP="00590CEB">
      <w:pPr>
        <w:ind w:firstLine="708"/>
        <w:jc w:val="both"/>
        <w:rPr>
          <w:szCs w:val="28"/>
        </w:rPr>
      </w:pPr>
      <w:r>
        <w:rPr>
          <w:szCs w:val="28"/>
        </w:rPr>
        <w:t>3. Отделу по взаимодействию со СМИ (</w:t>
      </w:r>
      <w:proofErr w:type="spellStart"/>
      <w:r>
        <w:rPr>
          <w:szCs w:val="28"/>
        </w:rPr>
        <w:t>Кистанова</w:t>
      </w:r>
      <w:proofErr w:type="spellEnd"/>
      <w:r>
        <w:rPr>
          <w:szCs w:val="28"/>
        </w:rPr>
        <w:t>) обеспечить официальное опубликование настоящего постановления в периодическом печатном издании органа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район».</w:t>
      </w:r>
    </w:p>
    <w:p w:rsidR="002530B8" w:rsidRPr="00F94C5F" w:rsidRDefault="00590CEB" w:rsidP="00F94C5F">
      <w:pPr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4</w:t>
      </w:r>
      <w:r w:rsidR="003B07E9">
        <w:rPr>
          <w:rFonts w:eastAsia="Calibri"/>
          <w:szCs w:val="28"/>
          <w:lang w:eastAsia="en-US"/>
        </w:rPr>
        <w:t>. </w:t>
      </w:r>
      <w:proofErr w:type="gramStart"/>
      <w:r w:rsidR="003B07E9" w:rsidRPr="003B07E9">
        <w:rPr>
          <w:rFonts w:eastAsia="Calibri"/>
          <w:szCs w:val="28"/>
          <w:lang w:eastAsia="en-US"/>
        </w:rPr>
        <w:t>Контроль за</w:t>
      </w:r>
      <w:proofErr w:type="gramEnd"/>
      <w:r w:rsidR="003B07E9" w:rsidRPr="003B07E9">
        <w:rPr>
          <w:rFonts w:eastAsia="Calibri"/>
          <w:szCs w:val="28"/>
          <w:lang w:eastAsia="en-US"/>
        </w:rPr>
        <w:t xml:space="preserve"> выполнением</w:t>
      </w:r>
      <w:r w:rsidR="006B4180" w:rsidRPr="003B07E9">
        <w:rPr>
          <w:rFonts w:eastAsia="Calibri"/>
          <w:szCs w:val="28"/>
          <w:lang w:eastAsia="en-US"/>
        </w:rPr>
        <w:t xml:space="preserve"> </w:t>
      </w:r>
      <w:r w:rsidR="001F2A70">
        <w:rPr>
          <w:rFonts w:eastAsia="Calibri"/>
          <w:szCs w:val="28"/>
          <w:lang w:eastAsia="en-US"/>
        </w:rPr>
        <w:t xml:space="preserve">настоящего </w:t>
      </w:r>
      <w:r w:rsidR="00F94C5F">
        <w:rPr>
          <w:rFonts w:eastAsia="Calibri"/>
          <w:szCs w:val="28"/>
          <w:lang w:eastAsia="en-US"/>
        </w:rPr>
        <w:t>постановления</w:t>
      </w:r>
      <w:r w:rsidR="003D19B4">
        <w:rPr>
          <w:szCs w:val="28"/>
        </w:rPr>
        <w:t xml:space="preserve"> </w:t>
      </w:r>
      <w:r w:rsidR="006B4180">
        <w:rPr>
          <w:rFonts w:eastAsia="Calibri"/>
          <w:szCs w:val="28"/>
          <w:lang w:eastAsia="en-US"/>
        </w:rPr>
        <w:t>возложить на</w:t>
      </w:r>
      <w:r w:rsidR="006B4180" w:rsidRPr="00B25107">
        <w:rPr>
          <w:rFonts w:eastAsia="Calibri"/>
          <w:szCs w:val="28"/>
          <w:lang w:eastAsia="en-US"/>
        </w:rPr>
        <w:t xml:space="preserve"> заместителя главы муниципально</w:t>
      </w:r>
      <w:r w:rsidR="003B07E9">
        <w:rPr>
          <w:rFonts w:eastAsia="Calibri"/>
          <w:szCs w:val="28"/>
          <w:lang w:eastAsia="en-US"/>
        </w:rPr>
        <w:t>го образования Темрюкский район</w:t>
      </w:r>
      <w:r>
        <w:rPr>
          <w:rFonts w:eastAsia="Calibri"/>
          <w:szCs w:val="28"/>
          <w:lang w:eastAsia="en-US"/>
        </w:rPr>
        <w:t xml:space="preserve"> </w:t>
      </w:r>
      <w:r w:rsidR="001F2A70">
        <w:rPr>
          <w:rFonts w:eastAsia="Calibri"/>
          <w:szCs w:val="28"/>
          <w:lang w:eastAsia="en-US"/>
        </w:rPr>
        <w:t xml:space="preserve">             </w:t>
      </w:r>
      <w:r w:rsidR="006B4180" w:rsidRPr="00B25107">
        <w:rPr>
          <w:rFonts w:eastAsia="Calibri"/>
          <w:szCs w:val="28"/>
          <w:lang w:eastAsia="en-US"/>
        </w:rPr>
        <w:t>О.В.</w:t>
      </w:r>
      <w:r w:rsidR="006B4180">
        <w:rPr>
          <w:rFonts w:eastAsia="Calibri"/>
          <w:szCs w:val="28"/>
          <w:lang w:eastAsia="en-US"/>
        </w:rPr>
        <w:t xml:space="preserve"> </w:t>
      </w:r>
      <w:proofErr w:type="spellStart"/>
      <w:r w:rsidR="006B4180" w:rsidRPr="00B25107">
        <w:rPr>
          <w:rFonts w:eastAsia="Calibri"/>
          <w:szCs w:val="28"/>
          <w:lang w:eastAsia="en-US"/>
        </w:rPr>
        <w:t>Симсон</w:t>
      </w:r>
      <w:proofErr w:type="spellEnd"/>
      <w:r w:rsidR="006B4180" w:rsidRPr="00B25107">
        <w:rPr>
          <w:rFonts w:eastAsia="Calibri"/>
          <w:szCs w:val="28"/>
          <w:lang w:eastAsia="en-US"/>
        </w:rPr>
        <w:t>.</w:t>
      </w:r>
    </w:p>
    <w:p w:rsidR="00F94C5F" w:rsidRPr="00F94C5F" w:rsidRDefault="00F94C5F" w:rsidP="00F94C5F">
      <w:pPr>
        <w:pStyle w:val="Style1"/>
        <w:widowControl/>
        <w:spacing w:line="240" w:lineRule="auto"/>
        <w:ind w:firstLine="708"/>
        <w:jc w:val="both"/>
        <w:rPr>
          <w:sz w:val="28"/>
          <w:szCs w:val="28"/>
        </w:rPr>
      </w:pPr>
      <w:r w:rsidRPr="00F94C5F">
        <w:rPr>
          <w:sz w:val="28"/>
          <w:szCs w:val="28"/>
        </w:rPr>
        <w:lastRenderedPageBreak/>
        <w:t>5</w:t>
      </w:r>
      <w:r w:rsidR="006D65A5" w:rsidRPr="00F94C5F">
        <w:rPr>
          <w:sz w:val="28"/>
          <w:szCs w:val="28"/>
        </w:rPr>
        <w:t>. </w:t>
      </w:r>
      <w:proofErr w:type="gramStart"/>
      <w:r w:rsidR="00590CEB">
        <w:rPr>
          <w:sz w:val="28"/>
          <w:szCs w:val="28"/>
        </w:rPr>
        <w:t xml:space="preserve">Постановление </w:t>
      </w:r>
      <w:r w:rsidR="001F2A70" w:rsidRPr="001F2A70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22 марта 2015 года № 255 «Об утверждении муниципальной программы муниципального образования Темрюкский район  «Управление и контроль за муниципальным имуществом и земельными ресурсами на территории муниципального образования Темрюкский район» в новой редакции»</w:t>
      </w:r>
      <w:r w:rsidR="001F2A70">
        <w:rPr>
          <w:sz w:val="28"/>
          <w:szCs w:val="28"/>
        </w:rPr>
        <w:t xml:space="preserve"> </w:t>
      </w:r>
      <w:r w:rsidRPr="00F94C5F">
        <w:rPr>
          <w:sz w:val="28"/>
          <w:szCs w:val="28"/>
        </w:rPr>
        <w:t>вступает в силу на следующий день после его официального опубликования.</w:t>
      </w:r>
      <w:proofErr w:type="gramEnd"/>
    </w:p>
    <w:p w:rsidR="009B11E8" w:rsidRPr="00F94C5F" w:rsidRDefault="009B11E8" w:rsidP="009B11E8">
      <w:pPr>
        <w:ind w:firstLine="708"/>
        <w:jc w:val="both"/>
        <w:rPr>
          <w:szCs w:val="28"/>
        </w:rPr>
      </w:pPr>
    </w:p>
    <w:p w:rsidR="009B11E8" w:rsidRDefault="009B11E8" w:rsidP="009B11E8">
      <w:pPr>
        <w:ind w:firstLine="708"/>
        <w:jc w:val="both"/>
        <w:rPr>
          <w:szCs w:val="28"/>
        </w:rPr>
      </w:pPr>
    </w:p>
    <w:p w:rsidR="009B11E8" w:rsidRDefault="009B11E8" w:rsidP="009B11E8">
      <w:pPr>
        <w:jc w:val="both"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9B11E8" w:rsidRDefault="009B11E8" w:rsidP="009B11E8">
      <w:pPr>
        <w:jc w:val="both"/>
        <w:rPr>
          <w:szCs w:val="28"/>
        </w:rPr>
      </w:pPr>
      <w:r>
        <w:rPr>
          <w:szCs w:val="28"/>
        </w:rPr>
        <w:t>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6D65A5">
        <w:rPr>
          <w:szCs w:val="28"/>
        </w:rPr>
        <w:t xml:space="preserve">    С.Г. </w:t>
      </w:r>
      <w:proofErr w:type="spellStart"/>
      <w:r w:rsidR="006D65A5">
        <w:rPr>
          <w:szCs w:val="28"/>
        </w:rPr>
        <w:t>Робилко</w:t>
      </w:r>
      <w:proofErr w:type="spellEnd"/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  <w:bookmarkStart w:id="0" w:name="_GoBack"/>
      <w:bookmarkEnd w:id="0"/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8738BD" w:rsidRDefault="008738BD" w:rsidP="009B11E8">
      <w:pPr>
        <w:jc w:val="both"/>
        <w:rPr>
          <w:szCs w:val="28"/>
        </w:rPr>
      </w:pPr>
    </w:p>
    <w:p w:rsidR="00F32AC4" w:rsidRPr="00271C5E" w:rsidRDefault="00F32AC4" w:rsidP="00F32AC4">
      <w:pPr>
        <w:jc w:val="both"/>
      </w:pPr>
    </w:p>
    <w:sectPr w:rsidR="00F32AC4" w:rsidRPr="00271C5E" w:rsidSect="001F2A7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E65" w:rsidRDefault="003D7E65" w:rsidP="006D65A5">
      <w:r>
        <w:separator/>
      </w:r>
    </w:p>
  </w:endnote>
  <w:endnote w:type="continuationSeparator" w:id="0">
    <w:p w:rsidR="003D7E65" w:rsidRDefault="003D7E65" w:rsidP="006D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E65" w:rsidRDefault="003D7E65" w:rsidP="006D65A5">
      <w:r>
        <w:separator/>
      </w:r>
    </w:p>
  </w:footnote>
  <w:footnote w:type="continuationSeparator" w:id="0">
    <w:p w:rsidR="003D7E65" w:rsidRDefault="003D7E65" w:rsidP="006D6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715966"/>
      <w:docPartObj>
        <w:docPartGallery w:val="Page Numbers (Top of Page)"/>
        <w:docPartUnique/>
      </w:docPartObj>
    </w:sdtPr>
    <w:sdtEndPr/>
    <w:sdtContent>
      <w:p w:rsidR="006D65A5" w:rsidRDefault="00487008" w:rsidP="00F94C5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A7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848"/>
    <w:rsid w:val="00002828"/>
    <w:rsid w:val="00072B03"/>
    <w:rsid w:val="000A3837"/>
    <w:rsid w:val="000A47B9"/>
    <w:rsid w:val="000D282A"/>
    <w:rsid w:val="00140295"/>
    <w:rsid w:val="001F2A70"/>
    <w:rsid w:val="002530B8"/>
    <w:rsid w:val="00271C5E"/>
    <w:rsid w:val="00280154"/>
    <w:rsid w:val="002C7C57"/>
    <w:rsid w:val="003B07E9"/>
    <w:rsid w:val="003D19B4"/>
    <w:rsid w:val="003D7E65"/>
    <w:rsid w:val="00473096"/>
    <w:rsid w:val="00480B26"/>
    <w:rsid w:val="00487008"/>
    <w:rsid w:val="004C64BB"/>
    <w:rsid w:val="004D607E"/>
    <w:rsid w:val="004E6C0D"/>
    <w:rsid w:val="004F0BDD"/>
    <w:rsid w:val="00547C07"/>
    <w:rsid w:val="00553F45"/>
    <w:rsid w:val="00554EFC"/>
    <w:rsid w:val="00590CEB"/>
    <w:rsid w:val="005D2545"/>
    <w:rsid w:val="005E14CD"/>
    <w:rsid w:val="00694F91"/>
    <w:rsid w:val="00697ADA"/>
    <w:rsid w:val="006B3097"/>
    <w:rsid w:val="006B4180"/>
    <w:rsid w:val="006D65A5"/>
    <w:rsid w:val="00732F4F"/>
    <w:rsid w:val="00776B36"/>
    <w:rsid w:val="00780BB3"/>
    <w:rsid w:val="008738BD"/>
    <w:rsid w:val="0089581B"/>
    <w:rsid w:val="00941A19"/>
    <w:rsid w:val="00966EF9"/>
    <w:rsid w:val="009B11E8"/>
    <w:rsid w:val="00A14848"/>
    <w:rsid w:val="00A50C98"/>
    <w:rsid w:val="00A70E10"/>
    <w:rsid w:val="00B00587"/>
    <w:rsid w:val="00B426A9"/>
    <w:rsid w:val="00B82FCD"/>
    <w:rsid w:val="00BA7407"/>
    <w:rsid w:val="00BC7B80"/>
    <w:rsid w:val="00C76E84"/>
    <w:rsid w:val="00CB33E9"/>
    <w:rsid w:val="00CD6DE0"/>
    <w:rsid w:val="00CE6B89"/>
    <w:rsid w:val="00D35E9C"/>
    <w:rsid w:val="00D944A3"/>
    <w:rsid w:val="00DB08D2"/>
    <w:rsid w:val="00DD0A0E"/>
    <w:rsid w:val="00F32AC4"/>
    <w:rsid w:val="00F42E15"/>
    <w:rsid w:val="00F5513D"/>
    <w:rsid w:val="00F70BC9"/>
    <w:rsid w:val="00F863B4"/>
    <w:rsid w:val="00F9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Zavgorodnyay Viktoriya Sergeevna</dc:creator>
  <cp:keywords/>
  <dc:description/>
  <cp:lastModifiedBy>Eremenko Angelina Anatolievna</cp:lastModifiedBy>
  <cp:revision>47</cp:revision>
  <cp:lastPrinted>2016-04-22T06:47:00Z</cp:lastPrinted>
  <dcterms:created xsi:type="dcterms:W3CDTF">2016-02-12T11:08:00Z</dcterms:created>
  <dcterms:modified xsi:type="dcterms:W3CDTF">2016-04-27T13:37:00Z</dcterms:modified>
</cp:coreProperties>
</file>