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79C" w:rsidRPr="0012579C" w:rsidRDefault="0012579C" w:rsidP="00DE462F">
      <w:pPr>
        <w:suppressAutoHyphens/>
        <w:spacing w:after="0" w:line="240" w:lineRule="auto"/>
        <w:ind w:left="10632"/>
        <w:rPr>
          <w:rFonts w:ascii="Times New Roman" w:hAnsi="Times New Roman"/>
          <w:kern w:val="1"/>
          <w:sz w:val="28"/>
          <w:szCs w:val="28"/>
          <w:lang w:eastAsia="zh-CN"/>
        </w:rPr>
      </w:pPr>
      <w:r w:rsidRPr="0012579C">
        <w:rPr>
          <w:rFonts w:ascii="Times New Roman" w:hAnsi="Times New Roman"/>
          <w:kern w:val="1"/>
          <w:sz w:val="28"/>
          <w:szCs w:val="28"/>
          <w:lang w:eastAsia="zh-CN"/>
        </w:rPr>
        <w:t>П</w:t>
      </w:r>
      <w:r w:rsidR="00724105">
        <w:rPr>
          <w:rFonts w:ascii="Times New Roman" w:hAnsi="Times New Roman"/>
          <w:kern w:val="1"/>
          <w:sz w:val="28"/>
          <w:szCs w:val="28"/>
          <w:lang w:eastAsia="zh-CN"/>
        </w:rPr>
        <w:t>риложение</w:t>
      </w:r>
      <w:r w:rsidRPr="0012579C">
        <w:rPr>
          <w:rFonts w:ascii="Times New Roman" w:hAnsi="Times New Roman"/>
          <w:kern w:val="1"/>
          <w:sz w:val="28"/>
          <w:szCs w:val="28"/>
          <w:lang w:eastAsia="zh-CN"/>
        </w:rPr>
        <w:t xml:space="preserve"> </w:t>
      </w:r>
    </w:p>
    <w:p w:rsidR="0012579C" w:rsidRPr="0012579C" w:rsidRDefault="0012579C" w:rsidP="00DE462F">
      <w:pPr>
        <w:suppressAutoHyphens/>
        <w:spacing w:after="0" w:line="240" w:lineRule="auto"/>
        <w:ind w:left="10632"/>
        <w:rPr>
          <w:rFonts w:ascii="Times New Roman" w:hAnsi="Times New Roman"/>
          <w:kern w:val="1"/>
          <w:sz w:val="28"/>
          <w:szCs w:val="28"/>
          <w:lang w:eastAsia="zh-CN"/>
        </w:rPr>
      </w:pPr>
    </w:p>
    <w:p w:rsidR="0012579C" w:rsidRPr="0012579C" w:rsidRDefault="0012579C" w:rsidP="00DE462F">
      <w:pPr>
        <w:suppressAutoHyphens/>
        <w:spacing w:after="0" w:line="240" w:lineRule="auto"/>
        <w:ind w:left="10632"/>
        <w:rPr>
          <w:rFonts w:ascii="Times New Roman" w:hAnsi="Times New Roman"/>
          <w:kern w:val="1"/>
          <w:sz w:val="28"/>
          <w:szCs w:val="28"/>
          <w:lang w:eastAsia="zh-CN"/>
        </w:rPr>
      </w:pPr>
      <w:r w:rsidRPr="0012579C">
        <w:rPr>
          <w:rFonts w:ascii="Times New Roman" w:hAnsi="Times New Roman"/>
          <w:kern w:val="1"/>
          <w:sz w:val="28"/>
          <w:szCs w:val="28"/>
          <w:lang w:eastAsia="zh-CN"/>
        </w:rPr>
        <w:t xml:space="preserve">УТВЕРЖДЕНЫ </w:t>
      </w:r>
    </w:p>
    <w:p w:rsidR="0012579C" w:rsidRPr="00CE4FFF" w:rsidRDefault="0012579C" w:rsidP="00DE462F">
      <w:pPr>
        <w:suppressAutoHyphens/>
        <w:spacing w:after="0" w:line="240" w:lineRule="auto"/>
        <w:ind w:left="10632"/>
        <w:rPr>
          <w:rFonts w:ascii="Times New Roman" w:hAnsi="Times New Roman"/>
          <w:kern w:val="1"/>
          <w:sz w:val="28"/>
          <w:szCs w:val="28"/>
          <w:lang w:eastAsia="zh-CN"/>
        </w:rPr>
      </w:pPr>
      <w:r w:rsidRPr="00CE4FFF">
        <w:rPr>
          <w:rFonts w:ascii="Times New Roman" w:hAnsi="Times New Roman"/>
          <w:kern w:val="1"/>
          <w:sz w:val="28"/>
          <w:szCs w:val="28"/>
          <w:lang w:eastAsia="zh-CN"/>
        </w:rPr>
        <w:t xml:space="preserve">постановлением администрации муниципального образования Темрюкский район </w:t>
      </w:r>
    </w:p>
    <w:p w:rsidR="0012579C" w:rsidRPr="00CE4FFF" w:rsidRDefault="0012579C" w:rsidP="00DE462F">
      <w:pPr>
        <w:suppressAutoHyphens/>
        <w:spacing w:after="0" w:line="240" w:lineRule="auto"/>
        <w:ind w:left="10632"/>
        <w:rPr>
          <w:rFonts w:ascii="Times New Roman" w:hAnsi="Times New Roman"/>
          <w:kern w:val="1"/>
          <w:sz w:val="28"/>
          <w:szCs w:val="28"/>
          <w:lang w:eastAsia="zh-CN"/>
        </w:rPr>
      </w:pPr>
      <w:r w:rsidRPr="00CE4FFF">
        <w:rPr>
          <w:rFonts w:ascii="Times New Roman" w:hAnsi="Times New Roman"/>
          <w:kern w:val="1"/>
          <w:sz w:val="28"/>
          <w:szCs w:val="28"/>
          <w:lang w:eastAsia="zh-CN"/>
        </w:rPr>
        <w:t>от ____________№ _________</w:t>
      </w:r>
    </w:p>
    <w:p w:rsidR="0012579C" w:rsidRPr="00CE4FFF" w:rsidRDefault="0012579C" w:rsidP="0012579C">
      <w:pPr>
        <w:suppressAutoHyphens/>
        <w:spacing w:after="0" w:line="240" w:lineRule="auto"/>
        <w:rPr>
          <w:rFonts w:ascii="Times New Roman" w:hAnsi="Times New Roman"/>
          <w:kern w:val="1"/>
          <w:sz w:val="28"/>
          <w:szCs w:val="28"/>
          <w:lang w:eastAsia="zh-CN"/>
        </w:rPr>
      </w:pPr>
    </w:p>
    <w:p w:rsidR="0012579C" w:rsidRPr="00CE4FFF" w:rsidRDefault="0012579C" w:rsidP="0012579C">
      <w:pPr>
        <w:suppressAutoHyphens/>
        <w:spacing w:after="0" w:line="240" w:lineRule="auto"/>
        <w:ind w:firstLine="540"/>
        <w:jc w:val="center"/>
        <w:rPr>
          <w:rFonts w:ascii="Times New Roman" w:hAnsi="Times New Roman"/>
          <w:b/>
          <w:kern w:val="1"/>
          <w:sz w:val="28"/>
          <w:szCs w:val="28"/>
          <w:lang w:eastAsia="zh-CN"/>
        </w:rPr>
      </w:pPr>
      <w:r w:rsidRPr="00CE4FFF">
        <w:rPr>
          <w:rFonts w:ascii="Times New Roman" w:hAnsi="Times New Roman"/>
          <w:b/>
          <w:kern w:val="1"/>
          <w:sz w:val="28"/>
          <w:szCs w:val="28"/>
          <w:lang w:eastAsia="zh-CN"/>
        </w:rPr>
        <w:t>ИЗМЕНЕНИЯ,</w:t>
      </w:r>
    </w:p>
    <w:p w:rsidR="0012579C" w:rsidRPr="00CE4FFF" w:rsidRDefault="0012579C" w:rsidP="0012579C">
      <w:pPr>
        <w:suppressAutoHyphens/>
        <w:spacing w:after="0" w:line="240" w:lineRule="auto"/>
        <w:ind w:firstLine="540"/>
        <w:jc w:val="center"/>
        <w:rPr>
          <w:rFonts w:ascii="Times New Roman" w:hAnsi="Times New Roman"/>
          <w:b/>
          <w:bCs/>
          <w:kern w:val="1"/>
          <w:sz w:val="28"/>
          <w:szCs w:val="28"/>
          <w:lang w:eastAsia="zh-CN"/>
        </w:rPr>
      </w:pPr>
      <w:r w:rsidRPr="00CE4FFF">
        <w:rPr>
          <w:rFonts w:ascii="Times New Roman" w:hAnsi="Times New Roman"/>
          <w:b/>
          <w:kern w:val="1"/>
          <w:sz w:val="28"/>
          <w:szCs w:val="28"/>
          <w:lang w:eastAsia="zh-CN"/>
        </w:rPr>
        <w:t>вносимые в постановление администрации муниципального образования Темрюкский район                               от 29 октября 2021 г</w:t>
      </w:r>
      <w:r w:rsidR="00C8529E">
        <w:rPr>
          <w:rFonts w:ascii="Times New Roman" w:hAnsi="Times New Roman"/>
          <w:b/>
          <w:kern w:val="1"/>
          <w:sz w:val="28"/>
          <w:szCs w:val="28"/>
          <w:lang w:eastAsia="zh-CN"/>
        </w:rPr>
        <w:t>.</w:t>
      </w:r>
      <w:r w:rsidRPr="00CE4FFF">
        <w:rPr>
          <w:rFonts w:ascii="Times New Roman" w:hAnsi="Times New Roman"/>
          <w:b/>
          <w:kern w:val="1"/>
          <w:sz w:val="28"/>
          <w:szCs w:val="28"/>
          <w:lang w:eastAsia="zh-CN"/>
        </w:rPr>
        <w:t xml:space="preserve"> № 1616 «Об утверждении муниципальной программы муниципального образования Темрюкский район «Обеспечение безопасности населения»</w:t>
      </w:r>
    </w:p>
    <w:p w:rsidR="0012579C" w:rsidRPr="00CE4FFF" w:rsidRDefault="0012579C" w:rsidP="0012579C">
      <w:pPr>
        <w:suppressAutoHyphens/>
        <w:spacing w:after="0" w:line="240" w:lineRule="auto"/>
        <w:ind w:firstLine="540"/>
        <w:jc w:val="center"/>
        <w:rPr>
          <w:rFonts w:ascii="Times New Roman" w:hAnsi="Times New Roman"/>
          <w:b/>
          <w:bCs/>
          <w:kern w:val="1"/>
          <w:sz w:val="28"/>
          <w:szCs w:val="28"/>
          <w:lang w:eastAsia="zh-CN"/>
        </w:rPr>
      </w:pPr>
    </w:p>
    <w:p w:rsidR="00851281" w:rsidRPr="00186598" w:rsidRDefault="00DE462F" w:rsidP="00DE462F">
      <w:pPr>
        <w:spacing w:after="0" w:line="240" w:lineRule="auto"/>
        <w:ind w:firstLine="540"/>
        <w:jc w:val="both"/>
        <w:rPr>
          <w:rFonts w:ascii="Times New Roman" w:hAnsi="Times New Roman"/>
          <w:kern w:val="28"/>
          <w:sz w:val="28"/>
          <w:szCs w:val="28"/>
          <w:lang w:eastAsia="zh-CN"/>
        </w:rPr>
      </w:pPr>
      <w:r>
        <w:rPr>
          <w:rFonts w:ascii="Times New Roman" w:hAnsi="Times New Roman"/>
          <w:bCs/>
          <w:kern w:val="28"/>
          <w:sz w:val="28"/>
          <w:szCs w:val="28"/>
          <w:lang w:eastAsia="zh-CN"/>
        </w:rPr>
        <w:t xml:space="preserve">1. </w:t>
      </w:r>
      <w:r w:rsidR="00851281" w:rsidRPr="00186598">
        <w:rPr>
          <w:rFonts w:ascii="Times New Roman" w:hAnsi="Times New Roman"/>
          <w:bCs/>
          <w:kern w:val="28"/>
          <w:sz w:val="28"/>
          <w:szCs w:val="28"/>
          <w:lang w:eastAsia="zh-CN"/>
        </w:rPr>
        <w:t xml:space="preserve">В муниципальной программе муниципального образования Темрюкский район </w:t>
      </w:r>
      <w:r w:rsidR="00851281" w:rsidRPr="00186598">
        <w:rPr>
          <w:rFonts w:ascii="Times New Roman" w:hAnsi="Times New Roman"/>
          <w:kern w:val="28"/>
          <w:sz w:val="28"/>
          <w:szCs w:val="28"/>
          <w:lang w:eastAsia="zh-CN"/>
        </w:rPr>
        <w:t xml:space="preserve">«Обеспечение безопасности населения» </w:t>
      </w:r>
      <w:r w:rsidR="00851281" w:rsidRPr="00186598">
        <w:rPr>
          <w:rFonts w:ascii="Times New Roman" w:hAnsi="Times New Roman"/>
          <w:bCs/>
          <w:kern w:val="28"/>
          <w:sz w:val="28"/>
          <w:szCs w:val="28"/>
          <w:lang w:eastAsia="zh-CN"/>
        </w:rPr>
        <w:t>(далее – муниципальная программа):</w:t>
      </w:r>
    </w:p>
    <w:p w:rsidR="007E5313" w:rsidRPr="00DE462F" w:rsidRDefault="007E5313" w:rsidP="00DE462F">
      <w:pPr>
        <w:pStyle w:val="a4"/>
        <w:numPr>
          <w:ilvl w:val="0"/>
          <w:numId w:val="6"/>
        </w:numPr>
        <w:spacing w:after="0" w:line="240" w:lineRule="auto"/>
        <w:jc w:val="both"/>
        <w:rPr>
          <w:rFonts w:ascii="Times New Roman" w:hAnsi="Times New Roman"/>
          <w:bCs/>
          <w:kern w:val="28"/>
          <w:sz w:val="28"/>
          <w:szCs w:val="28"/>
          <w:lang w:eastAsia="zh-CN"/>
        </w:rPr>
      </w:pPr>
      <w:r w:rsidRPr="00DE462F">
        <w:rPr>
          <w:rFonts w:ascii="Times New Roman" w:hAnsi="Times New Roman"/>
          <w:bCs/>
          <w:kern w:val="28"/>
          <w:sz w:val="28"/>
          <w:szCs w:val="28"/>
          <w:lang w:eastAsia="zh-CN"/>
        </w:rPr>
        <w:t>в паспорте муниципальной программы:</w:t>
      </w:r>
    </w:p>
    <w:p w:rsidR="007C38D5" w:rsidRPr="00BF0070" w:rsidRDefault="007E5313" w:rsidP="007C38D5">
      <w:pPr>
        <w:spacing w:after="0" w:line="240" w:lineRule="auto"/>
        <w:ind w:firstLine="709"/>
        <w:jc w:val="both"/>
        <w:rPr>
          <w:rFonts w:ascii="Times New Roman" w:hAnsi="Times New Roman"/>
          <w:bCs/>
          <w:kern w:val="28"/>
          <w:sz w:val="28"/>
          <w:szCs w:val="28"/>
          <w:lang w:eastAsia="zh-CN"/>
        </w:rPr>
      </w:pPr>
      <w:r w:rsidRPr="00BF0070">
        <w:rPr>
          <w:rFonts w:ascii="Times New Roman" w:hAnsi="Times New Roman"/>
          <w:sz w:val="28"/>
          <w:szCs w:val="28"/>
        </w:rPr>
        <w:t xml:space="preserve">а) </w:t>
      </w:r>
      <w:r w:rsidR="007C38D5" w:rsidRPr="00BF0070">
        <w:rPr>
          <w:rFonts w:ascii="Times New Roman" w:hAnsi="Times New Roman"/>
          <w:sz w:val="28"/>
          <w:szCs w:val="28"/>
        </w:rPr>
        <w:t>позицию «</w:t>
      </w:r>
      <w:r w:rsidR="007C38D5" w:rsidRPr="00BF0070">
        <w:rPr>
          <w:rFonts w:ascii="Times New Roman" w:hAnsi="Times New Roman"/>
          <w:bCs/>
          <w:kern w:val="28"/>
          <w:sz w:val="28"/>
          <w:szCs w:val="28"/>
          <w:lang w:eastAsia="zh-CN"/>
        </w:rPr>
        <w:t>Участники муниципальной программы»</w:t>
      </w:r>
      <w:r w:rsidR="007C38D5" w:rsidRPr="00BF0070">
        <w:rPr>
          <w:rFonts w:ascii="Times New Roman" w:hAnsi="Times New Roman"/>
          <w:sz w:val="28"/>
          <w:szCs w:val="28"/>
        </w:rPr>
        <w:t xml:space="preserve"> </w:t>
      </w:r>
      <w:r w:rsidR="007C38D5" w:rsidRPr="00BF0070">
        <w:rPr>
          <w:rFonts w:ascii="Times New Roman" w:hAnsi="Times New Roman"/>
          <w:bCs/>
          <w:kern w:val="28"/>
          <w:sz w:val="28"/>
          <w:szCs w:val="28"/>
          <w:lang w:eastAsia="zh-CN"/>
        </w:rPr>
        <w:t xml:space="preserve">изложить в следующей редакции: </w:t>
      </w:r>
    </w:p>
    <w:p w:rsidR="007C38D5" w:rsidRPr="00BF0070" w:rsidRDefault="007C38D5" w:rsidP="007C38D5">
      <w:pPr>
        <w:spacing w:after="0" w:line="240" w:lineRule="auto"/>
        <w:rPr>
          <w:rFonts w:ascii="Times New Roman" w:hAnsi="Times New Roman"/>
          <w:bCs/>
          <w:kern w:val="28"/>
          <w:sz w:val="28"/>
          <w:szCs w:val="28"/>
          <w:lang w:eastAsia="zh-CN"/>
        </w:rPr>
      </w:pPr>
      <w:r w:rsidRPr="00BF0070">
        <w:rPr>
          <w:rFonts w:ascii="Times New Roman" w:hAnsi="Times New Roman"/>
          <w:bCs/>
          <w:kern w:val="28"/>
          <w:sz w:val="28"/>
          <w:szCs w:val="28"/>
          <w:lang w:eastAsia="zh-CN"/>
        </w:rPr>
        <w:t xml:space="preserve">«         </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8931"/>
      </w:tblGrid>
      <w:tr w:rsidR="00BF0070" w:rsidRPr="00BF0070" w:rsidTr="006C16D2">
        <w:tc>
          <w:tcPr>
            <w:tcW w:w="5670" w:type="dxa"/>
            <w:shd w:val="clear" w:color="auto" w:fill="auto"/>
          </w:tcPr>
          <w:p w:rsidR="007C38D5" w:rsidRPr="00BF0070" w:rsidRDefault="007C38D5" w:rsidP="00523CD0">
            <w:pPr>
              <w:spacing w:after="0" w:line="240" w:lineRule="auto"/>
              <w:rPr>
                <w:rFonts w:ascii="Times New Roman" w:eastAsia="Calibri" w:hAnsi="Times New Roman"/>
                <w:b/>
                <w:sz w:val="24"/>
                <w:szCs w:val="24"/>
                <w:lang w:eastAsia="en-US"/>
              </w:rPr>
            </w:pPr>
            <w:r w:rsidRPr="00BF0070">
              <w:rPr>
                <w:rFonts w:ascii="Times New Roman" w:eastAsia="Calibri" w:hAnsi="Times New Roman"/>
                <w:sz w:val="24"/>
                <w:szCs w:val="24"/>
                <w:lang w:eastAsia="en-US"/>
              </w:rPr>
              <w:t>Участники муниципальной программы</w:t>
            </w:r>
          </w:p>
        </w:tc>
        <w:tc>
          <w:tcPr>
            <w:tcW w:w="8931" w:type="dxa"/>
            <w:shd w:val="clear" w:color="auto" w:fill="auto"/>
          </w:tcPr>
          <w:p w:rsidR="007C38D5" w:rsidRPr="00BF0070" w:rsidRDefault="007C38D5" w:rsidP="00523CD0">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BF0070">
              <w:rPr>
                <w:rFonts w:ascii="Times New Roman" w:eastAsia="Calibri" w:hAnsi="Times New Roman"/>
                <w:sz w:val="24"/>
                <w:szCs w:val="24"/>
                <w:lang w:eastAsia="en-US"/>
              </w:rPr>
              <w:t>Не предусмотрены</w:t>
            </w:r>
          </w:p>
        </w:tc>
      </w:tr>
    </w:tbl>
    <w:p w:rsidR="007C38D5" w:rsidRPr="00BF0070" w:rsidRDefault="00DE462F" w:rsidP="00DE462F">
      <w:pPr>
        <w:spacing w:after="0" w:line="240" w:lineRule="auto"/>
        <w:ind w:firstLine="709"/>
        <w:jc w:val="right"/>
        <w:rPr>
          <w:rFonts w:ascii="Times New Roman" w:hAnsi="Times New Roman"/>
          <w:sz w:val="28"/>
          <w:szCs w:val="28"/>
        </w:rPr>
      </w:pPr>
      <w:r>
        <w:rPr>
          <w:rFonts w:ascii="Times New Roman" w:hAnsi="Times New Roman"/>
          <w:sz w:val="28"/>
          <w:szCs w:val="28"/>
        </w:rPr>
        <w:t>»;</w:t>
      </w:r>
    </w:p>
    <w:p w:rsidR="00851281" w:rsidRPr="00BF0070" w:rsidRDefault="007C38D5" w:rsidP="007E5313">
      <w:pPr>
        <w:spacing w:after="0" w:line="240" w:lineRule="auto"/>
        <w:ind w:firstLine="709"/>
        <w:jc w:val="both"/>
        <w:rPr>
          <w:rFonts w:ascii="Times New Roman" w:hAnsi="Times New Roman"/>
          <w:bCs/>
          <w:kern w:val="28"/>
          <w:sz w:val="28"/>
          <w:szCs w:val="28"/>
          <w:lang w:eastAsia="zh-CN"/>
        </w:rPr>
      </w:pPr>
      <w:r w:rsidRPr="00BF0070">
        <w:rPr>
          <w:rFonts w:ascii="Times New Roman" w:hAnsi="Times New Roman"/>
          <w:sz w:val="28"/>
          <w:szCs w:val="28"/>
        </w:rPr>
        <w:t xml:space="preserve">б) </w:t>
      </w:r>
      <w:r w:rsidR="00851281" w:rsidRPr="00BF0070">
        <w:rPr>
          <w:rFonts w:ascii="Times New Roman" w:hAnsi="Times New Roman"/>
          <w:sz w:val="28"/>
          <w:szCs w:val="28"/>
        </w:rPr>
        <w:t>позицию «</w:t>
      </w:r>
      <w:r w:rsidR="00851281" w:rsidRPr="00BF0070">
        <w:rPr>
          <w:rFonts w:ascii="Times New Roman" w:hAnsi="Times New Roman"/>
          <w:bCs/>
          <w:kern w:val="28"/>
          <w:sz w:val="28"/>
          <w:szCs w:val="28"/>
          <w:lang w:eastAsia="zh-CN"/>
        </w:rPr>
        <w:t>Перечень целевых показателей муниципальной программы»</w:t>
      </w:r>
      <w:r w:rsidR="00851281" w:rsidRPr="00BF0070">
        <w:rPr>
          <w:rFonts w:ascii="Times New Roman" w:hAnsi="Times New Roman"/>
          <w:sz w:val="28"/>
          <w:szCs w:val="28"/>
        </w:rPr>
        <w:t xml:space="preserve"> </w:t>
      </w:r>
      <w:r w:rsidR="00851281" w:rsidRPr="00BF0070">
        <w:rPr>
          <w:rFonts w:ascii="Times New Roman" w:hAnsi="Times New Roman"/>
          <w:bCs/>
          <w:kern w:val="28"/>
          <w:sz w:val="28"/>
          <w:szCs w:val="28"/>
          <w:lang w:eastAsia="zh-CN"/>
        </w:rPr>
        <w:t xml:space="preserve">изложить в следующей редакции: </w:t>
      </w:r>
    </w:p>
    <w:p w:rsidR="00851281" w:rsidRPr="00186598" w:rsidRDefault="00851281" w:rsidP="00851281">
      <w:pPr>
        <w:spacing w:after="0" w:line="240" w:lineRule="auto"/>
        <w:rPr>
          <w:rFonts w:ascii="Times New Roman" w:hAnsi="Times New Roman"/>
          <w:bCs/>
          <w:kern w:val="28"/>
          <w:sz w:val="28"/>
          <w:szCs w:val="28"/>
          <w:lang w:eastAsia="zh-CN"/>
        </w:rPr>
      </w:pPr>
      <w:r w:rsidRPr="00186598">
        <w:rPr>
          <w:rFonts w:ascii="Times New Roman" w:hAnsi="Times New Roman"/>
          <w:bCs/>
          <w:kern w:val="28"/>
          <w:sz w:val="28"/>
          <w:szCs w:val="28"/>
          <w:lang w:eastAsia="zh-CN"/>
        </w:rPr>
        <w:t xml:space="preserve">«         </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8931"/>
      </w:tblGrid>
      <w:tr w:rsidR="00851281" w:rsidRPr="00186598" w:rsidTr="006C16D2">
        <w:tc>
          <w:tcPr>
            <w:tcW w:w="5670" w:type="dxa"/>
            <w:shd w:val="clear" w:color="auto" w:fill="auto"/>
          </w:tcPr>
          <w:p w:rsidR="00851281" w:rsidRPr="00186598" w:rsidRDefault="00851281" w:rsidP="000477AF">
            <w:pPr>
              <w:spacing w:after="0" w:line="240" w:lineRule="auto"/>
              <w:rPr>
                <w:rFonts w:ascii="Times New Roman" w:eastAsia="Calibri" w:hAnsi="Times New Roman"/>
                <w:b/>
                <w:sz w:val="24"/>
                <w:szCs w:val="24"/>
                <w:lang w:eastAsia="en-US"/>
              </w:rPr>
            </w:pPr>
            <w:r w:rsidRPr="00186598">
              <w:rPr>
                <w:rFonts w:ascii="Times New Roman" w:eastAsia="Calibri" w:hAnsi="Times New Roman"/>
                <w:sz w:val="24"/>
                <w:szCs w:val="24"/>
                <w:lang w:eastAsia="en-US"/>
              </w:rPr>
              <w:t>Перечень целевых показателей муниципальной программы</w:t>
            </w:r>
          </w:p>
        </w:tc>
        <w:tc>
          <w:tcPr>
            <w:tcW w:w="8931" w:type="dxa"/>
            <w:shd w:val="clear" w:color="auto" w:fill="auto"/>
          </w:tcPr>
          <w:p w:rsidR="00B019FE"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86598">
              <w:rPr>
                <w:rFonts w:ascii="Times New Roman" w:eastAsia="Calibri" w:hAnsi="Times New Roman"/>
                <w:sz w:val="24"/>
                <w:szCs w:val="24"/>
                <w:lang w:eastAsia="en-US"/>
              </w:rPr>
              <w:t xml:space="preserve">1. </w:t>
            </w:r>
            <w:r w:rsidR="00B019FE" w:rsidRPr="00B019FE">
              <w:rPr>
                <w:rFonts w:ascii="Times New Roman" w:eastAsia="Calibri" w:hAnsi="Times New Roman"/>
                <w:sz w:val="24"/>
                <w:szCs w:val="24"/>
                <w:lang w:eastAsia="en-US"/>
              </w:rPr>
              <w:t xml:space="preserve">Охват обслуживанием аппаратуры  автоматизированной системы централизованного оповещения населения в случае угрозы возникновения чрезвычайных ситуаций,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 </w:t>
            </w:r>
          </w:p>
          <w:p w:rsidR="00851281" w:rsidRPr="00186598" w:rsidRDefault="00851281" w:rsidP="000477AF">
            <w:pPr>
              <w:tabs>
                <w:tab w:val="left" w:pos="-108"/>
                <w:tab w:val="left" w:pos="0"/>
                <w:tab w:val="left" w:pos="34"/>
              </w:tabs>
              <w:spacing w:after="0" w:line="240" w:lineRule="auto"/>
              <w:contextualSpacing/>
              <w:jc w:val="both"/>
              <w:rPr>
                <w:rFonts w:ascii="Times New Roman" w:hAnsi="Times New Roman"/>
                <w:bCs/>
                <w:sz w:val="24"/>
                <w:szCs w:val="24"/>
              </w:rPr>
            </w:pPr>
            <w:r w:rsidRPr="00186598">
              <w:rPr>
                <w:rFonts w:ascii="Times New Roman" w:hAnsi="Times New Roman"/>
                <w:bCs/>
                <w:sz w:val="24"/>
                <w:szCs w:val="24"/>
              </w:rPr>
              <w:lastRenderedPageBreak/>
              <w:t>2. Организация и проведение тренировок (учений) по действиям населения по сигналам экстренного оповещения об угрозе чрезвычайной ситуации и реагирования на происшествия.</w:t>
            </w:r>
          </w:p>
          <w:p w:rsidR="00851281" w:rsidRPr="00186598"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86598">
              <w:rPr>
                <w:rFonts w:ascii="Times New Roman" w:eastAsia="Calibri" w:hAnsi="Times New Roman"/>
                <w:sz w:val="24"/>
                <w:szCs w:val="24"/>
                <w:lang w:eastAsia="en-US"/>
              </w:rPr>
              <w:t xml:space="preserve">3. Доля функционирующих аппаратно-программных комплексов видеоконтроля и </w:t>
            </w:r>
            <w:proofErr w:type="spellStart"/>
            <w:r w:rsidRPr="00186598">
              <w:rPr>
                <w:rFonts w:ascii="Times New Roman" w:eastAsia="Calibri" w:hAnsi="Times New Roman"/>
                <w:sz w:val="24"/>
                <w:szCs w:val="24"/>
                <w:lang w:eastAsia="en-US"/>
              </w:rPr>
              <w:t>видеофиксации</w:t>
            </w:r>
            <w:proofErr w:type="spellEnd"/>
            <w:r w:rsidRPr="00186598">
              <w:rPr>
                <w:rFonts w:ascii="Times New Roman" w:eastAsia="Calibri" w:hAnsi="Times New Roman"/>
                <w:sz w:val="24"/>
                <w:szCs w:val="24"/>
                <w:lang w:eastAsia="en-US"/>
              </w:rPr>
              <w:t xml:space="preserve"> </w:t>
            </w:r>
            <w:r w:rsidRPr="00186598">
              <w:rPr>
                <w:rFonts w:ascii="Times New Roman" w:hAnsi="Times New Roman"/>
                <w:sz w:val="24"/>
                <w:szCs w:val="24"/>
              </w:rPr>
              <w:t xml:space="preserve">сегмента </w:t>
            </w:r>
            <w:r w:rsidRPr="00186598">
              <w:rPr>
                <w:rFonts w:ascii="Times New Roman" w:eastAsia="Calibri" w:hAnsi="Times New Roman"/>
                <w:sz w:val="24"/>
                <w:szCs w:val="24"/>
                <w:lang w:eastAsia="en-US"/>
              </w:rPr>
              <w:t xml:space="preserve"> </w:t>
            </w:r>
            <w:r w:rsidRPr="00186598">
              <w:rPr>
                <w:rFonts w:ascii="Times New Roman" w:hAnsi="Times New Roman"/>
                <w:sz w:val="24"/>
                <w:szCs w:val="24"/>
              </w:rPr>
              <w:t>аппаратно-программного комплекса «Безопасный город».</w:t>
            </w:r>
          </w:p>
          <w:p w:rsidR="00851281" w:rsidRPr="00186598"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86598">
              <w:rPr>
                <w:rFonts w:ascii="Times New Roman" w:eastAsia="Calibri" w:hAnsi="Times New Roman"/>
                <w:sz w:val="24"/>
                <w:szCs w:val="24"/>
                <w:lang w:eastAsia="en-US"/>
              </w:rPr>
              <w:t xml:space="preserve">4. Количество обработанных вызовов оператором «Системы 112». </w:t>
            </w:r>
          </w:p>
          <w:p w:rsidR="00851281" w:rsidRPr="00BF0070"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86598">
              <w:rPr>
                <w:rFonts w:ascii="Times New Roman" w:eastAsia="Calibri" w:hAnsi="Times New Roman"/>
                <w:sz w:val="24"/>
                <w:szCs w:val="24"/>
                <w:lang w:eastAsia="en-US"/>
              </w:rPr>
              <w:t>5</w:t>
            </w:r>
            <w:r w:rsidRPr="00BF0070">
              <w:rPr>
                <w:rFonts w:ascii="Times New Roman" w:eastAsia="Calibri" w:hAnsi="Times New Roman"/>
                <w:sz w:val="24"/>
                <w:szCs w:val="24"/>
                <w:lang w:eastAsia="en-US"/>
              </w:rPr>
              <w:t xml:space="preserve">. </w:t>
            </w:r>
            <w:r w:rsidRPr="00BF0070">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p w:rsidR="00851281" w:rsidRPr="00186598"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BF0070">
              <w:rPr>
                <w:rFonts w:ascii="Times New Roman" w:eastAsia="Calibri" w:hAnsi="Times New Roman"/>
                <w:sz w:val="24"/>
                <w:szCs w:val="24"/>
                <w:lang w:eastAsia="en-US"/>
              </w:rPr>
              <w:t>6.</w:t>
            </w:r>
            <w:r w:rsidRPr="00BF0070">
              <w:rPr>
                <w:rFonts w:ascii="Times New Roman" w:hAnsi="Times New Roman"/>
                <w:bCs/>
                <w:sz w:val="24"/>
                <w:szCs w:val="24"/>
              </w:rPr>
              <w:t xml:space="preserve"> 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sidRPr="00BF0070">
              <w:rPr>
                <w:rFonts w:ascii="Times New Roman" w:eastAsia="Calibri" w:hAnsi="Times New Roman"/>
                <w:sz w:val="24"/>
                <w:szCs w:val="24"/>
                <w:lang w:eastAsia="en-US"/>
              </w:rPr>
              <w:t xml:space="preserve"> </w:t>
            </w:r>
            <w:r w:rsidRPr="00BF0070">
              <w:rPr>
                <w:rFonts w:ascii="Times New Roman" w:hAnsi="Times New Roman"/>
                <w:bCs/>
                <w:sz w:val="24"/>
                <w:szCs w:val="24"/>
              </w:rPr>
              <w:t>Российской Федерации, погибших (умерших) в результате этих чрезвычайных ситуаций</w:t>
            </w:r>
            <w:r w:rsidRPr="00BF0070">
              <w:rPr>
                <w:rFonts w:ascii="Times New Roman" w:eastAsia="Calibri" w:hAnsi="Times New Roman"/>
                <w:bCs/>
                <w:sz w:val="24"/>
                <w:szCs w:val="24"/>
                <w:lang w:eastAsia="en-US"/>
              </w:rPr>
              <w:t>.</w:t>
            </w:r>
          </w:p>
          <w:p w:rsidR="00851281" w:rsidRPr="00186598"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86598">
              <w:rPr>
                <w:rFonts w:ascii="Times New Roman" w:eastAsia="Calibri" w:hAnsi="Times New Roman"/>
                <w:sz w:val="24"/>
                <w:szCs w:val="24"/>
                <w:lang w:eastAsia="en-US"/>
              </w:rPr>
              <w:t>7. Своевременное реагирование на вызов (обращение) по чрезвычайным ситуациям и происшествиям.</w:t>
            </w:r>
          </w:p>
          <w:p w:rsidR="00851281" w:rsidRPr="00186598"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86598">
              <w:rPr>
                <w:rFonts w:ascii="Times New Roman" w:eastAsia="Calibri" w:hAnsi="Times New Roman"/>
                <w:sz w:val="24"/>
                <w:szCs w:val="24"/>
                <w:lang w:eastAsia="en-US"/>
              </w:rPr>
              <w:t>8. Количество обученных и аттестованных спасателей.</w:t>
            </w:r>
          </w:p>
          <w:p w:rsidR="00851281" w:rsidRPr="00186598"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86598">
              <w:rPr>
                <w:rFonts w:ascii="Times New Roman" w:eastAsia="Calibri" w:hAnsi="Times New Roman"/>
                <w:sz w:val="24"/>
                <w:szCs w:val="24"/>
                <w:lang w:eastAsia="en-US"/>
              </w:rPr>
              <w:t>9. Количество приобретенных объектов движимого имущества.</w:t>
            </w:r>
          </w:p>
        </w:tc>
      </w:tr>
    </w:tbl>
    <w:p w:rsidR="00851281" w:rsidRPr="00BF0070" w:rsidRDefault="00851281" w:rsidP="00851281">
      <w:pPr>
        <w:spacing w:after="0" w:line="240" w:lineRule="auto"/>
        <w:jc w:val="right"/>
        <w:rPr>
          <w:rFonts w:ascii="Times New Roman" w:hAnsi="Times New Roman"/>
          <w:bCs/>
          <w:kern w:val="28"/>
          <w:sz w:val="28"/>
          <w:szCs w:val="28"/>
          <w:lang w:eastAsia="zh-CN"/>
        </w:rPr>
      </w:pPr>
      <w:r w:rsidRPr="00BF0070">
        <w:rPr>
          <w:rFonts w:ascii="Times New Roman" w:hAnsi="Times New Roman"/>
          <w:bCs/>
          <w:kern w:val="28"/>
          <w:sz w:val="28"/>
          <w:szCs w:val="28"/>
          <w:lang w:eastAsia="zh-CN"/>
        </w:rPr>
        <w:lastRenderedPageBreak/>
        <w:t xml:space="preserve">                                                                                                                                                                                                           »;</w:t>
      </w:r>
    </w:p>
    <w:p w:rsidR="00D254C4" w:rsidRPr="00BF0070" w:rsidRDefault="007C38D5" w:rsidP="00D254C4">
      <w:pPr>
        <w:spacing w:after="0" w:line="240" w:lineRule="auto"/>
        <w:ind w:firstLine="708"/>
        <w:jc w:val="both"/>
        <w:rPr>
          <w:rFonts w:ascii="Times New Roman" w:hAnsi="Times New Roman"/>
          <w:sz w:val="28"/>
          <w:szCs w:val="28"/>
        </w:rPr>
      </w:pPr>
      <w:r w:rsidRPr="00BF0070">
        <w:rPr>
          <w:rFonts w:ascii="Times New Roman" w:eastAsia="Calibri" w:hAnsi="Times New Roman"/>
          <w:sz w:val="28"/>
          <w:szCs w:val="28"/>
          <w:lang w:eastAsia="en-US"/>
        </w:rPr>
        <w:t>в</w:t>
      </w:r>
      <w:r w:rsidR="00D254C4" w:rsidRPr="00BF0070">
        <w:rPr>
          <w:rFonts w:ascii="Times New Roman" w:eastAsia="Calibri" w:hAnsi="Times New Roman"/>
          <w:sz w:val="28"/>
          <w:szCs w:val="28"/>
          <w:lang w:eastAsia="en-US"/>
        </w:rPr>
        <w:t>) позицию «Проекты и (или) программы» изложить в следующей редакции:</w:t>
      </w:r>
    </w:p>
    <w:p w:rsidR="00D254C4" w:rsidRPr="00BF0070" w:rsidRDefault="00D254C4" w:rsidP="00D254C4">
      <w:pPr>
        <w:spacing w:after="0" w:line="240" w:lineRule="auto"/>
        <w:jc w:val="both"/>
        <w:rPr>
          <w:rFonts w:ascii="Times New Roman" w:hAnsi="Times New Roman"/>
          <w:sz w:val="28"/>
          <w:szCs w:val="28"/>
        </w:rPr>
      </w:pPr>
      <w:r w:rsidRPr="00BF0070">
        <w:rPr>
          <w:rFonts w:ascii="Times New Roman" w:hAnsi="Times New Roman"/>
          <w:sz w:val="28"/>
          <w:szCs w:val="28"/>
        </w:rPr>
        <w:t>«</w:t>
      </w:r>
    </w:p>
    <w:tbl>
      <w:tblPr>
        <w:tblStyle w:val="a5"/>
        <w:tblW w:w="14601" w:type="dxa"/>
        <w:tblInd w:w="108" w:type="dxa"/>
        <w:tblLook w:val="04A0" w:firstRow="1" w:lastRow="0" w:firstColumn="1" w:lastColumn="0" w:noHBand="0" w:noVBand="1"/>
      </w:tblPr>
      <w:tblGrid>
        <w:gridCol w:w="5661"/>
        <w:gridCol w:w="8940"/>
      </w:tblGrid>
      <w:tr w:rsidR="00BF0070" w:rsidRPr="00BF0070" w:rsidTr="000477AF">
        <w:tc>
          <w:tcPr>
            <w:tcW w:w="5661" w:type="dxa"/>
          </w:tcPr>
          <w:p w:rsidR="00D254C4" w:rsidRPr="00BF0070" w:rsidRDefault="00D254C4" w:rsidP="000477AF">
            <w:pPr>
              <w:spacing w:after="0" w:line="240" w:lineRule="auto"/>
              <w:rPr>
                <w:rFonts w:ascii="Times New Roman" w:eastAsia="Calibri" w:hAnsi="Times New Roman"/>
                <w:b/>
                <w:sz w:val="24"/>
                <w:szCs w:val="24"/>
                <w:lang w:eastAsia="en-US"/>
              </w:rPr>
            </w:pPr>
            <w:r w:rsidRPr="00BF0070">
              <w:rPr>
                <w:rFonts w:ascii="Times New Roman" w:eastAsia="Calibri" w:hAnsi="Times New Roman"/>
                <w:sz w:val="24"/>
                <w:szCs w:val="24"/>
                <w:lang w:eastAsia="en-US"/>
              </w:rPr>
              <w:t>Проекты и (или) программы</w:t>
            </w:r>
          </w:p>
        </w:tc>
        <w:tc>
          <w:tcPr>
            <w:tcW w:w="8940" w:type="dxa"/>
          </w:tcPr>
          <w:p w:rsidR="00D254C4" w:rsidRPr="00BF0070" w:rsidRDefault="00D254C4" w:rsidP="000477AF">
            <w:pPr>
              <w:tabs>
                <w:tab w:val="left" w:pos="400"/>
              </w:tabs>
              <w:spacing w:after="0" w:line="240" w:lineRule="auto"/>
              <w:rPr>
                <w:rFonts w:ascii="Times New Roman" w:eastAsia="Calibri" w:hAnsi="Times New Roman"/>
                <w:sz w:val="24"/>
                <w:szCs w:val="24"/>
                <w:lang w:eastAsia="en-US"/>
              </w:rPr>
            </w:pPr>
            <w:r w:rsidRPr="00BF0070">
              <w:rPr>
                <w:rFonts w:ascii="Times New Roman" w:eastAsia="Calibri" w:hAnsi="Times New Roman"/>
                <w:sz w:val="24"/>
                <w:szCs w:val="24"/>
                <w:lang w:eastAsia="en-US"/>
              </w:rPr>
              <w:t>Муниципальный проект «Безопасный район»</w:t>
            </w:r>
          </w:p>
        </w:tc>
      </w:tr>
    </w:tbl>
    <w:p w:rsidR="00D254C4" w:rsidRDefault="00B147D8" w:rsidP="00851281">
      <w:pPr>
        <w:spacing w:after="0" w:line="240" w:lineRule="auto"/>
        <w:jc w:val="right"/>
        <w:rPr>
          <w:rFonts w:ascii="Times New Roman" w:hAnsi="Times New Roman"/>
          <w:bCs/>
          <w:kern w:val="28"/>
          <w:sz w:val="28"/>
          <w:szCs w:val="28"/>
          <w:lang w:eastAsia="zh-CN"/>
        </w:rPr>
      </w:pPr>
      <w:r w:rsidRPr="00BF0070">
        <w:rPr>
          <w:rFonts w:ascii="Times New Roman" w:hAnsi="Times New Roman"/>
          <w:bCs/>
          <w:kern w:val="28"/>
          <w:sz w:val="28"/>
          <w:szCs w:val="28"/>
          <w:lang w:eastAsia="zh-CN"/>
        </w:rPr>
        <w:t>»;</w:t>
      </w:r>
    </w:p>
    <w:p w:rsidR="00B019FE" w:rsidRDefault="00B019FE" w:rsidP="00B019FE">
      <w:pPr>
        <w:spacing w:after="0" w:line="240" w:lineRule="auto"/>
        <w:rPr>
          <w:rFonts w:ascii="Times New Roman" w:hAnsi="Times New Roman"/>
          <w:bCs/>
          <w:kern w:val="28"/>
          <w:sz w:val="28"/>
          <w:szCs w:val="28"/>
          <w:lang w:eastAsia="zh-CN"/>
        </w:rPr>
      </w:pPr>
      <w:r>
        <w:rPr>
          <w:rFonts w:ascii="Times New Roman" w:hAnsi="Times New Roman"/>
          <w:bCs/>
          <w:kern w:val="28"/>
          <w:sz w:val="28"/>
          <w:szCs w:val="28"/>
          <w:lang w:eastAsia="zh-CN"/>
        </w:rPr>
        <w:tab/>
        <w:t>г) позицию «Этапы и сроки реализации муниципальной программы» изложить в следующей редакции:</w:t>
      </w:r>
    </w:p>
    <w:p w:rsidR="00B019FE" w:rsidRDefault="00B019FE" w:rsidP="00B019FE">
      <w:pPr>
        <w:spacing w:after="0" w:line="240" w:lineRule="auto"/>
        <w:rPr>
          <w:rFonts w:ascii="Times New Roman" w:hAnsi="Times New Roman"/>
          <w:bCs/>
          <w:kern w:val="28"/>
          <w:sz w:val="28"/>
          <w:szCs w:val="28"/>
          <w:lang w:eastAsia="zh-CN"/>
        </w:rPr>
      </w:pPr>
      <w:r>
        <w:rPr>
          <w:rFonts w:ascii="Times New Roman" w:hAnsi="Times New Roman"/>
          <w:bCs/>
          <w:kern w:val="28"/>
          <w:sz w:val="28"/>
          <w:szCs w:val="28"/>
          <w:lang w:eastAsia="zh-CN"/>
        </w:rPr>
        <w:t>«</w:t>
      </w:r>
    </w:p>
    <w:tbl>
      <w:tblPr>
        <w:tblStyle w:val="a5"/>
        <w:tblW w:w="14709" w:type="dxa"/>
        <w:tblLook w:val="04A0" w:firstRow="1" w:lastRow="0" w:firstColumn="1" w:lastColumn="0" w:noHBand="0" w:noVBand="1"/>
      </w:tblPr>
      <w:tblGrid>
        <w:gridCol w:w="5778"/>
        <w:gridCol w:w="8931"/>
      </w:tblGrid>
      <w:tr w:rsidR="00B019FE" w:rsidRPr="00B019FE" w:rsidTr="00B019FE">
        <w:tc>
          <w:tcPr>
            <w:tcW w:w="5778" w:type="dxa"/>
          </w:tcPr>
          <w:p w:rsidR="00B019FE" w:rsidRPr="00B019FE" w:rsidRDefault="00B019FE" w:rsidP="00B019FE">
            <w:pPr>
              <w:spacing w:after="0" w:line="240" w:lineRule="auto"/>
              <w:rPr>
                <w:rFonts w:ascii="Times New Roman" w:hAnsi="Times New Roman"/>
                <w:b/>
                <w:bCs/>
                <w:kern w:val="28"/>
                <w:sz w:val="24"/>
                <w:szCs w:val="24"/>
                <w:lang w:eastAsia="zh-CN"/>
              </w:rPr>
            </w:pPr>
            <w:r w:rsidRPr="00B019FE">
              <w:rPr>
                <w:rFonts w:ascii="Times New Roman" w:hAnsi="Times New Roman"/>
                <w:bCs/>
                <w:kern w:val="28"/>
                <w:sz w:val="24"/>
                <w:szCs w:val="24"/>
                <w:lang w:eastAsia="zh-CN"/>
              </w:rPr>
              <w:t>Этапы и сроки реализации муниципальной программы</w:t>
            </w:r>
          </w:p>
        </w:tc>
        <w:tc>
          <w:tcPr>
            <w:tcW w:w="8931" w:type="dxa"/>
          </w:tcPr>
          <w:p w:rsidR="00B019FE" w:rsidRPr="00B019FE" w:rsidRDefault="00B019FE" w:rsidP="00B019FE">
            <w:pPr>
              <w:spacing w:after="0" w:line="240" w:lineRule="auto"/>
              <w:rPr>
                <w:rFonts w:ascii="Times New Roman" w:hAnsi="Times New Roman"/>
                <w:bCs/>
                <w:kern w:val="28"/>
                <w:sz w:val="24"/>
                <w:szCs w:val="24"/>
                <w:lang w:eastAsia="zh-CN"/>
              </w:rPr>
            </w:pPr>
            <w:r w:rsidRPr="00B019FE">
              <w:rPr>
                <w:rFonts w:ascii="Times New Roman" w:hAnsi="Times New Roman"/>
                <w:bCs/>
                <w:kern w:val="28"/>
                <w:sz w:val="24"/>
                <w:szCs w:val="24"/>
                <w:lang w:eastAsia="zh-CN"/>
              </w:rPr>
              <w:t>Этапы не предусмотрены</w:t>
            </w:r>
          </w:p>
          <w:p w:rsidR="00B019FE" w:rsidRPr="00B019FE" w:rsidRDefault="00B019FE" w:rsidP="00B019FE">
            <w:pPr>
              <w:spacing w:after="0" w:line="240" w:lineRule="auto"/>
              <w:rPr>
                <w:rFonts w:ascii="Times New Roman" w:hAnsi="Times New Roman"/>
                <w:b/>
                <w:bCs/>
                <w:kern w:val="28"/>
                <w:sz w:val="24"/>
                <w:szCs w:val="24"/>
                <w:lang w:eastAsia="zh-CN"/>
              </w:rPr>
            </w:pPr>
            <w:r w:rsidRPr="00B019FE">
              <w:rPr>
                <w:rFonts w:ascii="Times New Roman" w:hAnsi="Times New Roman"/>
                <w:bCs/>
                <w:kern w:val="28"/>
                <w:sz w:val="24"/>
                <w:szCs w:val="24"/>
                <w:lang w:eastAsia="zh-CN"/>
              </w:rPr>
              <w:t>2022-202</w:t>
            </w:r>
            <w:r>
              <w:rPr>
                <w:rFonts w:ascii="Times New Roman" w:hAnsi="Times New Roman"/>
                <w:bCs/>
                <w:kern w:val="28"/>
                <w:sz w:val="24"/>
                <w:szCs w:val="24"/>
                <w:lang w:eastAsia="zh-CN"/>
              </w:rPr>
              <w:t>5</w:t>
            </w:r>
            <w:r w:rsidRPr="00B019FE">
              <w:rPr>
                <w:rFonts w:ascii="Times New Roman" w:hAnsi="Times New Roman"/>
                <w:bCs/>
                <w:kern w:val="28"/>
                <w:sz w:val="24"/>
                <w:szCs w:val="24"/>
                <w:lang w:eastAsia="zh-CN"/>
              </w:rPr>
              <w:t xml:space="preserve"> годы</w:t>
            </w:r>
          </w:p>
        </w:tc>
      </w:tr>
    </w:tbl>
    <w:p w:rsidR="00B019FE" w:rsidRPr="00BF0070" w:rsidRDefault="00B019FE" w:rsidP="00851281">
      <w:pPr>
        <w:spacing w:after="0" w:line="240" w:lineRule="auto"/>
        <w:jc w:val="right"/>
        <w:rPr>
          <w:rFonts w:ascii="Times New Roman" w:hAnsi="Times New Roman"/>
          <w:bCs/>
          <w:kern w:val="28"/>
          <w:sz w:val="28"/>
          <w:szCs w:val="28"/>
          <w:lang w:eastAsia="zh-CN"/>
        </w:rPr>
      </w:pPr>
      <w:r>
        <w:rPr>
          <w:rFonts w:ascii="Times New Roman" w:hAnsi="Times New Roman"/>
          <w:bCs/>
          <w:kern w:val="28"/>
          <w:sz w:val="28"/>
          <w:szCs w:val="28"/>
          <w:lang w:eastAsia="zh-CN"/>
        </w:rPr>
        <w:t>»;</w:t>
      </w:r>
    </w:p>
    <w:p w:rsidR="00851281" w:rsidRPr="00BF0070" w:rsidRDefault="001048F7" w:rsidP="00851281">
      <w:pPr>
        <w:tabs>
          <w:tab w:val="left" w:pos="142"/>
        </w:tabs>
        <w:suppressAutoHyphens/>
        <w:spacing w:after="0" w:line="240" w:lineRule="auto"/>
        <w:ind w:firstLine="709"/>
        <w:jc w:val="both"/>
        <w:rPr>
          <w:rFonts w:ascii="Times New Roman" w:hAnsi="Times New Roman"/>
          <w:bCs/>
          <w:kern w:val="1"/>
          <w:sz w:val="28"/>
          <w:szCs w:val="28"/>
          <w:lang w:eastAsia="zh-CN"/>
        </w:rPr>
      </w:pPr>
      <w:r>
        <w:rPr>
          <w:rFonts w:ascii="Times New Roman" w:hAnsi="Times New Roman"/>
          <w:bCs/>
          <w:kern w:val="1"/>
          <w:sz w:val="28"/>
          <w:szCs w:val="28"/>
          <w:lang w:eastAsia="zh-CN"/>
        </w:rPr>
        <w:t>д</w:t>
      </w:r>
      <w:r w:rsidR="00851281" w:rsidRPr="00BF0070">
        <w:rPr>
          <w:rFonts w:ascii="Times New Roman" w:hAnsi="Times New Roman"/>
          <w:bCs/>
          <w:kern w:val="1"/>
          <w:sz w:val="28"/>
          <w:szCs w:val="28"/>
          <w:lang w:eastAsia="zh-CN"/>
        </w:rPr>
        <w:t>) позицию «</w:t>
      </w:r>
      <w:r w:rsidR="00851281" w:rsidRPr="00BF0070">
        <w:rPr>
          <w:rFonts w:ascii="Times New Roman" w:hAnsi="Times New Roman"/>
          <w:sz w:val="28"/>
          <w:szCs w:val="28"/>
        </w:rPr>
        <w:t xml:space="preserve">Объем финансирования муниципальной программы» </w:t>
      </w:r>
      <w:r w:rsidR="00851281" w:rsidRPr="00BF0070">
        <w:rPr>
          <w:rFonts w:ascii="Times New Roman" w:hAnsi="Times New Roman"/>
          <w:bCs/>
          <w:kern w:val="1"/>
          <w:sz w:val="28"/>
          <w:szCs w:val="28"/>
          <w:lang w:eastAsia="zh-CN"/>
        </w:rPr>
        <w:t>изложить в следующей редакции:</w:t>
      </w:r>
    </w:p>
    <w:p w:rsidR="00851281" w:rsidRPr="00BF0070" w:rsidRDefault="00851281" w:rsidP="00851281">
      <w:pPr>
        <w:suppressAutoHyphens/>
        <w:spacing w:after="0" w:line="240" w:lineRule="auto"/>
        <w:jc w:val="both"/>
        <w:rPr>
          <w:rFonts w:ascii="Times New Roman" w:hAnsi="Times New Roman"/>
          <w:bCs/>
          <w:kern w:val="1"/>
          <w:sz w:val="28"/>
          <w:szCs w:val="28"/>
          <w:lang w:eastAsia="zh-CN"/>
        </w:rPr>
      </w:pPr>
      <w:r w:rsidRPr="00BF0070">
        <w:rPr>
          <w:rFonts w:ascii="Times New Roman" w:hAnsi="Times New Roman"/>
          <w:bCs/>
          <w:kern w:val="1"/>
          <w:sz w:val="28"/>
          <w:szCs w:val="28"/>
          <w:lang w:eastAsia="zh-CN"/>
        </w:rPr>
        <w:t>«</w:t>
      </w:r>
    </w:p>
    <w:tbl>
      <w:tblPr>
        <w:tblW w:w="147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4"/>
        <w:gridCol w:w="1417"/>
        <w:gridCol w:w="2542"/>
        <w:gridCol w:w="2551"/>
        <w:gridCol w:w="2416"/>
        <w:gridCol w:w="2414"/>
      </w:tblGrid>
      <w:tr w:rsidR="00851281" w:rsidRPr="00CE4FFF" w:rsidTr="00B019FE">
        <w:tc>
          <w:tcPr>
            <w:tcW w:w="3374" w:type="dxa"/>
            <w:shd w:val="clear" w:color="auto" w:fill="auto"/>
          </w:tcPr>
          <w:p w:rsidR="00851281" w:rsidRPr="00CE4FFF" w:rsidRDefault="00851281" w:rsidP="000477AF">
            <w:pPr>
              <w:spacing w:after="0" w:line="240" w:lineRule="auto"/>
              <w:rPr>
                <w:rFonts w:ascii="Times New Roman" w:eastAsia="Calibri" w:hAnsi="Times New Roman"/>
                <w:sz w:val="24"/>
                <w:szCs w:val="24"/>
                <w:lang w:eastAsia="en-US"/>
              </w:rPr>
            </w:pPr>
            <w:r w:rsidRPr="00CE4FFF">
              <w:rPr>
                <w:rFonts w:ascii="Times New Roman" w:eastAsia="Calibri" w:hAnsi="Times New Roman"/>
                <w:sz w:val="24"/>
                <w:szCs w:val="24"/>
                <w:lang w:eastAsia="en-US"/>
              </w:rPr>
              <w:t xml:space="preserve">Объем финансирования </w:t>
            </w:r>
            <w:r w:rsidRPr="00CE4FFF">
              <w:rPr>
                <w:rFonts w:ascii="Times New Roman" w:eastAsia="Calibri" w:hAnsi="Times New Roman"/>
                <w:sz w:val="24"/>
                <w:szCs w:val="24"/>
                <w:lang w:eastAsia="en-US"/>
              </w:rPr>
              <w:lastRenderedPageBreak/>
              <w:t>муниципальной программы, тыс. рублей &lt;2&gt;</w:t>
            </w:r>
          </w:p>
        </w:tc>
        <w:tc>
          <w:tcPr>
            <w:tcW w:w="1417" w:type="dxa"/>
            <w:vMerge w:val="restart"/>
            <w:shd w:val="clear" w:color="auto" w:fill="auto"/>
          </w:tcPr>
          <w:p w:rsidR="00851281" w:rsidRPr="00CE4FFF" w:rsidRDefault="00851281" w:rsidP="000477AF">
            <w:pPr>
              <w:spacing w:after="0" w:line="240" w:lineRule="auto"/>
              <w:jc w:val="center"/>
              <w:rPr>
                <w:rFonts w:ascii="Times New Roman" w:eastAsia="Calibri" w:hAnsi="Times New Roman"/>
                <w:sz w:val="24"/>
                <w:szCs w:val="24"/>
                <w:lang w:eastAsia="en-US"/>
              </w:rPr>
            </w:pPr>
            <w:r w:rsidRPr="00CE4FFF">
              <w:rPr>
                <w:rFonts w:ascii="Times New Roman" w:eastAsia="Calibri" w:hAnsi="Times New Roman"/>
                <w:sz w:val="24"/>
                <w:szCs w:val="24"/>
                <w:lang w:eastAsia="en-US"/>
              </w:rPr>
              <w:lastRenderedPageBreak/>
              <w:t>всего</w:t>
            </w:r>
          </w:p>
        </w:tc>
        <w:tc>
          <w:tcPr>
            <w:tcW w:w="9923" w:type="dxa"/>
            <w:gridSpan w:val="4"/>
            <w:shd w:val="clear" w:color="auto" w:fill="auto"/>
          </w:tcPr>
          <w:p w:rsidR="00851281" w:rsidRPr="00CE4FFF" w:rsidRDefault="00851281" w:rsidP="000477AF">
            <w:pPr>
              <w:spacing w:after="0" w:line="240" w:lineRule="auto"/>
              <w:jc w:val="center"/>
              <w:rPr>
                <w:rFonts w:ascii="Times New Roman" w:eastAsia="Calibri" w:hAnsi="Times New Roman"/>
                <w:b/>
                <w:sz w:val="24"/>
                <w:szCs w:val="24"/>
                <w:lang w:eastAsia="en-US"/>
              </w:rPr>
            </w:pPr>
            <w:r w:rsidRPr="00CE4FFF">
              <w:rPr>
                <w:rFonts w:ascii="Times New Roman" w:eastAsia="Calibri" w:hAnsi="Times New Roman"/>
                <w:sz w:val="24"/>
                <w:szCs w:val="24"/>
                <w:lang w:eastAsia="en-US"/>
              </w:rPr>
              <w:t>в разрезе источников финансирования</w:t>
            </w:r>
          </w:p>
        </w:tc>
      </w:tr>
      <w:tr w:rsidR="00851281" w:rsidRPr="00CE4FFF" w:rsidTr="00B019FE">
        <w:tc>
          <w:tcPr>
            <w:tcW w:w="3374" w:type="dxa"/>
            <w:shd w:val="clear" w:color="auto" w:fill="auto"/>
          </w:tcPr>
          <w:p w:rsidR="00851281" w:rsidRPr="00CE4FFF" w:rsidRDefault="00851281" w:rsidP="000477AF">
            <w:pPr>
              <w:spacing w:after="0" w:line="240" w:lineRule="auto"/>
              <w:rPr>
                <w:rFonts w:ascii="Times New Roman" w:eastAsia="Calibri" w:hAnsi="Times New Roman"/>
                <w:sz w:val="24"/>
                <w:szCs w:val="24"/>
                <w:lang w:eastAsia="en-US"/>
              </w:rPr>
            </w:pPr>
            <w:r w:rsidRPr="00CE4FFF">
              <w:rPr>
                <w:rFonts w:ascii="Times New Roman" w:eastAsia="Calibri" w:hAnsi="Times New Roman"/>
                <w:sz w:val="24"/>
                <w:szCs w:val="24"/>
                <w:lang w:eastAsia="en-US"/>
              </w:rPr>
              <w:lastRenderedPageBreak/>
              <w:t>Годы реализации</w:t>
            </w:r>
          </w:p>
        </w:tc>
        <w:tc>
          <w:tcPr>
            <w:tcW w:w="1417" w:type="dxa"/>
            <w:vMerge/>
            <w:shd w:val="clear" w:color="auto" w:fill="auto"/>
          </w:tcPr>
          <w:p w:rsidR="00851281" w:rsidRPr="00CE4FFF" w:rsidRDefault="00851281" w:rsidP="000477AF">
            <w:pPr>
              <w:spacing w:after="0" w:line="240" w:lineRule="auto"/>
              <w:jc w:val="center"/>
              <w:rPr>
                <w:rFonts w:ascii="Times New Roman" w:eastAsia="Calibri" w:hAnsi="Times New Roman"/>
                <w:b/>
                <w:sz w:val="24"/>
                <w:szCs w:val="24"/>
                <w:lang w:eastAsia="en-US"/>
              </w:rPr>
            </w:pPr>
          </w:p>
        </w:tc>
        <w:tc>
          <w:tcPr>
            <w:tcW w:w="2542" w:type="dxa"/>
            <w:shd w:val="clear" w:color="auto" w:fill="auto"/>
          </w:tcPr>
          <w:p w:rsidR="00851281" w:rsidRPr="00CE4FFF" w:rsidRDefault="00851281" w:rsidP="000477AF">
            <w:pPr>
              <w:spacing w:after="0" w:line="240" w:lineRule="auto"/>
              <w:jc w:val="center"/>
              <w:rPr>
                <w:rFonts w:ascii="Times New Roman" w:eastAsia="Calibri" w:hAnsi="Times New Roman"/>
                <w:b/>
                <w:sz w:val="24"/>
                <w:szCs w:val="24"/>
                <w:lang w:eastAsia="en-US"/>
              </w:rPr>
            </w:pPr>
            <w:r w:rsidRPr="00CE4FFF">
              <w:rPr>
                <w:rFonts w:ascii="Times New Roman" w:eastAsia="Calibri" w:hAnsi="Times New Roman"/>
                <w:sz w:val="24"/>
                <w:szCs w:val="24"/>
                <w:lang w:eastAsia="en-US"/>
              </w:rPr>
              <w:t>федеральный бюджет</w:t>
            </w:r>
          </w:p>
        </w:tc>
        <w:tc>
          <w:tcPr>
            <w:tcW w:w="2551" w:type="dxa"/>
            <w:shd w:val="clear" w:color="auto" w:fill="auto"/>
          </w:tcPr>
          <w:p w:rsidR="00851281" w:rsidRPr="00CE4FFF" w:rsidRDefault="00851281" w:rsidP="000477AF">
            <w:pPr>
              <w:widowControl w:val="0"/>
              <w:autoSpaceDE w:val="0"/>
              <w:autoSpaceDN w:val="0"/>
              <w:spacing w:after="0" w:line="240" w:lineRule="auto"/>
              <w:jc w:val="center"/>
              <w:rPr>
                <w:rFonts w:ascii="Times New Roman" w:hAnsi="Times New Roman"/>
                <w:sz w:val="24"/>
                <w:szCs w:val="24"/>
              </w:rPr>
            </w:pPr>
            <w:r w:rsidRPr="00CE4FFF">
              <w:rPr>
                <w:rFonts w:ascii="Times New Roman" w:hAnsi="Times New Roman"/>
                <w:sz w:val="24"/>
                <w:szCs w:val="24"/>
              </w:rPr>
              <w:t>краевой бюджет</w:t>
            </w:r>
          </w:p>
        </w:tc>
        <w:tc>
          <w:tcPr>
            <w:tcW w:w="2416" w:type="dxa"/>
            <w:shd w:val="clear" w:color="auto" w:fill="auto"/>
          </w:tcPr>
          <w:p w:rsidR="00851281" w:rsidRPr="00CE4FFF" w:rsidRDefault="00851281" w:rsidP="000477AF">
            <w:pPr>
              <w:spacing w:after="0" w:line="240" w:lineRule="auto"/>
              <w:jc w:val="center"/>
              <w:rPr>
                <w:rFonts w:ascii="Times New Roman" w:eastAsia="Calibri" w:hAnsi="Times New Roman"/>
                <w:b/>
                <w:sz w:val="24"/>
                <w:szCs w:val="24"/>
                <w:lang w:eastAsia="en-US"/>
              </w:rPr>
            </w:pPr>
            <w:r w:rsidRPr="00CE4FFF">
              <w:rPr>
                <w:rFonts w:ascii="Times New Roman" w:eastAsia="Calibri" w:hAnsi="Times New Roman"/>
                <w:sz w:val="24"/>
                <w:szCs w:val="24"/>
                <w:lang w:eastAsia="en-US"/>
              </w:rPr>
              <w:t>местный бюджет</w:t>
            </w:r>
          </w:p>
        </w:tc>
        <w:tc>
          <w:tcPr>
            <w:tcW w:w="2414" w:type="dxa"/>
            <w:shd w:val="clear" w:color="auto" w:fill="auto"/>
          </w:tcPr>
          <w:p w:rsidR="00851281" w:rsidRPr="00CE4FFF" w:rsidRDefault="00851281" w:rsidP="000477AF">
            <w:pPr>
              <w:spacing w:after="0" w:line="240" w:lineRule="auto"/>
              <w:jc w:val="center"/>
              <w:rPr>
                <w:rFonts w:ascii="Times New Roman" w:eastAsia="Calibri" w:hAnsi="Times New Roman"/>
                <w:b/>
                <w:sz w:val="24"/>
                <w:szCs w:val="24"/>
                <w:lang w:eastAsia="en-US"/>
              </w:rPr>
            </w:pPr>
            <w:r w:rsidRPr="00CE4FFF">
              <w:rPr>
                <w:rFonts w:ascii="Times New Roman" w:eastAsia="Calibri" w:hAnsi="Times New Roman"/>
                <w:sz w:val="24"/>
                <w:szCs w:val="24"/>
                <w:lang w:eastAsia="en-US"/>
              </w:rPr>
              <w:t>внебюджетные источники</w:t>
            </w:r>
          </w:p>
        </w:tc>
      </w:tr>
      <w:tr w:rsidR="00851281" w:rsidRPr="002E71B3" w:rsidTr="00B019FE">
        <w:tc>
          <w:tcPr>
            <w:tcW w:w="3374" w:type="dxa"/>
            <w:shd w:val="clear" w:color="auto" w:fill="auto"/>
          </w:tcPr>
          <w:p w:rsidR="00851281" w:rsidRPr="002E71B3" w:rsidRDefault="00851281" w:rsidP="000477AF">
            <w:pPr>
              <w:widowControl w:val="0"/>
              <w:autoSpaceDE w:val="0"/>
              <w:autoSpaceDN w:val="0"/>
              <w:spacing w:after="0" w:line="240" w:lineRule="auto"/>
              <w:rPr>
                <w:rFonts w:ascii="Times New Roman" w:hAnsi="Times New Roman"/>
                <w:sz w:val="24"/>
                <w:szCs w:val="24"/>
              </w:rPr>
            </w:pPr>
            <w:r w:rsidRPr="002E71B3">
              <w:rPr>
                <w:rFonts w:ascii="Times New Roman" w:hAnsi="Times New Roman"/>
                <w:sz w:val="24"/>
                <w:szCs w:val="24"/>
              </w:rPr>
              <w:t xml:space="preserve">2022 </w:t>
            </w:r>
          </w:p>
        </w:tc>
        <w:tc>
          <w:tcPr>
            <w:tcW w:w="1417" w:type="dxa"/>
            <w:shd w:val="clear" w:color="auto" w:fill="auto"/>
          </w:tcPr>
          <w:p w:rsidR="00851281" w:rsidRPr="002E71B3" w:rsidRDefault="006976C3" w:rsidP="006976C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7</w:t>
            </w:r>
            <w:r w:rsidR="00FA0834" w:rsidRPr="002E71B3">
              <w:rPr>
                <w:rFonts w:ascii="Times New Roman" w:hAnsi="Times New Roman"/>
                <w:sz w:val="24"/>
                <w:szCs w:val="24"/>
              </w:rPr>
              <w:t xml:space="preserve">6 </w:t>
            </w:r>
            <w:r w:rsidRPr="002E71B3">
              <w:rPr>
                <w:rFonts w:ascii="Times New Roman" w:hAnsi="Times New Roman"/>
                <w:sz w:val="24"/>
                <w:szCs w:val="24"/>
              </w:rPr>
              <w:t>0</w:t>
            </w:r>
            <w:r w:rsidR="00FA0834" w:rsidRPr="002E71B3">
              <w:rPr>
                <w:rFonts w:ascii="Times New Roman" w:hAnsi="Times New Roman"/>
                <w:sz w:val="24"/>
                <w:szCs w:val="24"/>
              </w:rPr>
              <w:t>92,6</w:t>
            </w:r>
          </w:p>
        </w:tc>
        <w:tc>
          <w:tcPr>
            <w:tcW w:w="2542" w:type="dxa"/>
            <w:shd w:val="clear" w:color="auto" w:fill="auto"/>
          </w:tcPr>
          <w:p w:rsidR="00851281" w:rsidRPr="002E71B3" w:rsidRDefault="00851281" w:rsidP="000477AF">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2551" w:type="dxa"/>
            <w:shd w:val="clear" w:color="auto" w:fill="auto"/>
          </w:tcPr>
          <w:p w:rsidR="00851281" w:rsidRPr="002E71B3" w:rsidRDefault="006976C3" w:rsidP="006976C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33</w:t>
            </w:r>
            <w:r w:rsidR="00FA0834" w:rsidRPr="002E71B3">
              <w:rPr>
                <w:rFonts w:ascii="Times New Roman" w:hAnsi="Times New Roman"/>
                <w:sz w:val="24"/>
                <w:szCs w:val="24"/>
              </w:rPr>
              <w:t xml:space="preserve"> </w:t>
            </w:r>
            <w:r w:rsidRPr="002E71B3">
              <w:rPr>
                <w:rFonts w:ascii="Times New Roman" w:hAnsi="Times New Roman"/>
                <w:sz w:val="24"/>
                <w:szCs w:val="24"/>
              </w:rPr>
              <w:t>9</w:t>
            </w:r>
            <w:r w:rsidR="00FA0834" w:rsidRPr="002E71B3">
              <w:rPr>
                <w:rFonts w:ascii="Times New Roman" w:hAnsi="Times New Roman"/>
                <w:sz w:val="24"/>
                <w:szCs w:val="24"/>
              </w:rPr>
              <w:t>80,6</w:t>
            </w:r>
          </w:p>
        </w:tc>
        <w:tc>
          <w:tcPr>
            <w:tcW w:w="2416" w:type="dxa"/>
            <w:shd w:val="clear" w:color="auto" w:fill="auto"/>
          </w:tcPr>
          <w:p w:rsidR="00851281" w:rsidRPr="002E71B3" w:rsidRDefault="00F95412" w:rsidP="000477AF">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42 112,0</w:t>
            </w:r>
          </w:p>
        </w:tc>
        <w:tc>
          <w:tcPr>
            <w:tcW w:w="2414"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r>
      <w:tr w:rsidR="00851281" w:rsidRPr="002E71B3" w:rsidTr="00B019FE">
        <w:tc>
          <w:tcPr>
            <w:tcW w:w="3374" w:type="dxa"/>
            <w:shd w:val="clear" w:color="auto" w:fill="auto"/>
          </w:tcPr>
          <w:p w:rsidR="00851281" w:rsidRPr="002E71B3" w:rsidRDefault="00851281" w:rsidP="000477AF">
            <w:pPr>
              <w:widowControl w:val="0"/>
              <w:autoSpaceDE w:val="0"/>
              <w:autoSpaceDN w:val="0"/>
              <w:spacing w:after="0" w:line="240" w:lineRule="auto"/>
              <w:rPr>
                <w:rFonts w:ascii="Times New Roman" w:hAnsi="Times New Roman"/>
                <w:sz w:val="24"/>
                <w:szCs w:val="24"/>
              </w:rPr>
            </w:pPr>
            <w:r w:rsidRPr="002E71B3">
              <w:rPr>
                <w:rFonts w:ascii="Times New Roman" w:hAnsi="Times New Roman"/>
                <w:sz w:val="24"/>
                <w:szCs w:val="24"/>
              </w:rPr>
              <w:t xml:space="preserve">2023 </w:t>
            </w:r>
          </w:p>
        </w:tc>
        <w:tc>
          <w:tcPr>
            <w:tcW w:w="1417" w:type="dxa"/>
            <w:shd w:val="clear" w:color="auto" w:fill="auto"/>
          </w:tcPr>
          <w:p w:rsidR="00851281" w:rsidRPr="002E71B3" w:rsidRDefault="008F7FA9" w:rsidP="000477AF">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32 802,7</w:t>
            </w:r>
          </w:p>
        </w:tc>
        <w:tc>
          <w:tcPr>
            <w:tcW w:w="2542" w:type="dxa"/>
            <w:shd w:val="clear" w:color="auto" w:fill="auto"/>
          </w:tcPr>
          <w:p w:rsidR="00851281" w:rsidRPr="002E71B3" w:rsidRDefault="00851281" w:rsidP="000477AF">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2551" w:type="dxa"/>
            <w:shd w:val="clear" w:color="auto" w:fill="auto"/>
          </w:tcPr>
          <w:p w:rsidR="00851281" w:rsidRPr="002E71B3" w:rsidRDefault="00851281" w:rsidP="000477AF">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6</w:t>
            </w:r>
            <w:r w:rsidR="00A41284" w:rsidRPr="002E71B3">
              <w:rPr>
                <w:rFonts w:ascii="Times New Roman" w:hAnsi="Times New Roman"/>
                <w:sz w:val="24"/>
                <w:szCs w:val="24"/>
              </w:rPr>
              <w:t>3</w:t>
            </w:r>
            <w:r w:rsidRPr="002E71B3">
              <w:rPr>
                <w:rFonts w:ascii="Times New Roman" w:hAnsi="Times New Roman"/>
                <w:sz w:val="24"/>
                <w:szCs w:val="24"/>
              </w:rPr>
              <w:t>,0</w:t>
            </w:r>
          </w:p>
        </w:tc>
        <w:tc>
          <w:tcPr>
            <w:tcW w:w="2416" w:type="dxa"/>
            <w:shd w:val="clear" w:color="auto" w:fill="auto"/>
          </w:tcPr>
          <w:p w:rsidR="00851281" w:rsidRPr="002E71B3" w:rsidRDefault="008F7FA9" w:rsidP="000477AF">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32 739,7</w:t>
            </w:r>
          </w:p>
        </w:tc>
        <w:tc>
          <w:tcPr>
            <w:tcW w:w="2414"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r>
      <w:tr w:rsidR="00851281" w:rsidRPr="002E71B3" w:rsidTr="00B019FE">
        <w:tc>
          <w:tcPr>
            <w:tcW w:w="3374" w:type="dxa"/>
            <w:shd w:val="clear" w:color="auto" w:fill="auto"/>
          </w:tcPr>
          <w:p w:rsidR="00851281" w:rsidRPr="002E71B3" w:rsidRDefault="00851281" w:rsidP="000477AF">
            <w:pPr>
              <w:widowControl w:val="0"/>
              <w:autoSpaceDE w:val="0"/>
              <w:autoSpaceDN w:val="0"/>
              <w:spacing w:after="0" w:line="240" w:lineRule="auto"/>
              <w:rPr>
                <w:rFonts w:ascii="Times New Roman" w:hAnsi="Times New Roman"/>
                <w:sz w:val="24"/>
                <w:szCs w:val="24"/>
              </w:rPr>
            </w:pPr>
            <w:r w:rsidRPr="002E71B3">
              <w:rPr>
                <w:rFonts w:ascii="Times New Roman" w:hAnsi="Times New Roman"/>
                <w:sz w:val="24"/>
                <w:szCs w:val="24"/>
              </w:rPr>
              <w:t>2024</w:t>
            </w:r>
          </w:p>
        </w:tc>
        <w:tc>
          <w:tcPr>
            <w:tcW w:w="1417" w:type="dxa"/>
            <w:shd w:val="clear" w:color="auto" w:fill="auto"/>
          </w:tcPr>
          <w:p w:rsidR="00851281" w:rsidRPr="002E71B3" w:rsidRDefault="008F7FA9" w:rsidP="000477AF">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33 022,8</w:t>
            </w:r>
          </w:p>
        </w:tc>
        <w:tc>
          <w:tcPr>
            <w:tcW w:w="2542" w:type="dxa"/>
            <w:shd w:val="clear" w:color="auto" w:fill="auto"/>
          </w:tcPr>
          <w:p w:rsidR="00851281" w:rsidRPr="002E71B3" w:rsidRDefault="00851281" w:rsidP="000477AF">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2551" w:type="dxa"/>
            <w:shd w:val="clear" w:color="auto" w:fill="auto"/>
          </w:tcPr>
          <w:p w:rsidR="00851281" w:rsidRPr="002E71B3" w:rsidRDefault="00851281" w:rsidP="000477AF">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6</w:t>
            </w:r>
            <w:r w:rsidR="00A41284" w:rsidRPr="002E71B3">
              <w:rPr>
                <w:rFonts w:ascii="Times New Roman" w:hAnsi="Times New Roman"/>
                <w:sz w:val="24"/>
                <w:szCs w:val="24"/>
              </w:rPr>
              <w:t>3</w:t>
            </w:r>
            <w:r w:rsidRPr="002E71B3">
              <w:rPr>
                <w:rFonts w:ascii="Times New Roman" w:hAnsi="Times New Roman"/>
                <w:sz w:val="24"/>
                <w:szCs w:val="24"/>
              </w:rPr>
              <w:t>,0</w:t>
            </w:r>
          </w:p>
        </w:tc>
        <w:tc>
          <w:tcPr>
            <w:tcW w:w="2416" w:type="dxa"/>
            <w:shd w:val="clear" w:color="auto" w:fill="auto"/>
          </w:tcPr>
          <w:p w:rsidR="00851281" w:rsidRPr="002E71B3" w:rsidRDefault="008F7FA9" w:rsidP="000477AF">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32 959,8</w:t>
            </w:r>
          </w:p>
        </w:tc>
        <w:tc>
          <w:tcPr>
            <w:tcW w:w="2414"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r>
      <w:tr w:rsidR="008261A8" w:rsidRPr="002E71B3" w:rsidTr="00B019FE">
        <w:tc>
          <w:tcPr>
            <w:tcW w:w="3374" w:type="dxa"/>
            <w:shd w:val="clear" w:color="auto" w:fill="auto"/>
          </w:tcPr>
          <w:p w:rsidR="008261A8" w:rsidRPr="002E71B3" w:rsidRDefault="008261A8" w:rsidP="000477AF">
            <w:pPr>
              <w:widowControl w:val="0"/>
              <w:autoSpaceDE w:val="0"/>
              <w:autoSpaceDN w:val="0"/>
              <w:spacing w:after="0" w:line="240" w:lineRule="auto"/>
              <w:rPr>
                <w:rFonts w:ascii="Times New Roman" w:hAnsi="Times New Roman"/>
                <w:sz w:val="24"/>
                <w:szCs w:val="24"/>
              </w:rPr>
            </w:pPr>
            <w:r w:rsidRPr="002E71B3">
              <w:rPr>
                <w:rFonts w:ascii="Times New Roman" w:hAnsi="Times New Roman"/>
                <w:sz w:val="24"/>
                <w:szCs w:val="24"/>
              </w:rPr>
              <w:t>2025</w:t>
            </w:r>
          </w:p>
        </w:tc>
        <w:tc>
          <w:tcPr>
            <w:tcW w:w="1417" w:type="dxa"/>
            <w:shd w:val="clear" w:color="auto" w:fill="auto"/>
          </w:tcPr>
          <w:p w:rsidR="008261A8" w:rsidRPr="002E71B3" w:rsidRDefault="008F7FA9" w:rsidP="000477AF">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33 053,0</w:t>
            </w:r>
          </w:p>
        </w:tc>
        <w:tc>
          <w:tcPr>
            <w:tcW w:w="2542" w:type="dxa"/>
            <w:shd w:val="clear" w:color="auto" w:fill="auto"/>
          </w:tcPr>
          <w:p w:rsidR="008261A8" w:rsidRPr="002E71B3" w:rsidRDefault="008261A8" w:rsidP="000477AF">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2551" w:type="dxa"/>
            <w:shd w:val="clear" w:color="auto" w:fill="auto"/>
          </w:tcPr>
          <w:p w:rsidR="008261A8" w:rsidRPr="002E71B3" w:rsidRDefault="00A41284" w:rsidP="00A41284">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63</w:t>
            </w:r>
            <w:r w:rsidR="008261A8" w:rsidRPr="002E71B3">
              <w:rPr>
                <w:rFonts w:ascii="Times New Roman" w:hAnsi="Times New Roman"/>
                <w:sz w:val="24"/>
                <w:szCs w:val="24"/>
              </w:rPr>
              <w:t>,0</w:t>
            </w:r>
          </w:p>
        </w:tc>
        <w:tc>
          <w:tcPr>
            <w:tcW w:w="2416" w:type="dxa"/>
            <w:shd w:val="clear" w:color="auto" w:fill="auto"/>
          </w:tcPr>
          <w:p w:rsidR="008261A8" w:rsidRPr="002E71B3" w:rsidRDefault="008F7FA9" w:rsidP="000477AF">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32 990,0</w:t>
            </w:r>
          </w:p>
        </w:tc>
        <w:tc>
          <w:tcPr>
            <w:tcW w:w="2414" w:type="dxa"/>
            <w:shd w:val="clear" w:color="auto" w:fill="auto"/>
          </w:tcPr>
          <w:p w:rsidR="008261A8" w:rsidRPr="002E71B3" w:rsidRDefault="008261A8"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r>
      <w:tr w:rsidR="00851281" w:rsidRPr="002E71B3" w:rsidTr="00B019FE">
        <w:tc>
          <w:tcPr>
            <w:tcW w:w="3374" w:type="dxa"/>
            <w:shd w:val="clear" w:color="auto" w:fill="auto"/>
          </w:tcPr>
          <w:p w:rsidR="00851281" w:rsidRPr="002E71B3" w:rsidRDefault="00851281" w:rsidP="000477AF">
            <w:pPr>
              <w:widowControl w:val="0"/>
              <w:autoSpaceDE w:val="0"/>
              <w:autoSpaceDN w:val="0"/>
              <w:spacing w:after="0" w:line="240" w:lineRule="auto"/>
              <w:rPr>
                <w:rFonts w:ascii="Times New Roman" w:hAnsi="Times New Roman"/>
                <w:sz w:val="24"/>
                <w:szCs w:val="24"/>
              </w:rPr>
            </w:pPr>
            <w:r w:rsidRPr="002E71B3">
              <w:rPr>
                <w:rFonts w:ascii="Times New Roman" w:hAnsi="Times New Roman"/>
                <w:sz w:val="24"/>
                <w:szCs w:val="24"/>
              </w:rPr>
              <w:t>Всего</w:t>
            </w:r>
          </w:p>
        </w:tc>
        <w:tc>
          <w:tcPr>
            <w:tcW w:w="1417" w:type="dxa"/>
            <w:shd w:val="clear" w:color="auto" w:fill="auto"/>
          </w:tcPr>
          <w:p w:rsidR="00851281" w:rsidRPr="002E71B3" w:rsidRDefault="00FA0834" w:rsidP="006976C3">
            <w:pPr>
              <w:widowControl w:val="0"/>
              <w:autoSpaceDE w:val="0"/>
              <w:autoSpaceDN w:val="0"/>
              <w:spacing w:after="0" w:line="240" w:lineRule="auto"/>
              <w:rPr>
                <w:rFonts w:ascii="Times New Roman" w:hAnsi="Times New Roman"/>
                <w:sz w:val="24"/>
                <w:szCs w:val="24"/>
              </w:rPr>
            </w:pPr>
            <w:r w:rsidRPr="002E71B3">
              <w:rPr>
                <w:rFonts w:ascii="Times New Roman" w:hAnsi="Times New Roman"/>
                <w:sz w:val="24"/>
                <w:szCs w:val="24"/>
              </w:rPr>
              <w:t xml:space="preserve"> 1</w:t>
            </w:r>
            <w:r w:rsidR="006976C3" w:rsidRPr="002E71B3">
              <w:rPr>
                <w:rFonts w:ascii="Times New Roman" w:hAnsi="Times New Roman"/>
                <w:sz w:val="24"/>
                <w:szCs w:val="24"/>
              </w:rPr>
              <w:t>74</w:t>
            </w:r>
            <w:r w:rsidR="008F7FA9" w:rsidRPr="002E71B3">
              <w:rPr>
                <w:rFonts w:ascii="Times New Roman" w:hAnsi="Times New Roman"/>
                <w:sz w:val="24"/>
                <w:szCs w:val="24"/>
              </w:rPr>
              <w:t xml:space="preserve"> </w:t>
            </w:r>
            <w:r w:rsidR="006976C3" w:rsidRPr="002E71B3">
              <w:rPr>
                <w:rFonts w:ascii="Times New Roman" w:hAnsi="Times New Roman"/>
                <w:sz w:val="24"/>
                <w:szCs w:val="24"/>
              </w:rPr>
              <w:t>9</w:t>
            </w:r>
            <w:r w:rsidR="008F7FA9" w:rsidRPr="002E71B3">
              <w:rPr>
                <w:rFonts w:ascii="Times New Roman" w:hAnsi="Times New Roman"/>
                <w:sz w:val="24"/>
                <w:szCs w:val="24"/>
              </w:rPr>
              <w:t>71,1</w:t>
            </w:r>
          </w:p>
        </w:tc>
        <w:tc>
          <w:tcPr>
            <w:tcW w:w="2542" w:type="dxa"/>
            <w:shd w:val="clear" w:color="auto" w:fill="auto"/>
          </w:tcPr>
          <w:p w:rsidR="00851281" w:rsidRPr="002E71B3" w:rsidRDefault="00851281" w:rsidP="000477AF">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2551" w:type="dxa"/>
            <w:shd w:val="clear" w:color="auto" w:fill="auto"/>
          </w:tcPr>
          <w:p w:rsidR="00851281" w:rsidRPr="002E71B3" w:rsidRDefault="006976C3" w:rsidP="006976C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3</w:t>
            </w:r>
            <w:r w:rsidR="00FA0834" w:rsidRPr="002E71B3">
              <w:rPr>
                <w:rFonts w:ascii="Times New Roman" w:hAnsi="Times New Roman"/>
                <w:sz w:val="24"/>
                <w:szCs w:val="24"/>
              </w:rPr>
              <w:t>4 </w:t>
            </w:r>
            <w:r w:rsidRPr="002E71B3">
              <w:rPr>
                <w:rFonts w:ascii="Times New Roman" w:hAnsi="Times New Roman"/>
                <w:sz w:val="24"/>
                <w:szCs w:val="24"/>
              </w:rPr>
              <w:t>1</w:t>
            </w:r>
            <w:r w:rsidR="008F7FA9" w:rsidRPr="002E71B3">
              <w:rPr>
                <w:rFonts w:ascii="Times New Roman" w:hAnsi="Times New Roman"/>
                <w:sz w:val="24"/>
                <w:szCs w:val="24"/>
              </w:rPr>
              <w:t>69</w:t>
            </w:r>
            <w:r w:rsidR="00FA0834" w:rsidRPr="002E71B3">
              <w:rPr>
                <w:rFonts w:ascii="Times New Roman" w:hAnsi="Times New Roman"/>
                <w:sz w:val="24"/>
                <w:szCs w:val="24"/>
              </w:rPr>
              <w:t>,6</w:t>
            </w:r>
          </w:p>
        </w:tc>
        <w:tc>
          <w:tcPr>
            <w:tcW w:w="2416" w:type="dxa"/>
            <w:shd w:val="clear" w:color="auto" w:fill="auto"/>
          </w:tcPr>
          <w:p w:rsidR="00851281" w:rsidRPr="002E71B3" w:rsidRDefault="008F7FA9" w:rsidP="000477AF">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140 801,5</w:t>
            </w:r>
          </w:p>
        </w:tc>
        <w:tc>
          <w:tcPr>
            <w:tcW w:w="2414"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r>
      <w:tr w:rsidR="00851281" w:rsidRPr="002E71B3" w:rsidTr="00B019FE">
        <w:tc>
          <w:tcPr>
            <w:tcW w:w="14714" w:type="dxa"/>
            <w:gridSpan w:val="6"/>
            <w:shd w:val="clear" w:color="auto" w:fill="auto"/>
          </w:tcPr>
          <w:p w:rsidR="00851281" w:rsidRPr="002E71B3" w:rsidRDefault="00851281" w:rsidP="000477AF">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расходы, связанные с реализацией проектов или программ &lt;3&gt;</w:t>
            </w:r>
          </w:p>
        </w:tc>
      </w:tr>
      <w:tr w:rsidR="00851281" w:rsidRPr="002E71B3" w:rsidTr="00B019FE">
        <w:tc>
          <w:tcPr>
            <w:tcW w:w="3374" w:type="dxa"/>
            <w:shd w:val="clear" w:color="auto" w:fill="auto"/>
          </w:tcPr>
          <w:p w:rsidR="00851281" w:rsidRPr="002E71B3" w:rsidRDefault="00851281" w:rsidP="000477AF">
            <w:pPr>
              <w:spacing w:after="0" w:line="240" w:lineRule="auto"/>
              <w:rPr>
                <w:rFonts w:ascii="Times New Roman" w:eastAsia="Calibri" w:hAnsi="Times New Roman"/>
                <w:sz w:val="24"/>
                <w:szCs w:val="24"/>
                <w:lang w:eastAsia="en-US"/>
              </w:rPr>
            </w:pPr>
            <w:r w:rsidRPr="002E71B3">
              <w:rPr>
                <w:rFonts w:ascii="Times New Roman" w:eastAsia="Calibri" w:hAnsi="Times New Roman"/>
                <w:sz w:val="24"/>
                <w:szCs w:val="24"/>
                <w:lang w:eastAsia="en-US"/>
              </w:rPr>
              <w:t xml:space="preserve">2022 </w:t>
            </w:r>
          </w:p>
        </w:tc>
        <w:tc>
          <w:tcPr>
            <w:tcW w:w="1417" w:type="dxa"/>
            <w:shd w:val="clear" w:color="auto" w:fill="auto"/>
          </w:tcPr>
          <w:p w:rsidR="00851281" w:rsidRPr="002E71B3" w:rsidRDefault="004B73CB" w:rsidP="004B73CB">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4</w:t>
            </w:r>
            <w:r w:rsidR="00FA0834" w:rsidRPr="002E71B3">
              <w:rPr>
                <w:rFonts w:ascii="Times New Roman" w:eastAsia="Calibri" w:hAnsi="Times New Roman"/>
                <w:sz w:val="24"/>
                <w:szCs w:val="24"/>
                <w:lang w:eastAsia="en-US"/>
              </w:rPr>
              <w:t xml:space="preserve">0 </w:t>
            </w:r>
            <w:r w:rsidRPr="002E71B3">
              <w:rPr>
                <w:rFonts w:ascii="Times New Roman" w:eastAsia="Calibri" w:hAnsi="Times New Roman"/>
                <w:sz w:val="24"/>
                <w:szCs w:val="24"/>
                <w:lang w:eastAsia="en-US"/>
              </w:rPr>
              <w:t>3</w:t>
            </w:r>
            <w:r w:rsidR="00FA0834" w:rsidRPr="002E71B3">
              <w:rPr>
                <w:rFonts w:ascii="Times New Roman" w:eastAsia="Calibri" w:hAnsi="Times New Roman"/>
                <w:sz w:val="24"/>
                <w:szCs w:val="24"/>
                <w:lang w:eastAsia="en-US"/>
              </w:rPr>
              <w:t>60,0</w:t>
            </w:r>
          </w:p>
        </w:tc>
        <w:tc>
          <w:tcPr>
            <w:tcW w:w="2542"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2551" w:type="dxa"/>
            <w:shd w:val="clear" w:color="auto" w:fill="auto"/>
          </w:tcPr>
          <w:p w:rsidR="00851281" w:rsidRPr="002E71B3" w:rsidRDefault="004B73CB" w:rsidP="004B73CB">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3</w:t>
            </w:r>
            <w:r w:rsidR="00FA0834" w:rsidRPr="002E71B3">
              <w:rPr>
                <w:rFonts w:ascii="Times New Roman" w:eastAsia="Calibri" w:hAnsi="Times New Roman"/>
                <w:sz w:val="24"/>
                <w:szCs w:val="24"/>
                <w:lang w:eastAsia="en-US"/>
              </w:rPr>
              <w:t>3 </w:t>
            </w:r>
            <w:r w:rsidRPr="002E71B3">
              <w:rPr>
                <w:rFonts w:ascii="Times New Roman" w:eastAsia="Calibri" w:hAnsi="Times New Roman"/>
                <w:sz w:val="24"/>
                <w:szCs w:val="24"/>
                <w:lang w:eastAsia="en-US"/>
              </w:rPr>
              <w:t>8</w:t>
            </w:r>
            <w:r w:rsidR="00FA0834" w:rsidRPr="002E71B3">
              <w:rPr>
                <w:rFonts w:ascii="Times New Roman" w:eastAsia="Calibri" w:hAnsi="Times New Roman"/>
                <w:sz w:val="24"/>
                <w:szCs w:val="24"/>
                <w:lang w:eastAsia="en-US"/>
              </w:rPr>
              <w:t>54,6</w:t>
            </w:r>
          </w:p>
        </w:tc>
        <w:tc>
          <w:tcPr>
            <w:tcW w:w="2416" w:type="dxa"/>
            <w:shd w:val="clear" w:color="auto" w:fill="auto"/>
          </w:tcPr>
          <w:p w:rsidR="00851281" w:rsidRPr="002E71B3" w:rsidRDefault="00523CD0"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6 505,4</w:t>
            </w:r>
          </w:p>
        </w:tc>
        <w:tc>
          <w:tcPr>
            <w:tcW w:w="2414"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r>
      <w:tr w:rsidR="00851281" w:rsidRPr="002E71B3" w:rsidTr="00B019FE">
        <w:tc>
          <w:tcPr>
            <w:tcW w:w="3374" w:type="dxa"/>
            <w:shd w:val="clear" w:color="auto" w:fill="auto"/>
          </w:tcPr>
          <w:p w:rsidR="00851281" w:rsidRPr="002E71B3" w:rsidRDefault="00851281" w:rsidP="000477AF">
            <w:pPr>
              <w:spacing w:after="0" w:line="240" w:lineRule="auto"/>
              <w:rPr>
                <w:rFonts w:ascii="Times New Roman" w:eastAsia="Calibri" w:hAnsi="Times New Roman"/>
                <w:sz w:val="24"/>
                <w:szCs w:val="24"/>
                <w:lang w:eastAsia="en-US"/>
              </w:rPr>
            </w:pPr>
            <w:r w:rsidRPr="002E71B3">
              <w:rPr>
                <w:rFonts w:ascii="Times New Roman" w:eastAsia="Calibri" w:hAnsi="Times New Roman"/>
                <w:sz w:val="24"/>
                <w:szCs w:val="24"/>
                <w:lang w:eastAsia="en-US"/>
              </w:rPr>
              <w:t>2023</w:t>
            </w:r>
          </w:p>
        </w:tc>
        <w:tc>
          <w:tcPr>
            <w:tcW w:w="1417"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2542"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2551"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2416"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2414"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r>
      <w:tr w:rsidR="00851281" w:rsidRPr="002E71B3" w:rsidTr="00B019FE">
        <w:tc>
          <w:tcPr>
            <w:tcW w:w="3374" w:type="dxa"/>
            <w:shd w:val="clear" w:color="auto" w:fill="auto"/>
          </w:tcPr>
          <w:p w:rsidR="00851281" w:rsidRPr="002E71B3" w:rsidRDefault="00851281" w:rsidP="000477AF">
            <w:pPr>
              <w:spacing w:after="0" w:line="240" w:lineRule="auto"/>
              <w:rPr>
                <w:rFonts w:ascii="Times New Roman" w:eastAsia="Calibri" w:hAnsi="Times New Roman"/>
                <w:sz w:val="24"/>
                <w:szCs w:val="24"/>
                <w:lang w:eastAsia="en-US"/>
              </w:rPr>
            </w:pPr>
            <w:r w:rsidRPr="002E71B3">
              <w:rPr>
                <w:rFonts w:ascii="Times New Roman" w:eastAsia="Calibri" w:hAnsi="Times New Roman"/>
                <w:sz w:val="24"/>
                <w:szCs w:val="24"/>
                <w:lang w:eastAsia="en-US"/>
              </w:rPr>
              <w:t xml:space="preserve">2024 </w:t>
            </w:r>
          </w:p>
        </w:tc>
        <w:tc>
          <w:tcPr>
            <w:tcW w:w="1417"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2542"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2551"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2416"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2414"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r>
      <w:tr w:rsidR="008261A8" w:rsidRPr="002E71B3" w:rsidTr="00B019FE">
        <w:tc>
          <w:tcPr>
            <w:tcW w:w="3374" w:type="dxa"/>
            <w:shd w:val="clear" w:color="auto" w:fill="auto"/>
          </w:tcPr>
          <w:p w:rsidR="008261A8" w:rsidRPr="002E71B3" w:rsidRDefault="008261A8" w:rsidP="000477AF">
            <w:pPr>
              <w:spacing w:after="0" w:line="240" w:lineRule="auto"/>
              <w:rPr>
                <w:rFonts w:ascii="Times New Roman" w:eastAsia="Calibri" w:hAnsi="Times New Roman"/>
                <w:sz w:val="24"/>
                <w:szCs w:val="24"/>
                <w:lang w:eastAsia="en-US"/>
              </w:rPr>
            </w:pPr>
            <w:r w:rsidRPr="002E71B3">
              <w:rPr>
                <w:rFonts w:ascii="Times New Roman" w:eastAsia="Calibri" w:hAnsi="Times New Roman"/>
                <w:sz w:val="24"/>
                <w:szCs w:val="24"/>
                <w:lang w:eastAsia="en-US"/>
              </w:rPr>
              <w:t>2025</w:t>
            </w:r>
          </w:p>
        </w:tc>
        <w:tc>
          <w:tcPr>
            <w:tcW w:w="1417" w:type="dxa"/>
            <w:shd w:val="clear" w:color="auto" w:fill="auto"/>
          </w:tcPr>
          <w:p w:rsidR="008261A8" w:rsidRPr="002E71B3" w:rsidRDefault="00A41284"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2542" w:type="dxa"/>
            <w:shd w:val="clear" w:color="auto" w:fill="auto"/>
          </w:tcPr>
          <w:p w:rsidR="008261A8" w:rsidRPr="002E71B3" w:rsidRDefault="008261A8"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2551" w:type="dxa"/>
            <w:shd w:val="clear" w:color="auto" w:fill="auto"/>
          </w:tcPr>
          <w:p w:rsidR="008261A8" w:rsidRPr="002E71B3" w:rsidRDefault="00A41284"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2416" w:type="dxa"/>
            <w:shd w:val="clear" w:color="auto" w:fill="auto"/>
          </w:tcPr>
          <w:p w:rsidR="008261A8" w:rsidRPr="002E71B3" w:rsidRDefault="00A41284"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2414" w:type="dxa"/>
            <w:shd w:val="clear" w:color="auto" w:fill="auto"/>
          </w:tcPr>
          <w:p w:rsidR="008261A8" w:rsidRPr="002E71B3" w:rsidRDefault="008261A8"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r>
      <w:tr w:rsidR="00851281" w:rsidRPr="002E71B3" w:rsidTr="00B019FE">
        <w:tc>
          <w:tcPr>
            <w:tcW w:w="3374" w:type="dxa"/>
            <w:shd w:val="clear" w:color="auto" w:fill="auto"/>
          </w:tcPr>
          <w:p w:rsidR="00851281" w:rsidRPr="002E71B3" w:rsidRDefault="00851281" w:rsidP="000477AF">
            <w:pPr>
              <w:widowControl w:val="0"/>
              <w:autoSpaceDE w:val="0"/>
              <w:autoSpaceDN w:val="0"/>
              <w:spacing w:after="0" w:line="240" w:lineRule="auto"/>
              <w:rPr>
                <w:rFonts w:ascii="Times New Roman" w:hAnsi="Times New Roman"/>
                <w:sz w:val="24"/>
                <w:szCs w:val="24"/>
              </w:rPr>
            </w:pPr>
            <w:r w:rsidRPr="002E71B3">
              <w:rPr>
                <w:rFonts w:ascii="Times New Roman" w:hAnsi="Times New Roman"/>
                <w:sz w:val="24"/>
                <w:szCs w:val="24"/>
              </w:rPr>
              <w:t>Всего</w:t>
            </w:r>
          </w:p>
        </w:tc>
        <w:tc>
          <w:tcPr>
            <w:tcW w:w="1417" w:type="dxa"/>
            <w:shd w:val="clear" w:color="auto" w:fill="auto"/>
          </w:tcPr>
          <w:p w:rsidR="00851281" w:rsidRPr="002E71B3" w:rsidRDefault="004B73CB" w:rsidP="004B73CB">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4</w:t>
            </w:r>
            <w:r w:rsidR="00FA0834" w:rsidRPr="002E71B3">
              <w:rPr>
                <w:rFonts w:ascii="Times New Roman" w:eastAsia="Calibri" w:hAnsi="Times New Roman"/>
                <w:sz w:val="24"/>
                <w:szCs w:val="24"/>
                <w:lang w:eastAsia="en-US"/>
              </w:rPr>
              <w:t xml:space="preserve">0 </w:t>
            </w:r>
            <w:r w:rsidRPr="002E71B3">
              <w:rPr>
                <w:rFonts w:ascii="Times New Roman" w:eastAsia="Calibri" w:hAnsi="Times New Roman"/>
                <w:sz w:val="24"/>
                <w:szCs w:val="24"/>
                <w:lang w:eastAsia="en-US"/>
              </w:rPr>
              <w:t>3</w:t>
            </w:r>
            <w:r w:rsidR="00FA0834" w:rsidRPr="002E71B3">
              <w:rPr>
                <w:rFonts w:ascii="Times New Roman" w:eastAsia="Calibri" w:hAnsi="Times New Roman"/>
                <w:sz w:val="24"/>
                <w:szCs w:val="24"/>
                <w:lang w:eastAsia="en-US"/>
              </w:rPr>
              <w:t>60,0</w:t>
            </w:r>
          </w:p>
        </w:tc>
        <w:tc>
          <w:tcPr>
            <w:tcW w:w="2542"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2551" w:type="dxa"/>
            <w:shd w:val="clear" w:color="auto" w:fill="auto"/>
          </w:tcPr>
          <w:p w:rsidR="00851281" w:rsidRPr="002E71B3" w:rsidRDefault="00FA0834" w:rsidP="004B73CB">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3</w:t>
            </w:r>
            <w:r w:rsidR="004B73CB" w:rsidRPr="002E71B3">
              <w:rPr>
                <w:rFonts w:ascii="Times New Roman" w:eastAsia="Calibri" w:hAnsi="Times New Roman"/>
                <w:sz w:val="24"/>
                <w:szCs w:val="24"/>
                <w:lang w:eastAsia="en-US"/>
              </w:rPr>
              <w:t>3</w:t>
            </w:r>
            <w:r w:rsidRPr="002E71B3">
              <w:rPr>
                <w:rFonts w:ascii="Times New Roman" w:eastAsia="Calibri" w:hAnsi="Times New Roman"/>
                <w:sz w:val="24"/>
                <w:szCs w:val="24"/>
                <w:lang w:eastAsia="en-US"/>
              </w:rPr>
              <w:t> </w:t>
            </w:r>
            <w:r w:rsidR="004B73CB" w:rsidRPr="002E71B3">
              <w:rPr>
                <w:rFonts w:ascii="Times New Roman" w:eastAsia="Calibri" w:hAnsi="Times New Roman"/>
                <w:sz w:val="24"/>
                <w:szCs w:val="24"/>
                <w:lang w:eastAsia="en-US"/>
              </w:rPr>
              <w:t>8</w:t>
            </w:r>
            <w:r w:rsidRPr="002E71B3">
              <w:rPr>
                <w:rFonts w:ascii="Times New Roman" w:eastAsia="Calibri" w:hAnsi="Times New Roman"/>
                <w:sz w:val="24"/>
                <w:szCs w:val="24"/>
                <w:lang w:eastAsia="en-US"/>
              </w:rPr>
              <w:t>54,6</w:t>
            </w:r>
          </w:p>
        </w:tc>
        <w:tc>
          <w:tcPr>
            <w:tcW w:w="2416" w:type="dxa"/>
            <w:shd w:val="clear" w:color="auto" w:fill="auto"/>
          </w:tcPr>
          <w:p w:rsidR="00851281" w:rsidRPr="002E71B3" w:rsidRDefault="00523CD0"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6 505,4</w:t>
            </w:r>
          </w:p>
        </w:tc>
        <w:tc>
          <w:tcPr>
            <w:tcW w:w="2414"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r>
      <w:tr w:rsidR="00851281" w:rsidRPr="002E71B3" w:rsidTr="00B019FE">
        <w:tc>
          <w:tcPr>
            <w:tcW w:w="14714" w:type="dxa"/>
            <w:gridSpan w:val="6"/>
            <w:shd w:val="clear" w:color="auto" w:fill="auto"/>
          </w:tcPr>
          <w:p w:rsidR="00851281" w:rsidRPr="002E71B3" w:rsidRDefault="00851281" w:rsidP="000477AF">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&lt;3&gt;</w:t>
            </w:r>
          </w:p>
        </w:tc>
      </w:tr>
      <w:tr w:rsidR="00851281" w:rsidRPr="002E71B3" w:rsidTr="00B019FE">
        <w:tc>
          <w:tcPr>
            <w:tcW w:w="3374" w:type="dxa"/>
            <w:shd w:val="clear" w:color="auto" w:fill="auto"/>
          </w:tcPr>
          <w:p w:rsidR="00851281" w:rsidRPr="002E71B3" w:rsidRDefault="00851281" w:rsidP="000477AF">
            <w:pPr>
              <w:spacing w:after="0" w:line="240" w:lineRule="auto"/>
              <w:rPr>
                <w:rFonts w:ascii="Times New Roman" w:eastAsia="Calibri" w:hAnsi="Times New Roman"/>
                <w:sz w:val="24"/>
                <w:szCs w:val="24"/>
                <w:lang w:eastAsia="en-US"/>
              </w:rPr>
            </w:pPr>
            <w:r w:rsidRPr="002E71B3">
              <w:rPr>
                <w:rFonts w:ascii="Times New Roman" w:eastAsia="Calibri" w:hAnsi="Times New Roman"/>
                <w:sz w:val="24"/>
                <w:szCs w:val="24"/>
                <w:lang w:eastAsia="en-US"/>
              </w:rPr>
              <w:t>2022</w:t>
            </w:r>
          </w:p>
        </w:tc>
        <w:tc>
          <w:tcPr>
            <w:tcW w:w="1417"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2542"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2551"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2416"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2414"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r>
      <w:tr w:rsidR="00851281" w:rsidRPr="002E71B3" w:rsidTr="00B019FE">
        <w:tc>
          <w:tcPr>
            <w:tcW w:w="3374" w:type="dxa"/>
            <w:shd w:val="clear" w:color="auto" w:fill="auto"/>
          </w:tcPr>
          <w:p w:rsidR="00851281" w:rsidRPr="002E71B3" w:rsidRDefault="00851281" w:rsidP="000477AF">
            <w:pPr>
              <w:spacing w:after="0" w:line="240" w:lineRule="auto"/>
              <w:rPr>
                <w:rFonts w:ascii="Times New Roman" w:eastAsia="Calibri" w:hAnsi="Times New Roman"/>
                <w:sz w:val="24"/>
                <w:szCs w:val="24"/>
                <w:lang w:eastAsia="en-US"/>
              </w:rPr>
            </w:pPr>
            <w:r w:rsidRPr="002E71B3">
              <w:rPr>
                <w:rFonts w:ascii="Times New Roman" w:eastAsia="Calibri" w:hAnsi="Times New Roman"/>
                <w:sz w:val="24"/>
                <w:szCs w:val="24"/>
                <w:lang w:eastAsia="en-US"/>
              </w:rPr>
              <w:t>2023</w:t>
            </w:r>
          </w:p>
        </w:tc>
        <w:tc>
          <w:tcPr>
            <w:tcW w:w="1417"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2542"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2551"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2416"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2414"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r>
      <w:tr w:rsidR="00851281" w:rsidRPr="002E71B3" w:rsidTr="00B019FE">
        <w:tc>
          <w:tcPr>
            <w:tcW w:w="3374" w:type="dxa"/>
            <w:shd w:val="clear" w:color="auto" w:fill="auto"/>
          </w:tcPr>
          <w:p w:rsidR="00851281" w:rsidRPr="002E71B3" w:rsidRDefault="00851281" w:rsidP="000477AF">
            <w:pPr>
              <w:spacing w:after="0" w:line="240" w:lineRule="auto"/>
              <w:rPr>
                <w:rFonts w:ascii="Times New Roman" w:eastAsia="Calibri" w:hAnsi="Times New Roman"/>
                <w:sz w:val="24"/>
                <w:szCs w:val="24"/>
                <w:lang w:eastAsia="en-US"/>
              </w:rPr>
            </w:pPr>
            <w:r w:rsidRPr="002E71B3">
              <w:rPr>
                <w:rFonts w:ascii="Times New Roman" w:eastAsia="Calibri" w:hAnsi="Times New Roman"/>
                <w:sz w:val="24"/>
                <w:szCs w:val="24"/>
                <w:lang w:eastAsia="en-US"/>
              </w:rPr>
              <w:t>2024</w:t>
            </w:r>
          </w:p>
        </w:tc>
        <w:tc>
          <w:tcPr>
            <w:tcW w:w="1417"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2542"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2551"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2416"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2414"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r>
      <w:tr w:rsidR="008261A8" w:rsidRPr="002E71B3" w:rsidTr="00B019FE">
        <w:tc>
          <w:tcPr>
            <w:tcW w:w="3374" w:type="dxa"/>
            <w:shd w:val="clear" w:color="auto" w:fill="auto"/>
          </w:tcPr>
          <w:p w:rsidR="008261A8" w:rsidRPr="002E71B3" w:rsidRDefault="008261A8" w:rsidP="000477AF">
            <w:pPr>
              <w:spacing w:after="0" w:line="240" w:lineRule="auto"/>
              <w:rPr>
                <w:rFonts w:ascii="Times New Roman" w:eastAsia="Calibri" w:hAnsi="Times New Roman"/>
                <w:sz w:val="24"/>
                <w:szCs w:val="24"/>
                <w:lang w:eastAsia="en-US"/>
              </w:rPr>
            </w:pPr>
            <w:r w:rsidRPr="002E71B3">
              <w:rPr>
                <w:rFonts w:ascii="Times New Roman" w:eastAsia="Calibri" w:hAnsi="Times New Roman"/>
                <w:sz w:val="24"/>
                <w:szCs w:val="24"/>
                <w:lang w:eastAsia="en-US"/>
              </w:rPr>
              <w:t>2025</w:t>
            </w:r>
          </w:p>
        </w:tc>
        <w:tc>
          <w:tcPr>
            <w:tcW w:w="1417" w:type="dxa"/>
            <w:shd w:val="clear" w:color="auto" w:fill="auto"/>
          </w:tcPr>
          <w:p w:rsidR="008261A8" w:rsidRPr="002E71B3" w:rsidRDefault="008261A8"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2542" w:type="dxa"/>
            <w:shd w:val="clear" w:color="auto" w:fill="auto"/>
          </w:tcPr>
          <w:p w:rsidR="008261A8" w:rsidRPr="002E71B3" w:rsidRDefault="008261A8"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2551" w:type="dxa"/>
            <w:shd w:val="clear" w:color="auto" w:fill="auto"/>
          </w:tcPr>
          <w:p w:rsidR="008261A8" w:rsidRPr="002E71B3" w:rsidRDefault="008261A8"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2416" w:type="dxa"/>
            <w:shd w:val="clear" w:color="auto" w:fill="auto"/>
          </w:tcPr>
          <w:p w:rsidR="008261A8" w:rsidRPr="002E71B3" w:rsidRDefault="008261A8"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2414" w:type="dxa"/>
            <w:shd w:val="clear" w:color="auto" w:fill="auto"/>
          </w:tcPr>
          <w:p w:rsidR="008261A8" w:rsidRPr="002E71B3" w:rsidRDefault="008261A8"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r>
      <w:tr w:rsidR="00851281" w:rsidRPr="002E71B3" w:rsidTr="00B019FE">
        <w:tc>
          <w:tcPr>
            <w:tcW w:w="3374" w:type="dxa"/>
            <w:shd w:val="clear" w:color="auto" w:fill="auto"/>
          </w:tcPr>
          <w:p w:rsidR="00851281" w:rsidRPr="002E71B3" w:rsidRDefault="00851281" w:rsidP="000477AF">
            <w:pPr>
              <w:widowControl w:val="0"/>
              <w:autoSpaceDE w:val="0"/>
              <w:autoSpaceDN w:val="0"/>
              <w:spacing w:after="0" w:line="240" w:lineRule="auto"/>
              <w:rPr>
                <w:rFonts w:ascii="Times New Roman" w:hAnsi="Times New Roman"/>
                <w:sz w:val="24"/>
                <w:szCs w:val="24"/>
              </w:rPr>
            </w:pPr>
            <w:r w:rsidRPr="002E71B3">
              <w:rPr>
                <w:rFonts w:ascii="Times New Roman" w:hAnsi="Times New Roman"/>
                <w:sz w:val="24"/>
                <w:szCs w:val="24"/>
              </w:rPr>
              <w:t>Всего</w:t>
            </w:r>
          </w:p>
        </w:tc>
        <w:tc>
          <w:tcPr>
            <w:tcW w:w="1417"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2542"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2551"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2416"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2414"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r>
    </w:tbl>
    <w:p w:rsidR="00851281" w:rsidRPr="002E71B3" w:rsidRDefault="00851281" w:rsidP="00851281">
      <w:pPr>
        <w:suppressAutoHyphens/>
        <w:spacing w:after="0" w:line="240" w:lineRule="auto"/>
        <w:jc w:val="both"/>
        <w:rPr>
          <w:rFonts w:ascii="Times New Roman" w:hAnsi="Times New Roman"/>
          <w:color w:val="000000" w:themeColor="text1"/>
          <w:kern w:val="1"/>
          <w:sz w:val="28"/>
          <w:szCs w:val="28"/>
          <w:lang w:eastAsia="zh-CN"/>
        </w:rPr>
      </w:pPr>
      <w:r w:rsidRPr="002E71B3">
        <w:rPr>
          <w:rFonts w:ascii="Times New Roman" w:hAnsi="Times New Roman"/>
          <w:color w:val="000000" w:themeColor="text1"/>
          <w:kern w:val="1"/>
          <w:sz w:val="28"/>
          <w:szCs w:val="28"/>
          <w:lang w:eastAsia="zh-CN"/>
        </w:rPr>
        <w:t xml:space="preserve">                                                                                                                                                                                                             »;</w:t>
      </w:r>
    </w:p>
    <w:p w:rsidR="00851281" w:rsidRPr="002E71B3" w:rsidRDefault="007E5313" w:rsidP="00724105">
      <w:pPr>
        <w:spacing w:after="0" w:line="240" w:lineRule="auto"/>
        <w:ind w:firstLine="708"/>
        <w:jc w:val="both"/>
        <w:rPr>
          <w:rFonts w:ascii="Times New Roman" w:hAnsi="Times New Roman"/>
          <w:color w:val="000000" w:themeColor="text1"/>
          <w:kern w:val="1"/>
          <w:sz w:val="28"/>
          <w:szCs w:val="28"/>
          <w:lang w:eastAsia="zh-CN"/>
        </w:rPr>
      </w:pPr>
      <w:r w:rsidRPr="002E71B3">
        <w:rPr>
          <w:rFonts w:ascii="Times New Roman" w:hAnsi="Times New Roman"/>
          <w:color w:val="000000" w:themeColor="text1"/>
          <w:kern w:val="1"/>
          <w:sz w:val="28"/>
          <w:szCs w:val="28"/>
          <w:lang w:eastAsia="zh-CN"/>
        </w:rPr>
        <w:t>2</w:t>
      </w:r>
      <w:r w:rsidR="000477AF" w:rsidRPr="002E71B3">
        <w:rPr>
          <w:rFonts w:ascii="Times New Roman" w:hAnsi="Times New Roman"/>
          <w:color w:val="000000" w:themeColor="text1"/>
          <w:kern w:val="1"/>
          <w:sz w:val="28"/>
          <w:szCs w:val="28"/>
          <w:lang w:eastAsia="zh-CN"/>
        </w:rPr>
        <w:t xml:space="preserve">) </w:t>
      </w:r>
      <w:r w:rsidR="00851281" w:rsidRPr="002E71B3">
        <w:rPr>
          <w:rFonts w:ascii="Times New Roman" w:hAnsi="Times New Roman"/>
          <w:color w:val="000000" w:themeColor="text1"/>
          <w:kern w:val="1"/>
          <w:sz w:val="28"/>
          <w:szCs w:val="28"/>
          <w:lang w:eastAsia="zh-CN"/>
        </w:rPr>
        <w:t>таблиц</w:t>
      </w:r>
      <w:r w:rsidR="00851281" w:rsidRPr="002E71B3">
        <w:rPr>
          <w:rFonts w:ascii="Times New Roman" w:hAnsi="Times New Roman"/>
          <w:kern w:val="1"/>
          <w:sz w:val="28"/>
          <w:szCs w:val="28"/>
          <w:lang w:eastAsia="zh-CN"/>
        </w:rPr>
        <w:t>ы</w:t>
      </w:r>
      <w:r w:rsidR="00851281" w:rsidRPr="002E71B3">
        <w:rPr>
          <w:rFonts w:ascii="Times New Roman" w:hAnsi="Times New Roman"/>
          <w:color w:val="000000" w:themeColor="text1"/>
          <w:kern w:val="1"/>
          <w:sz w:val="28"/>
          <w:szCs w:val="28"/>
          <w:lang w:eastAsia="zh-CN"/>
        </w:rPr>
        <w:t xml:space="preserve"> раздела 1 «Целевые показатели муниципальной программы» муниципальной программы изложить в следующей редакции:</w:t>
      </w:r>
    </w:p>
    <w:p w:rsidR="00851281" w:rsidRPr="002E71B3" w:rsidRDefault="00851281" w:rsidP="00851281">
      <w:pPr>
        <w:spacing w:after="0" w:line="240" w:lineRule="auto"/>
        <w:ind w:left="1065"/>
        <w:jc w:val="center"/>
        <w:rPr>
          <w:rFonts w:ascii="Times New Roman" w:hAnsi="Times New Roman"/>
          <w:b/>
          <w:sz w:val="28"/>
          <w:szCs w:val="28"/>
        </w:rPr>
      </w:pPr>
      <w:r w:rsidRPr="002E71B3">
        <w:rPr>
          <w:rFonts w:ascii="Times New Roman" w:hAnsi="Times New Roman"/>
          <w:b/>
          <w:color w:val="000000" w:themeColor="text1"/>
          <w:sz w:val="28"/>
          <w:szCs w:val="28"/>
        </w:rPr>
        <w:t xml:space="preserve">«ЦЕЛЕВЫЕ </w:t>
      </w:r>
      <w:r w:rsidRPr="002E71B3">
        <w:rPr>
          <w:rFonts w:ascii="Times New Roman" w:hAnsi="Times New Roman"/>
          <w:b/>
          <w:sz w:val="28"/>
          <w:szCs w:val="28"/>
        </w:rPr>
        <w:t>ПОКАЗАТЕЛИ МУНИЦИПАЛЬНОЙ ПРОГРАММЫ</w:t>
      </w:r>
    </w:p>
    <w:p w:rsidR="00851281" w:rsidRPr="002E71B3" w:rsidRDefault="00851281" w:rsidP="006C16D2">
      <w:pPr>
        <w:spacing w:after="0" w:line="240" w:lineRule="auto"/>
        <w:ind w:left="1065" w:right="-31"/>
        <w:jc w:val="center"/>
        <w:rPr>
          <w:rFonts w:ascii="Times New Roman" w:hAnsi="Times New Roman"/>
          <w:b/>
          <w:sz w:val="28"/>
          <w:szCs w:val="28"/>
        </w:rPr>
      </w:pPr>
      <w:r w:rsidRPr="002E71B3">
        <w:rPr>
          <w:rFonts w:ascii="Times New Roman" w:hAnsi="Times New Roman"/>
          <w:b/>
          <w:sz w:val="28"/>
          <w:szCs w:val="28"/>
        </w:rPr>
        <w:t>«Обеспечение безопасности населения»</w:t>
      </w:r>
    </w:p>
    <w:p w:rsidR="00851281" w:rsidRPr="002E71B3" w:rsidRDefault="00851281" w:rsidP="00851281">
      <w:pPr>
        <w:spacing w:after="0" w:line="240" w:lineRule="auto"/>
        <w:ind w:left="1065"/>
        <w:jc w:val="center"/>
        <w:rPr>
          <w:rFonts w:ascii="Times New Roman" w:hAnsi="Times New Roman"/>
          <w:sz w:val="28"/>
          <w:szCs w:val="28"/>
        </w:rPr>
      </w:pPr>
    </w:p>
    <w:tbl>
      <w:tblPr>
        <w:tblW w:w="145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6028"/>
        <w:gridCol w:w="851"/>
        <w:gridCol w:w="991"/>
        <w:gridCol w:w="1277"/>
        <w:gridCol w:w="1134"/>
        <w:gridCol w:w="1134"/>
        <w:gridCol w:w="1134"/>
        <w:gridCol w:w="1134"/>
      </w:tblGrid>
      <w:tr w:rsidR="008261A8" w:rsidRPr="002E71B3" w:rsidTr="000510E3">
        <w:tc>
          <w:tcPr>
            <w:tcW w:w="889" w:type="dxa"/>
            <w:vMerge w:val="restart"/>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 xml:space="preserve">№ </w:t>
            </w:r>
            <w:proofErr w:type="gramStart"/>
            <w:r w:rsidRPr="002E71B3">
              <w:rPr>
                <w:rFonts w:ascii="Times New Roman" w:hAnsi="Times New Roman"/>
                <w:sz w:val="24"/>
                <w:szCs w:val="24"/>
              </w:rPr>
              <w:t>п</w:t>
            </w:r>
            <w:proofErr w:type="gramEnd"/>
            <w:r w:rsidRPr="002E71B3">
              <w:rPr>
                <w:rFonts w:ascii="Times New Roman" w:hAnsi="Times New Roman"/>
                <w:sz w:val="24"/>
                <w:szCs w:val="24"/>
              </w:rPr>
              <w:t>/п</w:t>
            </w:r>
          </w:p>
        </w:tc>
        <w:tc>
          <w:tcPr>
            <w:tcW w:w="6028" w:type="dxa"/>
            <w:vMerge w:val="restart"/>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Наименование целевого показателя</w:t>
            </w:r>
          </w:p>
        </w:tc>
        <w:tc>
          <w:tcPr>
            <w:tcW w:w="851" w:type="dxa"/>
            <w:vMerge w:val="restart"/>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Единица измер</w:t>
            </w:r>
            <w:r w:rsidRPr="002E71B3">
              <w:rPr>
                <w:rFonts w:ascii="Times New Roman" w:hAnsi="Times New Roman"/>
                <w:sz w:val="24"/>
                <w:szCs w:val="24"/>
              </w:rPr>
              <w:lastRenderedPageBreak/>
              <w:t>ения</w:t>
            </w:r>
          </w:p>
        </w:tc>
        <w:tc>
          <w:tcPr>
            <w:tcW w:w="991" w:type="dxa"/>
            <w:vMerge w:val="restart"/>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lastRenderedPageBreak/>
              <w:t xml:space="preserve">Статус </w:t>
            </w:r>
            <w:hyperlink w:anchor="P714" w:history="1">
              <w:r w:rsidRPr="002E71B3">
                <w:rPr>
                  <w:rFonts w:ascii="Times New Roman" w:hAnsi="Times New Roman"/>
                  <w:sz w:val="24"/>
                  <w:szCs w:val="24"/>
                </w:rPr>
                <w:t>&lt;1&gt;</w:t>
              </w:r>
            </w:hyperlink>
          </w:p>
        </w:tc>
        <w:tc>
          <w:tcPr>
            <w:tcW w:w="5813" w:type="dxa"/>
            <w:gridSpan w:val="5"/>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Значение целевого показателя</w:t>
            </w:r>
          </w:p>
        </w:tc>
      </w:tr>
      <w:tr w:rsidR="008261A8" w:rsidRPr="002E71B3" w:rsidTr="008261A8">
        <w:tc>
          <w:tcPr>
            <w:tcW w:w="889" w:type="dxa"/>
            <w:vMerge/>
            <w:shd w:val="clear" w:color="auto" w:fill="auto"/>
          </w:tcPr>
          <w:p w:rsidR="008261A8" w:rsidRPr="002E71B3" w:rsidRDefault="008261A8" w:rsidP="000477AF">
            <w:pPr>
              <w:spacing w:after="0" w:line="240" w:lineRule="auto"/>
              <w:jc w:val="center"/>
              <w:rPr>
                <w:rFonts w:ascii="Times New Roman" w:hAnsi="Times New Roman"/>
                <w:sz w:val="24"/>
                <w:szCs w:val="24"/>
              </w:rPr>
            </w:pPr>
          </w:p>
        </w:tc>
        <w:tc>
          <w:tcPr>
            <w:tcW w:w="6028" w:type="dxa"/>
            <w:vMerge/>
            <w:shd w:val="clear" w:color="auto" w:fill="auto"/>
          </w:tcPr>
          <w:p w:rsidR="008261A8" w:rsidRPr="002E71B3" w:rsidRDefault="008261A8" w:rsidP="000477AF">
            <w:pPr>
              <w:spacing w:after="0" w:line="240" w:lineRule="auto"/>
              <w:jc w:val="center"/>
              <w:rPr>
                <w:rFonts w:ascii="Times New Roman" w:hAnsi="Times New Roman"/>
                <w:sz w:val="24"/>
                <w:szCs w:val="24"/>
              </w:rPr>
            </w:pPr>
          </w:p>
        </w:tc>
        <w:tc>
          <w:tcPr>
            <w:tcW w:w="851" w:type="dxa"/>
            <w:vMerge/>
            <w:shd w:val="clear" w:color="auto" w:fill="auto"/>
          </w:tcPr>
          <w:p w:rsidR="008261A8" w:rsidRPr="002E71B3" w:rsidRDefault="008261A8" w:rsidP="000477AF">
            <w:pPr>
              <w:spacing w:after="0" w:line="240" w:lineRule="auto"/>
              <w:jc w:val="center"/>
              <w:rPr>
                <w:rFonts w:ascii="Times New Roman" w:hAnsi="Times New Roman"/>
                <w:sz w:val="24"/>
                <w:szCs w:val="24"/>
              </w:rPr>
            </w:pPr>
          </w:p>
        </w:tc>
        <w:tc>
          <w:tcPr>
            <w:tcW w:w="991" w:type="dxa"/>
            <w:vMerge/>
            <w:shd w:val="clear" w:color="auto" w:fill="auto"/>
          </w:tcPr>
          <w:p w:rsidR="008261A8" w:rsidRPr="002E71B3" w:rsidRDefault="008261A8" w:rsidP="000477AF">
            <w:pPr>
              <w:spacing w:after="0" w:line="240" w:lineRule="auto"/>
              <w:jc w:val="center"/>
              <w:rPr>
                <w:rFonts w:ascii="Times New Roman" w:hAnsi="Times New Roman"/>
                <w:sz w:val="24"/>
                <w:szCs w:val="24"/>
              </w:rPr>
            </w:pPr>
          </w:p>
        </w:tc>
        <w:tc>
          <w:tcPr>
            <w:tcW w:w="127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 xml:space="preserve">Отчетный 2020 год </w:t>
            </w:r>
            <w:hyperlink w:anchor="P714" w:history="1">
              <w:r w:rsidRPr="002E71B3">
                <w:rPr>
                  <w:rFonts w:ascii="Times New Roman" w:hAnsi="Times New Roman"/>
                  <w:sz w:val="24"/>
                  <w:szCs w:val="24"/>
                </w:rPr>
                <w:t>&lt;2&gt;</w:t>
              </w:r>
            </w:hyperlink>
            <w:r w:rsidRPr="002E71B3">
              <w:rPr>
                <w:rFonts w:ascii="Times New Roman" w:hAnsi="Times New Roman"/>
                <w:sz w:val="24"/>
                <w:szCs w:val="24"/>
              </w:rPr>
              <w:t xml:space="preserve"> </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lastRenderedPageBreak/>
              <w:t xml:space="preserve">2022 год </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2023 год</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2024 год</w:t>
            </w:r>
          </w:p>
        </w:tc>
        <w:tc>
          <w:tcPr>
            <w:tcW w:w="1134" w:type="dxa"/>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2025 год</w:t>
            </w:r>
          </w:p>
        </w:tc>
      </w:tr>
    </w:tbl>
    <w:p w:rsidR="00851281" w:rsidRPr="002E71B3" w:rsidRDefault="00851281" w:rsidP="00851281">
      <w:pPr>
        <w:spacing w:after="0" w:line="240" w:lineRule="auto"/>
        <w:rPr>
          <w:rFonts w:ascii="Times New Roman" w:hAnsi="Times New Roman"/>
          <w:sz w:val="6"/>
          <w:szCs w:val="6"/>
        </w:rPr>
      </w:pPr>
    </w:p>
    <w:tbl>
      <w:tblPr>
        <w:tblW w:w="145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
        <w:gridCol w:w="6030"/>
        <w:gridCol w:w="851"/>
        <w:gridCol w:w="992"/>
        <w:gridCol w:w="1276"/>
        <w:gridCol w:w="1134"/>
        <w:gridCol w:w="1134"/>
        <w:gridCol w:w="1134"/>
        <w:gridCol w:w="1134"/>
      </w:tblGrid>
      <w:tr w:rsidR="008261A8" w:rsidRPr="002E71B3" w:rsidTr="008261A8">
        <w:trPr>
          <w:tblHeader/>
        </w:trPr>
        <w:tc>
          <w:tcPr>
            <w:tcW w:w="88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w:t>
            </w:r>
          </w:p>
        </w:tc>
        <w:tc>
          <w:tcPr>
            <w:tcW w:w="6030"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2</w:t>
            </w:r>
          </w:p>
        </w:tc>
        <w:tc>
          <w:tcPr>
            <w:tcW w:w="851"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3</w:t>
            </w:r>
          </w:p>
        </w:tc>
        <w:tc>
          <w:tcPr>
            <w:tcW w:w="992"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4</w:t>
            </w:r>
          </w:p>
        </w:tc>
        <w:tc>
          <w:tcPr>
            <w:tcW w:w="1276"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5</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6</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7</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8</w:t>
            </w:r>
          </w:p>
        </w:tc>
        <w:tc>
          <w:tcPr>
            <w:tcW w:w="1134" w:type="dxa"/>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9</w:t>
            </w:r>
          </w:p>
        </w:tc>
      </w:tr>
      <w:tr w:rsidR="008261A8" w:rsidRPr="002E71B3" w:rsidTr="000510E3">
        <w:tc>
          <w:tcPr>
            <w:tcW w:w="88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w:t>
            </w:r>
          </w:p>
        </w:tc>
        <w:tc>
          <w:tcPr>
            <w:tcW w:w="13685" w:type="dxa"/>
            <w:gridSpan w:val="8"/>
            <w:shd w:val="clear" w:color="auto" w:fill="auto"/>
          </w:tcPr>
          <w:p w:rsidR="008261A8" w:rsidRPr="002E71B3" w:rsidRDefault="008261A8" w:rsidP="000477AF">
            <w:pPr>
              <w:widowControl w:val="0"/>
              <w:tabs>
                <w:tab w:val="left" w:pos="317"/>
              </w:tabs>
              <w:autoSpaceDE w:val="0"/>
              <w:autoSpaceDN w:val="0"/>
              <w:adjustRightInd w:val="0"/>
              <w:spacing w:after="0" w:line="240" w:lineRule="auto"/>
              <w:ind w:left="34"/>
              <w:jc w:val="both"/>
              <w:rPr>
                <w:rFonts w:ascii="Times New Roman" w:hAnsi="Times New Roman"/>
                <w:sz w:val="24"/>
                <w:szCs w:val="24"/>
              </w:rPr>
            </w:pPr>
            <w:r w:rsidRPr="002E71B3">
              <w:rPr>
                <w:rFonts w:ascii="Times New Roman" w:hAnsi="Times New Roman"/>
                <w:sz w:val="24"/>
                <w:szCs w:val="24"/>
              </w:rPr>
              <w:t>Подпрограмма № 1 «</w:t>
            </w:r>
            <w:r w:rsidRPr="002E71B3">
              <w:rPr>
                <w:rFonts w:ascii="Times New Roman" w:hAnsi="Times New Roman"/>
                <w:bCs/>
                <w:sz w:val="24"/>
                <w:szCs w:val="24"/>
              </w:rPr>
              <w:t>Мероприятия по предупреждению и ликвидации чрезвычайных ситуаций, стихийных бедствий на территории муниципального образовании Темрюкский район</w:t>
            </w:r>
            <w:r w:rsidRPr="002E71B3">
              <w:rPr>
                <w:rFonts w:ascii="Times New Roman" w:hAnsi="Times New Roman"/>
                <w:sz w:val="24"/>
                <w:szCs w:val="24"/>
              </w:rPr>
              <w:t>»</w:t>
            </w:r>
          </w:p>
        </w:tc>
      </w:tr>
      <w:tr w:rsidR="008261A8" w:rsidRPr="002E71B3" w:rsidTr="008261A8">
        <w:tc>
          <w:tcPr>
            <w:tcW w:w="88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1.1</w:t>
            </w:r>
          </w:p>
        </w:tc>
        <w:tc>
          <w:tcPr>
            <w:tcW w:w="6030" w:type="dxa"/>
            <w:shd w:val="clear" w:color="auto" w:fill="auto"/>
          </w:tcPr>
          <w:p w:rsidR="008261A8" w:rsidRPr="002E71B3" w:rsidRDefault="0074575A" w:rsidP="0074575A">
            <w:pPr>
              <w:spacing w:after="0" w:line="240" w:lineRule="auto"/>
              <w:rPr>
                <w:rFonts w:ascii="Times New Roman" w:hAnsi="Times New Roman"/>
                <w:sz w:val="24"/>
                <w:szCs w:val="24"/>
              </w:rPr>
            </w:pPr>
            <w:r w:rsidRPr="002E71B3">
              <w:rPr>
                <w:rFonts w:ascii="Times New Roman" w:hAnsi="Times New Roman"/>
                <w:sz w:val="24"/>
                <w:szCs w:val="24"/>
              </w:rPr>
              <w:t xml:space="preserve">Охват обслуживанием аппаратуры  автоматизированной системы централизованного оповещения населения в случае угрозы возникновения чрезвычайных ситуаций,  </w:t>
            </w:r>
            <w:r w:rsidR="008261A8" w:rsidRPr="002E71B3">
              <w:rPr>
                <w:rFonts w:ascii="Times New Roman" w:hAnsi="Times New Roman"/>
                <w:sz w:val="24"/>
                <w:szCs w:val="24"/>
              </w:rPr>
              <w:t xml:space="preserve">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 </w:t>
            </w:r>
          </w:p>
        </w:tc>
        <w:tc>
          <w:tcPr>
            <w:tcW w:w="851"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 xml:space="preserve">% </w:t>
            </w:r>
          </w:p>
        </w:tc>
        <w:tc>
          <w:tcPr>
            <w:tcW w:w="992"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2 (*)</w:t>
            </w:r>
          </w:p>
        </w:tc>
        <w:tc>
          <w:tcPr>
            <w:tcW w:w="1276"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r>
      <w:tr w:rsidR="008261A8" w:rsidRPr="002E71B3" w:rsidTr="008261A8">
        <w:tc>
          <w:tcPr>
            <w:tcW w:w="88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1.2</w:t>
            </w:r>
          </w:p>
        </w:tc>
        <w:tc>
          <w:tcPr>
            <w:tcW w:w="6030" w:type="dxa"/>
            <w:shd w:val="clear" w:color="auto" w:fill="auto"/>
          </w:tcPr>
          <w:p w:rsidR="008261A8" w:rsidRPr="002E71B3" w:rsidRDefault="008261A8" w:rsidP="000477AF">
            <w:pPr>
              <w:spacing w:after="0" w:line="240" w:lineRule="auto"/>
              <w:rPr>
                <w:rFonts w:ascii="Times New Roman" w:hAnsi="Times New Roman"/>
                <w:sz w:val="24"/>
                <w:szCs w:val="24"/>
              </w:rPr>
            </w:pPr>
            <w:r w:rsidRPr="002E71B3">
              <w:rPr>
                <w:rFonts w:ascii="Times New Roman" w:hAnsi="Times New Roman"/>
                <w:bCs/>
                <w:sz w:val="24"/>
                <w:szCs w:val="24"/>
              </w:rPr>
              <w:t>Организация и проведение тренировок (учений) по действиям населения по сигналам экстренного оповещения об угрозе чрезвычайной ситуации и реагирования на происшествия</w:t>
            </w:r>
          </w:p>
        </w:tc>
        <w:tc>
          <w:tcPr>
            <w:tcW w:w="851"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ед.</w:t>
            </w:r>
          </w:p>
        </w:tc>
        <w:tc>
          <w:tcPr>
            <w:tcW w:w="992"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 xml:space="preserve">3 </w:t>
            </w:r>
          </w:p>
        </w:tc>
        <w:tc>
          <w:tcPr>
            <w:tcW w:w="1276"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7</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7</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7</w:t>
            </w:r>
          </w:p>
        </w:tc>
        <w:tc>
          <w:tcPr>
            <w:tcW w:w="1134" w:type="dxa"/>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7</w:t>
            </w:r>
          </w:p>
        </w:tc>
      </w:tr>
      <w:tr w:rsidR="008261A8" w:rsidRPr="002E71B3" w:rsidTr="008261A8">
        <w:tc>
          <w:tcPr>
            <w:tcW w:w="88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1.3</w:t>
            </w:r>
          </w:p>
        </w:tc>
        <w:tc>
          <w:tcPr>
            <w:tcW w:w="6030" w:type="dxa"/>
            <w:shd w:val="clear" w:color="auto" w:fill="auto"/>
          </w:tcPr>
          <w:p w:rsidR="008261A8" w:rsidRPr="002E71B3" w:rsidRDefault="008261A8" w:rsidP="000477AF">
            <w:pPr>
              <w:spacing w:after="0" w:line="240" w:lineRule="auto"/>
              <w:rPr>
                <w:rFonts w:ascii="Times New Roman" w:hAnsi="Times New Roman"/>
                <w:sz w:val="24"/>
                <w:szCs w:val="24"/>
              </w:rPr>
            </w:pPr>
            <w:r w:rsidRPr="002E71B3">
              <w:rPr>
                <w:rFonts w:ascii="Times New Roman" w:hAnsi="Times New Roman"/>
                <w:sz w:val="24"/>
                <w:szCs w:val="24"/>
              </w:rPr>
              <w:t xml:space="preserve">Доля функционирующих  аппаратно-программных комплексов видеоконтроля и </w:t>
            </w:r>
            <w:proofErr w:type="spellStart"/>
            <w:r w:rsidRPr="002E71B3">
              <w:rPr>
                <w:rFonts w:ascii="Times New Roman" w:hAnsi="Times New Roman"/>
                <w:sz w:val="24"/>
                <w:szCs w:val="24"/>
              </w:rPr>
              <w:t>видеофиксации</w:t>
            </w:r>
            <w:proofErr w:type="spellEnd"/>
            <w:r w:rsidRPr="002E71B3">
              <w:rPr>
                <w:rFonts w:ascii="Times New Roman" w:hAnsi="Times New Roman"/>
                <w:sz w:val="24"/>
                <w:szCs w:val="24"/>
              </w:rPr>
              <w:t xml:space="preserve"> сегмента    аппаратно-программного комплекса «Безопасный город»</w:t>
            </w:r>
          </w:p>
        </w:tc>
        <w:tc>
          <w:tcPr>
            <w:tcW w:w="851"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w:t>
            </w:r>
          </w:p>
        </w:tc>
        <w:tc>
          <w:tcPr>
            <w:tcW w:w="992"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2 (*)</w:t>
            </w:r>
          </w:p>
        </w:tc>
        <w:tc>
          <w:tcPr>
            <w:tcW w:w="1276"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r>
      <w:tr w:rsidR="008261A8" w:rsidRPr="002E71B3" w:rsidTr="008261A8">
        <w:tc>
          <w:tcPr>
            <w:tcW w:w="88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1.4</w:t>
            </w:r>
          </w:p>
        </w:tc>
        <w:tc>
          <w:tcPr>
            <w:tcW w:w="6030" w:type="dxa"/>
            <w:shd w:val="clear" w:color="auto" w:fill="auto"/>
          </w:tcPr>
          <w:p w:rsidR="008261A8" w:rsidRPr="002E71B3" w:rsidRDefault="008261A8" w:rsidP="000477AF">
            <w:pPr>
              <w:spacing w:after="0" w:line="240" w:lineRule="auto"/>
              <w:rPr>
                <w:rFonts w:ascii="Times New Roman" w:hAnsi="Times New Roman"/>
                <w:sz w:val="24"/>
                <w:szCs w:val="24"/>
              </w:rPr>
            </w:pPr>
            <w:r w:rsidRPr="002E71B3">
              <w:rPr>
                <w:rFonts w:ascii="Times New Roman" w:hAnsi="Times New Roman"/>
                <w:sz w:val="24"/>
                <w:szCs w:val="24"/>
              </w:rPr>
              <w:t>Количество обработанных вызовов оператором «Системы 112»</w:t>
            </w:r>
          </w:p>
        </w:tc>
        <w:tc>
          <w:tcPr>
            <w:tcW w:w="851"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шт.</w:t>
            </w:r>
          </w:p>
        </w:tc>
        <w:tc>
          <w:tcPr>
            <w:tcW w:w="992"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3</w:t>
            </w:r>
          </w:p>
        </w:tc>
        <w:tc>
          <w:tcPr>
            <w:tcW w:w="1276"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44410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44495</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44530</w:t>
            </w:r>
          </w:p>
        </w:tc>
        <w:tc>
          <w:tcPr>
            <w:tcW w:w="1134" w:type="dxa"/>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44620</w:t>
            </w:r>
          </w:p>
        </w:tc>
      </w:tr>
      <w:tr w:rsidR="008261A8" w:rsidRPr="002E71B3" w:rsidTr="008261A8">
        <w:tc>
          <w:tcPr>
            <w:tcW w:w="88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1.5</w:t>
            </w:r>
          </w:p>
        </w:tc>
        <w:tc>
          <w:tcPr>
            <w:tcW w:w="6030" w:type="dxa"/>
            <w:shd w:val="clear" w:color="auto" w:fill="auto"/>
          </w:tcPr>
          <w:p w:rsidR="008261A8" w:rsidRPr="002E71B3" w:rsidRDefault="008261A8" w:rsidP="000477AF">
            <w:pPr>
              <w:spacing w:after="0" w:line="240" w:lineRule="auto"/>
              <w:rPr>
                <w:rFonts w:ascii="Times New Roman" w:hAnsi="Times New Roman"/>
                <w:bCs/>
                <w:sz w:val="24"/>
                <w:szCs w:val="24"/>
              </w:rPr>
            </w:pPr>
            <w:r w:rsidRPr="002E71B3">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tc>
        <w:tc>
          <w:tcPr>
            <w:tcW w:w="851"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w:t>
            </w:r>
          </w:p>
        </w:tc>
        <w:tc>
          <w:tcPr>
            <w:tcW w:w="992"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3</w:t>
            </w:r>
          </w:p>
        </w:tc>
        <w:tc>
          <w:tcPr>
            <w:tcW w:w="1276"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r>
      <w:tr w:rsidR="008261A8" w:rsidRPr="002E71B3" w:rsidTr="008261A8">
        <w:tc>
          <w:tcPr>
            <w:tcW w:w="88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1.6</w:t>
            </w:r>
          </w:p>
        </w:tc>
        <w:tc>
          <w:tcPr>
            <w:tcW w:w="6030" w:type="dxa"/>
            <w:shd w:val="clear" w:color="auto" w:fill="auto"/>
          </w:tcPr>
          <w:p w:rsidR="008261A8" w:rsidRPr="002E71B3" w:rsidRDefault="008261A8" w:rsidP="000477AF">
            <w:pPr>
              <w:tabs>
                <w:tab w:val="left" w:pos="-108"/>
                <w:tab w:val="left" w:pos="0"/>
                <w:tab w:val="left" w:pos="34"/>
              </w:tabs>
              <w:spacing w:after="0" w:line="240" w:lineRule="auto"/>
              <w:contextualSpacing/>
              <w:jc w:val="both"/>
              <w:rPr>
                <w:rFonts w:ascii="Times New Roman" w:hAnsi="Times New Roman"/>
                <w:bCs/>
                <w:sz w:val="24"/>
                <w:szCs w:val="24"/>
              </w:rPr>
            </w:pPr>
            <w:r w:rsidRPr="002E71B3">
              <w:rPr>
                <w:rFonts w:ascii="Times New Roman" w:hAnsi="Times New Roman"/>
                <w:bCs/>
                <w:sz w:val="24"/>
                <w:szCs w:val="24"/>
              </w:rPr>
              <w:t xml:space="preserve">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w:t>
            </w:r>
            <w:r w:rsidRPr="002E71B3">
              <w:rPr>
                <w:rFonts w:ascii="Times New Roman" w:hAnsi="Times New Roman"/>
                <w:bCs/>
                <w:sz w:val="24"/>
                <w:szCs w:val="24"/>
              </w:rPr>
              <w:lastRenderedPageBreak/>
              <w:t>межмуниципального характера на территории Краснодарского края и членов семей граждан</w:t>
            </w:r>
            <w:r w:rsidRPr="002E71B3">
              <w:rPr>
                <w:rFonts w:ascii="Times New Roman" w:eastAsia="Calibri" w:hAnsi="Times New Roman"/>
                <w:sz w:val="24"/>
                <w:szCs w:val="24"/>
              </w:rPr>
              <w:t xml:space="preserve"> </w:t>
            </w:r>
            <w:r w:rsidRPr="002E71B3">
              <w:rPr>
                <w:rFonts w:ascii="Times New Roman" w:hAnsi="Times New Roman"/>
                <w:bCs/>
                <w:sz w:val="24"/>
                <w:szCs w:val="24"/>
              </w:rPr>
              <w:t>Российской Федерации, погибших (умерших) в результате этих чрезвычайных ситуаций</w:t>
            </w:r>
            <w:r w:rsidRPr="002E71B3">
              <w:rPr>
                <w:rFonts w:ascii="Times New Roman" w:eastAsia="Calibri" w:hAnsi="Times New Roman"/>
                <w:bCs/>
                <w:sz w:val="24"/>
                <w:szCs w:val="24"/>
              </w:rPr>
              <w:t>.</w:t>
            </w:r>
          </w:p>
        </w:tc>
        <w:tc>
          <w:tcPr>
            <w:tcW w:w="851"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lastRenderedPageBreak/>
              <w:t>%</w:t>
            </w:r>
          </w:p>
        </w:tc>
        <w:tc>
          <w:tcPr>
            <w:tcW w:w="992"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3</w:t>
            </w:r>
          </w:p>
        </w:tc>
        <w:tc>
          <w:tcPr>
            <w:tcW w:w="1276"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r>
      <w:tr w:rsidR="008261A8" w:rsidRPr="002E71B3" w:rsidTr="000510E3">
        <w:tc>
          <w:tcPr>
            <w:tcW w:w="88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lastRenderedPageBreak/>
              <w:t>2</w:t>
            </w:r>
          </w:p>
        </w:tc>
        <w:tc>
          <w:tcPr>
            <w:tcW w:w="13685" w:type="dxa"/>
            <w:gridSpan w:val="8"/>
            <w:shd w:val="clear" w:color="auto" w:fill="auto"/>
          </w:tcPr>
          <w:p w:rsidR="008261A8" w:rsidRPr="002E71B3" w:rsidRDefault="008261A8" w:rsidP="000477AF">
            <w:pPr>
              <w:spacing w:after="0" w:line="240" w:lineRule="auto"/>
              <w:rPr>
                <w:rFonts w:ascii="Times New Roman" w:hAnsi="Times New Roman"/>
                <w:sz w:val="24"/>
                <w:szCs w:val="24"/>
              </w:rPr>
            </w:pPr>
            <w:r w:rsidRPr="002E71B3">
              <w:rPr>
                <w:rFonts w:ascii="Times New Roman" w:hAnsi="Times New Roman"/>
                <w:sz w:val="24"/>
                <w:szCs w:val="24"/>
              </w:rPr>
              <w:t>Подпрограмма № 2 «</w:t>
            </w:r>
            <w:r w:rsidRPr="002E71B3">
              <w:rPr>
                <w:rFonts w:ascii="Times New Roman" w:hAnsi="Times New Roman"/>
                <w:bCs/>
                <w:sz w:val="24"/>
                <w:szCs w:val="24"/>
              </w:rPr>
              <w:t>Мероприятия по организации профессиональной деятельности аварийно-спасательной службы муниципального образования Темрюкский район</w:t>
            </w:r>
            <w:r w:rsidRPr="002E71B3">
              <w:rPr>
                <w:rFonts w:ascii="Times New Roman" w:hAnsi="Times New Roman"/>
                <w:sz w:val="24"/>
                <w:szCs w:val="24"/>
              </w:rPr>
              <w:t>»</w:t>
            </w:r>
          </w:p>
        </w:tc>
      </w:tr>
      <w:tr w:rsidR="008261A8" w:rsidRPr="002E71B3" w:rsidTr="008261A8">
        <w:tc>
          <w:tcPr>
            <w:tcW w:w="88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2.1</w:t>
            </w:r>
          </w:p>
        </w:tc>
        <w:tc>
          <w:tcPr>
            <w:tcW w:w="6030" w:type="dxa"/>
            <w:shd w:val="clear" w:color="auto" w:fill="auto"/>
          </w:tcPr>
          <w:p w:rsidR="008261A8" w:rsidRPr="002E71B3" w:rsidRDefault="008261A8" w:rsidP="000477AF">
            <w:pPr>
              <w:spacing w:after="0" w:line="240" w:lineRule="auto"/>
              <w:rPr>
                <w:rFonts w:ascii="Times New Roman" w:hAnsi="Times New Roman"/>
                <w:sz w:val="24"/>
                <w:szCs w:val="24"/>
              </w:rPr>
            </w:pPr>
            <w:r w:rsidRPr="002E71B3">
              <w:rPr>
                <w:rFonts w:ascii="Times New Roman" w:hAnsi="Times New Roman"/>
                <w:sz w:val="24"/>
                <w:szCs w:val="24"/>
              </w:rPr>
              <w:t>Своевременное реагирование на вызов (обращение) по чрезвычайным ситуациям и происшествиям</w:t>
            </w:r>
          </w:p>
        </w:tc>
        <w:tc>
          <w:tcPr>
            <w:tcW w:w="851"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w:t>
            </w:r>
          </w:p>
        </w:tc>
        <w:tc>
          <w:tcPr>
            <w:tcW w:w="992"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2 (*)</w:t>
            </w:r>
          </w:p>
        </w:tc>
        <w:tc>
          <w:tcPr>
            <w:tcW w:w="1276"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tcPr>
          <w:p w:rsidR="008261A8" w:rsidRPr="002E71B3" w:rsidRDefault="00270CD4"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r>
      <w:tr w:rsidR="008261A8" w:rsidRPr="002E71B3" w:rsidTr="008261A8">
        <w:tc>
          <w:tcPr>
            <w:tcW w:w="88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2.2</w:t>
            </w:r>
          </w:p>
        </w:tc>
        <w:tc>
          <w:tcPr>
            <w:tcW w:w="6030" w:type="dxa"/>
            <w:shd w:val="clear" w:color="auto" w:fill="auto"/>
          </w:tcPr>
          <w:p w:rsidR="008261A8" w:rsidRPr="002E71B3" w:rsidRDefault="008261A8" w:rsidP="000477AF">
            <w:pPr>
              <w:spacing w:after="0" w:line="240" w:lineRule="auto"/>
              <w:rPr>
                <w:rFonts w:ascii="Times New Roman" w:hAnsi="Times New Roman"/>
                <w:sz w:val="24"/>
                <w:szCs w:val="24"/>
              </w:rPr>
            </w:pPr>
            <w:r w:rsidRPr="002E71B3">
              <w:rPr>
                <w:rFonts w:ascii="Times New Roman" w:hAnsi="Times New Roman"/>
                <w:sz w:val="24"/>
                <w:szCs w:val="24"/>
              </w:rPr>
              <w:t>Количество обученных и аттестованных спасателей</w:t>
            </w:r>
          </w:p>
        </w:tc>
        <w:tc>
          <w:tcPr>
            <w:tcW w:w="851"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w:t>
            </w:r>
          </w:p>
        </w:tc>
        <w:tc>
          <w:tcPr>
            <w:tcW w:w="992"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2 (*)</w:t>
            </w:r>
          </w:p>
        </w:tc>
        <w:tc>
          <w:tcPr>
            <w:tcW w:w="1276"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70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75</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80</w:t>
            </w:r>
          </w:p>
        </w:tc>
        <w:tc>
          <w:tcPr>
            <w:tcW w:w="1134" w:type="dxa"/>
            <w:shd w:val="clear" w:color="auto" w:fill="auto"/>
          </w:tcPr>
          <w:p w:rsidR="008261A8" w:rsidRPr="002E71B3" w:rsidRDefault="008261A8" w:rsidP="008261A8">
            <w:pPr>
              <w:spacing w:after="0" w:line="240" w:lineRule="auto"/>
              <w:jc w:val="center"/>
              <w:rPr>
                <w:rFonts w:ascii="Times New Roman" w:hAnsi="Times New Roman"/>
                <w:sz w:val="24"/>
                <w:szCs w:val="24"/>
              </w:rPr>
            </w:pPr>
            <w:r w:rsidRPr="002E71B3">
              <w:rPr>
                <w:rFonts w:ascii="Times New Roman" w:hAnsi="Times New Roman"/>
                <w:sz w:val="24"/>
                <w:szCs w:val="24"/>
              </w:rPr>
              <w:t>85</w:t>
            </w:r>
          </w:p>
        </w:tc>
        <w:tc>
          <w:tcPr>
            <w:tcW w:w="1134" w:type="dxa"/>
          </w:tcPr>
          <w:p w:rsidR="008261A8" w:rsidRPr="002E71B3" w:rsidRDefault="00270CD4" w:rsidP="00270CD4">
            <w:pPr>
              <w:spacing w:after="0" w:line="240" w:lineRule="auto"/>
              <w:jc w:val="center"/>
              <w:rPr>
                <w:rFonts w:ascii="Times New Roman" w:hAnsi="Times New Roman"/>
                <w:sz w:val="24"/>
                <w:szCs w:val="24"/>
              </w:rPr>
            </w:pPr>
            <w:r w:rsidRPr="002E71B3">
              <w:rPr>
                <w:rFonts w:ascii="Times New Roman" w:hAnsi="Times New Roman"/>
                <w:sz w:val="24"/>
                <w:szCs w:val="24"/>
              </w:rPr>
              <w:t>90</w:t>
            </w:r>
          </w:p>
        </w:tc>
      </w:tr>
      <w:tr w:rsidR="008261A8" w:rsidRPr="002E71B3" w:rsidTr="008261A8">
        <w:tc>
          <w:tcPr>
            <w:tcW w:w="887" w:type="dxa"/>
            <w:shd w:val="clear" w:color="auto" w:fill="auto"/>
          </w:tcPr>
          <w:p w:rsidR="008261A8" w:rsidRPr="002E71B3" w:rsidRDefault="008261A8" w:rsidP="000477AF">
            <w:pPr>
              <w:spacing w:after="0" w:line="240" w:lineRule="auto"/>
              <w:jc w:val="center"/>
              <w:rPr>
                <w:rFonts w:ascii="Times New Roman" w:hAnsi="Times New Roman"/>
                <w:color w:val="000000" w:themeColor="text1"/>
                <w:sz w:val="24"/>
                <w:szCs w:val="24"/>
              </w:rPr>
            </w:pPr>
            <w:r w:rsidRPr="002E71B3">
              <w:rPr>
                <w:rFonts w:ascii="Times New Roman" w:hAnsi="Times New Roman"/>
                <w:color w:val="000000" w:themeColor="text1"/>
                <w:sz w:val="24"/>
                <w:szCs w:val="24"/>
              </w:rPr>
              <w:t>2.3</w:t>
            </w:r>
          </w:p>
        </w:tc>
        <w:tc>
          <w:tcPr>
            <w:tcW w:w="6030" w:type="dxa"/>
            <w:shd w:val="clear" w:color="auto" w:fill="auto"/>
          </w:tcPr>
          <w:p w:rsidR="008261A8" w:rsidRPr="002E71B3" w:rsidRDefault="008261A8" w:rsidP="000477AF">
            <w:pPr>
              <w:spacing w:after="0" w:line="240" w:lineRule="auto"/>
              <w:rPr>
                <w:rFonts w:ascii="Times New Roman" w:hAnsi="Times New Roman"/>
                <w:color w:val="000000" w:themeColor="text1"/>
                <w:sz w:val="24"/>
                <w:szCs w:val="24"/>
              </w:rPr>
            </w:pPr>
            <w:r w:rsidRPr="002E71B3">
              <w:rPr>
                <w:rFonts w:ascii="Times New Roman" w:hAnsi="Times New Roman"/>
                <w:color w:val="000000" w:themeColor="text1"/>
                <w:sz w:val="24"/>
                <w:szCs w:val="24"/>
              </w:rPr>
              <w:t>Количество приобретенных объектов движимого имущества</w:t>
            </w:r>
          </w:p>
        </w:tc>
        <w:tc>
          <w:tcPr>
            <w:tcW w:w="851" w:type="dxa"/>
            <w:shd w:val="clear" w:color="auto" w:fill="auto"/>
          </w:tcPr>
          <w:p w:rsidR="008261A8" w:rsidRPr="002E71B3" w:rsidRDefault="008261A8" w:rsidP="000477AF">
            <w:pPr>
              <w:spacing w:after="0" w:line="240" w:lineRule="auto"/>
              <w:jc w:val="center"/>
              <w:rPr>
                <w:rFonts w:ascii="Times New Roman" w:hAnsi="Times New Roman"/>
                <w:color w:val="000000" w:themeColor="text1"/>
                <w:sz w:val="24"/>
                <w:szCs w:val="24"/>
              </w:rPr>
            </w:pPr>
            <w:r w:rsidRPr="002E71B3">
              <w:rPr>
                <w:rFonts w:ascii="Times New Roman" w:hAnsi="Times New Roman"/>
                <w:color w:val="000000" w:themeColor="text1"/>
                <w:sz w:val="24"/>
                <w:szCs w:val="24"/>
              </w:rPr>
              <w:t>ед.</w:t>
            </w:r>
          </w:p>
        </w:tc>
        <w:tc>
          <w:tcPr>
            <w:tcW w:w="992" w:type="dxa"/>
            <w:shd w:val="clear" w:color="auto" w:fill="auto"/>
          </w:tcPr>
          <w:p w:rsidR="008261A8" w:rsidRPr="002E71B3" w:rsidRDefault="008261A8" w:rsidP="000477AF">
            <w:pPr>
              <w:spacing w:after="0" w:line="240" w:lineRule="auto"/>
              <w:jc w:val="center"/>
              <w:rPr>
                <w:rFonts w:ascii="Times New Roman" w:hAnsi="Times New Roman"/>
                <w:color w:val="000000" w:themeColor="text1"/>
                <w:sz w:val="24"/>
                <w:szCs w:val="24"/>
              </w:rPr>
            </w:pPr>
            <w:r w:rsidRPr="002E71B3">
              <w:rPr>
                <w:rFonts w:ascii="Times New Roman" w:hAnsi="Times New Roman"/>
                <w:color w:val="000000" w:themeColor="text1"/>
                <w:sz w:val="24"/>
                <w:szCs w:val="24"/>
              </w:rPr>
              <w:t>3</w:t>
            </w:r>
          </w:p>
        </w:tc>
        <w:tc>
          <w:tcPr>
            <w:tcW w:w="1276" w:type="dxa"/>
            <w:shd w:val="clear" w:color="auto" w:fill="auto"/>
          </w:tcPr>
          <w:p w:rsidR="008261A8" w:rsidRPr="002E71B3" w:rsidRDefault="008261A8" w:rsidP="000477AF">
            <w:pPr>
              <w:spacing w:after="0" w:line="240" w:lineRule="auto"/>
              <w:jc w:val="center"/>
              <w:rPr>
                <w:rFonts w:ascii="Times New Roman" w:hAnsi="Times New Roman"/>
                <w:color w:val="000000" w:themeColor="text1"/>
                <w:sz w:val="24"/>
                <w:szCs w:val="24"/>
              </w:rPr>
            </w:pPr>
            <w:r w:rsidRPr="002E71B3">
              <w:rPr>
                <w:rFonts w:ascii="Times New Roman" w:hAnsi="Times New Roman"/>
                <w:color w:val="000000" w:themeColor="text1"/>
                <w:sz w:val="24"/>
                <w:szCs w:val="24"/>
              </w:rPr>
              <w:t>-</w:t>
            </w:r>
          </w:p>
        </w:tc>
        <w:tc>
          <w:tcPr>
            <w:tcW w:w="1134" w:type="dxa"/>
            <w:shd w:val="clear" w:color="auto" w:fill="auto"/>
          </w:tcPr>
          <w:p w:rsidR="008261A8" w:rsidRPr="002E71B3" w:rsidRDefault="008261A8" w:rsidP="000477AF">
            <w:pPr>
              <w:spacing w:after="0" w:line="240" w:lineRule="auto"/>
              <w:jc w:val="center"/>
              <w:rPr>
                <w:rFonts w:ascii="Times New Roman" w:hAnsi="Times New Roman"/>
                <w:color w:val="000000" w:themeColor="text1"/>
                <w:sz w:val="24"/>
                <w:szCs w:val="24"/>
              </w:rPr>
            </w:pPr>
            <w:r w:rsidRPr="002E71B3">
              <w:rPr>
                <w:rFonts w:ascii="Times New Roman" w:hAnsi="Times New Roman"/>
                <w:color w:val="000000" w:themeColor="text1"/>
                <w:sz w:val="24"/>
                <w:szCs w:val="24"/>
              </w:rPr>
              <w:t>2</w:t>
            </w:r>
          </w:p>
        </w:tc>
        <w:tc>
          <w:tcPr>
            <w:tcW w:w="1134" w:type="dxa"/>
            <w:shd w:val="clear" w:color="auto" w:fill="auto"/>
          </w:tcPr>
          <w:p w:rsidR="008261A8" w:rsidRPr="002E71B3" w:rsidRDefault="008261A8" w:rsidP="000477AF">
            <w:pPr>
              <w:spacing w:after="0" w:line="240" w:lineRule="auto"/>
              <w:jc w:val="center"/>
              <w:rPr>
                <w:rFonts w:ascii="Times New Roman" w:hAnsi="Times New Roman"/>
                <w:color w:val="000000" w:themeColor="text1"/>
                <w:sz w:val="24"/>
                <w:szCs w:val="24"/>
              </w:rPr>
            </w:pPr>
            <w:r w:rsidRPr="002E71B3">
              <w:rPr>
                <w:rFonts w:ascii="Times New Roman" w:hAnsi="Times New Roman"/>
                <w:color w:val="000000" w:themeColor="text1"/>
                <w:sz w:val="24"/>
                <w:szCs w:val="24"/>
              </w:rPr>
              <w:t>-</w:t>
            </w:r>
          </w:p>
        </w:tc>
        <w:tc>
          <w:tcPr>
            <w:tcW w:w="1134" w:type="dxa"/>
            <w:shd w:val="clear" w:color="auto" w:fill="auto"/>
          </w:tcPr>
          <w:p w:rsidR="008261A8" w:rsidRPr="002E71B3" w:rsidRDefault="008261A8" w:rsidP="000477AF">
            <w:pPr>
              <w:spacing w:after="0" w:line="240" w:lineRule="auto"/>
              <w:jc w:val="center"/>
              <w:rPr>
                <w:rFonts w:ascii="Times New Roman" w:hAnsi="Times New Roman"/>
                <w:color w:val="000000" w:themeColor="text1"/>
                <w:sz w:val="24"/>
                <w:szCs w:val="24"/>
              </w:rPr>
            </w:pPr>
            <w:r w:rsidRPr="002E71B3">
              <w:rPr>
                <w:rFonts w:ascii="Times New Roman" w:hAnsi="Times New Roman"/>
                <w:color w:val="000000" w:themeColor="text1"/>
                <w:sz w:val="24"/>
                <w:szCs w:val="24"/>
              </w:rPr>
              <w:t>-</w:t>
            </w:r>
          </w:p>
        </w:tc>
        <w:tc>
          <w:tcPr>
            <w:tcW w:w="1134" w:type="dxa"/>
          </w:tcPr>
          <w:p w:rsidR="008261A8" w:rsidRPr="002E71B3" w:rsidRDefault="00270CD4" w:rsidP="000477AF">
            <w:pPr>
              <w:spacing w:after="0" w:line="240" w:lineRule="auto"/>
              <w:jc w:val="center"/>
              <w:rPr>
                <w:rFonts w:ascii="Times New Roman" w:hAnsi="Times New Roman"/>
                <w:color w:val="000000" w:themeColor="text1"/>
                <w:sz w:val="24"/>
                <w:szCs w:val="24"/>
              </w:rPr>
            </w:pPr>
            <w:r w:rsidRPr="002E71B3">
              <w:rPr>
                <w:rFonts w:ascii="Times New Roman" w:hAnsi="Times New Roman"/>
                <w:color w:val="000000" w:themeColor="text1"/>
                <w:sz w:val="24"/>
                <w:szCs w:val="24"/>
              </w:rPr>
              <w:t>-</w:t>
            </w:r>
          </w:p>
        </w:tc>
      </w:tr>
      <w:tr w:rsidR="008261A8" w:rsidRPr="002E71B3" w:rsidTr="000510E3">
        <w:tc>
          <w:tcPr>
            <w:tcW w:w="14572" w:type="dxa"/>
            <w:gridSpan w:val="9"/>
            <w:shd w:val="clear" w:color="auto" w:fill="auto"/>
          </w:tcPr>
          <w:p w:rsidR="008261A8" w:rsidRPr="002E71B3" w:rsidRDefault="008261A8" w:rsidP="000477AF">
            <w:pPr>
              <w:pStyle w:val="ConsPlusNormal"/>
              <w:ind w:firstLine="0"/>
              <w:jc w:val="both"/>
              <w:rPr>
                <w:rFonts w:ascii="Times New Roman" w:hAnsi="Times New Roman" w:cs="Times New Roman"/>
                <w:sz w:val="24"/>
                <w:szCs w:val="24"/>
              </w:rPr>
            </w:pPr>
            <w:r w:rsidRPr="002E71B3">
              <w:rPr>
                <w:rFonts w:ascii="Times New Roman" w:hAnsi="Times New Roman" w:cs="Times New Roman"/>
                <w:sz w:val="24"/>
                <w:szCs w:val="24"/>
              </w:rPr>
              <w:t>- - -- - - - - - - - - - -</w:t>
            </w:r>
          </w:p>
          <w:p w:rsidR="008261A8" w:rsidRPr="002E71B3" w:rsidRDefault="008261A8" w:rsidP="000477AF">
            <w:pPr>
              <w:pStyle w:val="ConsPlusNormal"/>
              <w:ind w:firstLine="0"/>
              <w:jc w:val="both"/>
              <w:rPr>
                <w:rFonts w:ascii="Times New Roman" w:hAnsi="Times New Roman" w:cs="Times New Roman"/>
                <w:sz w:val="24"/>
                <w:szCs w:val="24"/>
              </w:rPr>
            </w:pPr>
            <w:bookmarkStart w:id="0" w:name="P714"/>
            <w:bookmarkEnd w:id="0"/>
            <w:r w:rsidRPr="002E71B3">
              <w:rPr>
                <w:rFonts w:ascii="Times New Roman" w:hAnsi="Times New Roman" w:cs="Times New Roman"/>
                <w:sz w:val="24"/>
                <w:szCs w:val="24"/>
              </w:rPr>
              <w:t>&lt;1</w:t>
            </w:r>
            <w:proofErr w:type="gramStart"/>
            <w:r w:rsidRPr="002E71B3">
              <w:rPr>
                <w:rFonts w:ascii="Times New Roman" w:hAnsi="Times New Roman" w:cs="Times New Roman"/>
                <w:sz w:val="24"/>
                <w:szCs w:val="24"/>
              </w:rPr>
              <w:t>&gt; О</w:t>
            </w:r>
            <w:proofErr w:type="gramEnd"/>
            <w:r w:rsidRPr="002E71B3">
              <w:rPr>
                <w:rFonts w:ascii="Times New Roman" w:hAnsi="Times New Roman" w:cs="Times New Roman"/>
                <w:sz w:val="24"/>
                <w:szCs w:val="24"/>
              </w:rPr>
              <w:t>тмечается:</w:t>
            </w:r>
          </w:p>
          <w:p w:rsidR="008261A8" w:rsidRPr="002E71B3" w:rsidRDefault="008261A8" w:rsidP="000477AF">
            <w:pPr>
              <w:pStyle w:val="ConsPlusNormal"/>
              <w:ind w:firstLine="0"/>
              <w:jc w:val="both"/>
              <w:rPr>
                <w:rFonts w:ascii="Times New Roman" w:hAnsi="Times New Roman" w:cs="Times New Roman"/>
                <w:sz w:val="24"/>
                <w:szCs w:val="24"/>
              </w:rPr>
            </w:pPr>
            <w:r w:rsidRPr="002E71B3">
              <w:rPr>
                <w:rFonts w:ascii="Times New Roman" w:hAnsi="Times New Roman"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8261A8" w:rsidRPr="002E71B3" w:rsidRDefault="008261A8" w:rsidP="000477AF">
            <w:pPr>
              <w:pStyle w:val="ConsPlusNormal"/>
              <w:ind w:firstLine="0"/>
              <w:jc w:val="both"/>
              <w:rPr>
                <w:rFonts w:ascii="Times New Roman" w:hAnsi="Times New Roman" w:cs="Times New Roman"/>
                <w:sz w:val="24"/>
                <w:szCs w:val="24"/>
              </w:rPr>
            </w:pPr>
            <w:r w:rsidRPr="002E71B3">
              <w:rPr>
                <w:rFonts w:ascii="Times New Roman" w:hAnsi="Times New Roman"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8261A8" w:rsidRPr="002E71B3" w:rsidRDefault="008261A8" w:rsidP="000477AF">
            <w:pPr>
              <w:pStyle w:val="ConsPlusNormal"/>
              <w:ind w:firstLine="0"/>
              <w:jc w:val="both"/>
              <w:rPr>
                <w:rFonts w:ascii="Times New Roman" w:hAnsi="Times New Roman" w:cs="Times New Roman"/>
                <w:sz w:val="24"/>
                <w:szCs w:val="24"/>
              </w:rPr>
            </w:pPr>
            <w:r w:rsidRPr="002E71B3">
              <w:rPr>
                <w:rFonts w:ascii="Times New Roman" w:hAnsi="Times New Roman"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8261A8" w:rsidRPr="002E71B3" w:rsidRDefault="008261A8" w:rsidP="000477AF">
            <w:pPr>
              <w:pStyle w:val="ConsPlusNormal"/>
              <w:ind w:firstLine="0"/>
              <w:jc w:val="both"/>
              <w:rPr>
                <w:rFonts w:ascii="Times New Roman" w:hAnsi="Times New Roman" w:cs="Times New Roman"/>
                <w:sz w:val="24"/>
                <w:szCs w:val="24"/>
              </w:rPr>
            </w:pPr>
            <w:bookmarkStart w:id="1" w:name="P718"/>
            <w:bookmarkEnd w:id="1"/>
            <w:r w:rsidRPr="002E71B3">
              <w:rPr>
                <w:rFonts w:ascii="Times New Roman" w:hAnsi="Times New Roman"/>
                <w:sz w:val="24"/>
                <w:szCs w:val="24"/>
              </w:rPr>
              <w:t>&lt;2&gt; Год, предшествующий году утверждения муниципальной программы.</w:t>
            </w:r>
          </w:p>
        </w:tc>
      </w:tr>
    </w:tbl>
    <w:p w:rsidR="00851281" w:rsidRPr="002E71B3" w:rsidRDefault="00851281" w:rsidP="007E5313">
      <w:pPr>
        <w:pStyle w:val="ConsPlusNormal"/>
        <w:ind w:firstLine="0"/>
        <w:jc w:val="both"/>
        <w:rPr>
          <w:rFonts w:ascii="Times New Roman" w:hAnsi="Times New Roman" w:cs="Times New Roman"/>
          <w:sz w:val="24"/>
          <w:szCs w:val="24"/>
        </w:rPr>
      </w:pPr>
      <w:r w:rsidRPr="002E71B3">
        <w:rPr>
          <w:rFonts w:ascii="Times New Roman" w:hAnsi="Times New Roman" w:cs="Times New Roman"/>
          <w:sz w:val="24"/>
          <w:szCs w:val="24"/>
        </w:rPr>
        <w:t xml:space="preserve">2 (*) - методика расчета целевых показателей осуществляется в соответствии с приказом министерства гражданской обороны, чрезвычайных ситуаций Краснодарского края от 26 марта 2015 года № 58 «Об утверждении </w:t>
      </w:r>
      <w:proofErr w:type="gramStart"/>
      <w:r w:rsidRPr="002E71B3">
        <w:rPr>
          <w:rFonts w:ascii="Times New Roman" w:hAnsi="Times New Roman" w:cs="Times New Roman"/>
          <w:sz w:val="24"/>
          <w:szCs w:val="24"/>
        </w:rPr>
        <w:t>методики расчета значений целевых показателей Государственной программы Краснодарского</w:t>
      </w:r>
      <w:proofErr w:type="gramEnd"/>
      <w:r w:rsidRPr="002E71B3">
        <w:rPr>
          <w:rFonts w:ascii="Times New Roman" w:hAnsi="Times New Roman" w:cs="Times New Roman"/>
          <w:sz w:val="24"/>
          <w:szCs w:val="24"/>
        </w:rPr>
        <w:t xml:space="preserve"> края «Обеспечение безопасности населения»</w:t>
      </w:r>
      <w:r w:rsidR="007E5313" w:rsidRPr="002E71B3">
        <w:rPr>
          <w:rFonts w:ascii="Times New Roman" w:hAnsi="Times New Roman" w:cs="Times New Roman"/>
          <w:sz w:val="24"/>
          <w:szCs w:val="24"/>
        </w:rPr>
        <w:t>.</w:t>
      </w:r>
    </w:p>
    <w:p w:rsidR="007E5313" w:rsidRPr="002E71B3" w:rsidRDefault="007E5313" w:rsidP="007E5313">
      <w:pPr>
        <w:pStyle w:val="ConsPlusNormal"/>
        <w:ind w:firstLine="0"/>
        <w:jc w:val="both"/>
        <w:rPr>
          <w:rFonts w:ascii="Times New Roman" w:hAnsi="Times New Roman" w:cs="Times New Roman"/>
          <w:sz w:val="24"/>
          <w:szCs w:val="24"/>
        </w:rPr>
      </w:pPr>
    </w:p>
    <w:p w:rsidR="00851281" w:rsidRPr="002E71B3" w:rsidRDefault="00851281" w:rsidP="00851281">
      <w:pPr>
        <w:widowControl w:val="0"/>
        <w:autoSpaceDE w:val="0"/>
        <w:autoSpaceDN w:val="0"/>
        <w:spacing w:after="0" w:line="240" w:lineRule="auto"/>
        <w:jc w:val="center"/>
        <w:rPr>
          <w:rFonts w:ascii="Times New Roman" w:hAnsi="Times New Roman"/>
          <w:b/>
          <w:sz w:val="28"/>
          <w:szCs w:val="28"/>
        </w:rPr>
      </w:pPr>
      <w:r w:rsidRPr="002E71B3">
        <w:rPr>
          <w:rFonts w:ascii="Times New Roman" w:hAnsi="Times New Roman"/>
          <w:b/>
          <w:sz w:val="28"/>
          <w:szCs w:val="28"/>
        </w:rPr>
        <w:t>СВЕДЕНИЯ</w:t>
      </w:r>
    </w:p>
    <w:p w:rsidR="00851281" w:rsidRPr="002E71B3" w:rsidRDefault="00851281" w:rsidP="00851281">
      <w:pPr>
        <w:widowControl w:val="0"/>
        <w:autoSpaceDE w:val="0"/>
        <w:autoSpaceDN w:val="0"/>
        <w:spacing w:after="0" w:line="240" w:lineRule="auto"/>
        <w:jc w:val="center"/>
        <w:rPr>
          <w:rFonts w:ascii="Times New Roman" w:hAnsi="Times New Roman"/>
          <w:b/>
          <w:sz w:val="28"/>
          <w:szCs w:val="28"/>
        </w:rPr>
      </w:pPr>
      <w:r w:rsidRPr="002E71B3">
        <w:rPr>
          <w:rFonts w:ascii="Times New Roman" w:hAnsi="Times New Roman"/>
          <w:b/>
          <w:color w:val="000000" w:themeColor="text1"/>
          <w:sz w:val="28"/>
          <w:szCs w:val="28"/>
        </w:rPr>
        <w:t xml:space="preserve">о порядке сбора информации </w:t>
      </w:r>
      <w:r w:rsidRPr="002E71B3">
        <w:rPr>
          <w:rFonts w:ascii="Times New Roman" w:hAnsi="Times New Roman"/>
          <w:b/>
          <w:sz w:val="28"/>
          <w:szCs w:val="28"/>
        </w:rPr>
        <w:t xml:space="preserve">и методике расчета </w:t>
      </w:r>
      <w:proofErr w:type="gramStart"/>
      <w:r w:rsidRPr="002E71B3">
        <w:rPr>
          <w:rFonts w:ascii="Times New Roman" w:hAnsi="Times New Roman"/>
          <w:b/>
          <w:sz w:val="28"/>
          <w:szCs w:val="28"/>
        </w:rPr>
        <w:t>целевых</w:t>
      </w:r>
      <w:proofErr w:type="gramEnd"/>
    </w:p>
    <w:p w:rsidR="00851281" w:rsidRPr="002E71B3" w:rsidRDefault="00851281" w:rsidP="00851281">
      <w:pPr>
        <w:widowControl w:val="0"/>
        <w:autoSpaceDE w:val="0"/>
        <w:autoSpaceDN w:val="0"/>
        <w:spacing w:after="0" w:line="240" w:lineRule="auto"/>
        <w:jc w:val="center"/>
        <w:rPr>
          <w:rFonts w:ascii="Times New Roman" w:hAnsi="Times New Roman"/>
          <w:b/>
          <w:sz w:val="28"/>
          <w:szCs w:val="28"/>
        </w:rPr>
      </w:pPr>
      <w:r w:rsidRPr="002E71B3">
        <w:rPr>
          <w:rFonts w:ascii="Times New Roman" w:hAnsi="Times New Roman"/>
          <w:b/>
          <w:sz w:val="28"/>
          <w:szCs w:val="28"/>
        </w:rPr>
        <w:t>показателей муниципальной программы</w:t>
      </w:r>
    </w:p>
    <w:p w:rsidR="00851281" w:rsidRPr="002E71B3" w:rsidRDefault="00851281" w:rsidP="00851281">
      <w:pPr>
        <w:widowControl w:val="0"/>
        <w:autoSpaceDE w:val="0"/>
        <w:autoSpaceDN w:val="0"/>
        <w:spacing w:after="0" w:line="240" w:lineRule="auto"/>
        <w:ind w:right="-31"/>
        <w:jc w:val="center"/>
        <w:rPr>
          <w:rFonts w:ascii="Times New Roman" w:hAnsi="Times New Roman"/>
          <w:b/>
          <w:sz w:val="28"/>
          <w:szCs w:val="28"/>
        </w:rPr>
      </w:pPr>
      <w:r w:rsidRPr="002E71B3">
        <w:rPr>
          <w:rFonts w:ascii="Times New Roman" w:hAnsi="Times New Roman"/>
          <w:b/>
          <w:sz w:val="28"/>
          <w:szCs w:val="28"/>
        </w:rPr>
        <w:t>«Обеспечение безопасности населения»</w:t>
      </w:r>
    </w:p>
    <w:p w:rsidR="00851281" w:rsidRPr="002E71B3" w:rsidRDefault="00851281" w:rsidP="00851281">
      <w:pPr>
        <w:spacing w:after="0" w:line="240" w:lineRule="auto"/>
        <w:jc w:val="center"/>
        <w:rPr>
          <w:rFonts w:ascii="Times New Roman" w:eastAsia="Calibri" w:hAnsi="Times New Roman"/>
          <w:b/>
          <w:sz w:val="28"/>
          <w:szCs w:val="28"/>
          <w:lang w:eastAsia="en-US"/>
        </w:rPr>
      </w:pPr>
    </w:p>
    <w:tbl>
      <w:tblPr>
        <w:tblW w:w="147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2835"/>
        <w:gridCol w:w="851"/>
        <w:gridCol w:w="1559"/>
        <w:gridCol w:w="2864"/>
        <w:gridCol w:w="1984"/>
        <w:gridCol w:w="1843"/>
        <w:gridCol w:w="1956"/>
      </w:tblGrid>
      <w:tr w:rsidR="00851281" w:rsidRPr="002E71B3" w:rsidTr="00B26D3E">
        <w:tc>
          <w:tcPr>
            <w:tcW w:w="822"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lastRenderedPageBreak/>
              <w:t xml:space="preserve">№ </w:t>
            </w:r>
            <w:proofErr w:type="gramStart"/>
            <w:r w:rsidRPr="002E71B3">
              <w:rPr>
                <w:rFonts w:ascii="Times New Roman" w:eastAsia="Calibri" w:hAnsi="Times New Roman"/>
                <w:sz w:val="24"/>
                <w:szCs w:val="24"/>
                <w:lang w:eastAsia="en-US"/>
              </w:rPr>
              <w:t>п</w:t>
            </w:r>
            <w:proofErr w:type="gramEnd"/>
            <w:r w:rsidRPr="002E71B3">
              <w:rPr>
                <w:rFonts w:ascii="Times New Roman" w:eastAsia="Calibri" w:hAnsi="Times New Roman"/>
                <w:sz w:val="24"/>
                <w:szCs w:val="24"/>
                <w:lang w:eastAsia="en-US"/>
              </w:rPr>
              <w:t>/п</w:t>
            </w:r>
          </w:p>
        </w:tc>
        <w:tc>
          <w:tcPr>
            <w:tcW w:w="2835"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Наименование целевого показателя</w:t>
            </w:r>
          </w:p>
        </w:tc>
        <w:tc>
          <w:tcPr>
            <w:tcW w:w="851"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proofErr w:type="spellStart"/>
            <w:proofErr w:type="gramStart"/>
            <w:r w:rsidRPr="002E71B3">
              <w:rPr>
                <w:rFonts w:ascii="Times New Roman" w:eastAsia="Calibri" w:hAnsi="Times New Roman"/>
                <w:sz w:val="24"/>
                <w:szCs w:val="24"/>
                <w:lang w:eastAsia="en-US"/>
              </w:rPr>
              <w:t>Еди</w:t>
            </w:r>
            <w:proofErr w:type="spellEnd"/>
            <w:r w:rsidR="00B26D3E" w:rsidRPr="002E71B3">
              <w:rPr>
                <w:rFonts w:ascii="Times New Roman" w:eastAsia="Calibri" w:hAnsi="Times New Roman"/>
                <w:sz w:val="24"/>
                <w:szCs w:val="24"/>
                <w:lang w:eastAsia="en-US"/>
              </w:rPr>
              <w:t xml:space="preserve"> </w:t>
            </w:r>
            <w:proofErr w:type="spellStart"/>
            <w:r w:rsidRPr="002E71B3">
              <w:rPr>
                <w:rFonts w:ascii="Times New Roman" w:eastAsia="Calibri" w:hAnsi="Times New Roman"/>
                <w:sz w:val="24"/>
                <w:szCs w:val="24"/>
                <w:lang w:eastAsia="en-US"/>
              </w:rPr>
              <w:t>ница</w:t>
            </w:r>
            <w:proofErr w:type="spellEnd"/>
            <w:proofErr w:type="gramEnd"/>
            <w:r w:rsidRPr="002E71B3">
              <w:rPr>
                <w:rFonts w:ascii="Times New Roman" w:eastAsia="Calibri" w:hAnsi="Times New Roman"/>
                <w:sz w:val="24"/>
                <w:szCs w:val="24"/>
                <w:lang w:eastAsia="en-US"/>
              </w:rPr>
              <w:t xml:space="preserve"> </w:t>
            </w:r>
            <w:proofErr w:type="spellStart"/>
            <w:r w:rsidRPr="002E71B3">
              <w:rPr>
                <w:rFonts w:ascii="Times New Roman" w:eastAsia="Calibri" w:hAnsi="Times New Roman"/>
                <w:sz w:val="24"/>
                <w:szCs w:val="24"/>
                <w:lang w:eastAsia="en-US"/>
              </w:rPr>
              <w:t>изме</w:t>
            </w:r>
            <w:proofErr w:type="spellEnd"/>
            <w:r w:rsidR="00B26D3E" w:rsidRPr="002E71B3">
              <w:rPr>
                <w:rFonts w:ascii="Times New Roman" w:eastAsia="Calibri" w:hAnsi="Times New Roman"/>
                <w:sz w:val="24"/>
                <w:szCs w:val="24"/>
                <w:lang w:eastAsia="en-US"/>
              </w:rPr>
              <w:t xml:space="preserve"> </w:t>
            </w:r>
            <w:r w:rsidRPr="002E71B3">
              <w:rPr>
                <w:rFonts w:ascii="Times New Roman" w:eastAsia="Calibri" w:hAnsi="Times New Roman"/>
                <w:sz w:val="24"/>
                <w:szCs w:val="24"/>
                <w:lang w:eastAsia="en-US"/>
              </w:rPr>
              <w:t>рения</w:t>
            </w:r>
          </w:p>
        </w:tc>
        <w:tc>
          <w:tcPr>
            <w:tcW w:w="1559"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Тенденция развития целевого показателя</w:t>
            </w:r>
          </w:p>
        </w:tc>
        <w:tc>
          <w:tcPr>
            <w:tcW w:w="2864"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984"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Источник исходных данных для расчета значения (формирования данных) целевого показателя</w:t>
            </w:r>
          </w:p>
        </w:tc>
        <w:tc>
          <w:tcPr>
            <w:tcW w:w="1843"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Ответственный за сбор данных и расчет целевого показателя</w:t>
            </w:r>
          </w:p>
        </w:tc>
        <w:tc>
          <w:tcPr>
            <w:tcW w:w="1956"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Временные характеристики целевого показателя &lt;1&gt;</w:t>
            </w:r>
          </w:p>
        </w:tc>
      </w:tr>
    </w:tbl>
    <w:p w:rsidR="00851281" w:rsidRPr="002E71B3" w:rsidRDefault="00851281" w:rsidP="00851281">
      <w:pPr>
        <w:spacing w:after="0" w:line="240" w:lineRule="auto"/>
        <w:rPr>
          <w:rFonts w:ascii="Times New Roman" w:eastAsia="Calibri" w:hAnsi="Times New Roman"/>
          <w:sz w:val="6"/>
          <w:szCs w:val="6"/>
          <w:lang w:eastAsia="en-US"/>
        </w:rPr>
      </w:pPr>
    </w:p>
    <w:tbl>
      <w:tblPr>
        <w:tblW w:w="147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2836"/>
        <w:gridCol w:w="851"/>
        <w:gridCol w:w="1559"/>
        <w:gridCol w:w="13"/>
        <w:gridCol w:w="2851"/>
        <w:gridCol w:w="1984"/>
        <w:gridCol w:w="1843"/>
        <w:gridCol w:w="1956"/>
      </w:tblGrid>
      <w:tr w:rsidR="00851281" w:rsidRPr="002E71B3" w:rsidTr="000477AF">
        <w:trPr>
          <w:tblHeader/>
        </w:trPr>
        <w:tc>
          <w:tcPr>
            <w:tcW w:w="821"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1</w:t>
            </w:r>
          </w:p>
        </w:tc>
        <w:tc>
          <w:tcPr>
            <w:tcW w:w="2836"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2</w:t>
            </w:r>
          </w:p>
        </w:tc>
        <w:tc>
          <w:tcPr>
            <w:tcW w:w="851"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3</w:t>
            </w:r>
          </w:p>
        </w:tc>
        <w:tc>
          <w:tcPr>
            <w:tcW w:w="1559"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4</w:t>
            </w:r>
          </w:p>
        </w:tc>
        <w:tc>
          <w:tcPr>
            <w:tcW w:w="2864" w:type="dxa"/>
            <w:gridSpan w:val="2"/>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5</w:t>
            </w:r>
          </w:p>
        </w:tc>
        <w:tc>
          <w:tcPr>
            <w:tcW w:w="1984"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6</w:t>
            </w:r>
          </w:p>
        </w:tc>
        <w:tc>
          <w:tcPr>
            <w:tcW w:w="1843"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7</w:t>
            </w:r>
          </w:p>
        </w:tc>
        <w:tc>
          <w:tcPr>
            <w:tcW w:w="1956"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8</w:t>
            </w:r>
          </w:p>
        </w:tc>
      </w:tr>
      <w:tr w:rsidR="00851281" w:rsidRPr="002E71B3" w:rsidTr="000477AF">
        <w:tc>
          <w:tcPr>
            <w:tcW w:w="821"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1</w:t>
            </w:r>
          </w:p>
        </w:tc>
        <w:tc>
          <w:tcPr>
            <w:tcW w:w="13893" w:type="dxa"/>
            <w:gridSpan w:val="8"/>
            <w:shd w:val="clear" w:color="auto" w:fill="auto"/>
          </w:tcPr>
          <w:p w:rsidR="00851281" w:rsidRPr="002E71B3" w:rsidRDefault="00851281" w:rsidP="000477AF">
            <w:pPr>
              <w:widowControl w:val="0"/>
              <w:tabs>
                <w:tab w:val="left" w:pos="317"/>
              </w:tabs>
              <w:autoSpaceDE w:val="0"/>
              <w:autoSpaceDN w:val="0"/>
              <w:adjustRightInd w:val="0"/>
              <w:spacing w:after="0" w:line="240" w:lineRule="auto"/>
              <w:ind w:left="34"/>
              <w:jc w:val="both"/>
              <w:rPr>
                <w:rFonts w:ascii="Times New Roman" w:hAnsi="Times New Roman"/>
                <w:bCs/>
                <w:sz w:val="24"/>
                <w:szCs w:val="24"/>
                <w:lang w:eastAsia="en-US"/>
              </w:rPr>
            </w:pPr>
            <w:r w:rsidRPr="002E71B3">
              <w:rPr>
                <w:rFonts w:ascii="Times New Roman" w:eastAsia="Calibri" w:hAnsi="Times New Roman"/>
                <w:sz w:val="24"/>
                <w:szCs w:val="24"/>
                <w:lang w:eastAsia="en-US"/>
              </w:rPr>
              <w:t xml:space="preserve">Целевые показатели подпрограммы №1 </w:t>
            </w:r>
          </w:p>
        </w:tc>
      </w:tr>
      <w:tr w:rsidR="00851281" w:rsidRPr="00186598" w:rsidTr="000477AF">
        <w:tc>
          <w:tcPr>
            <w:tcW w:w="821"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1.1</w:t>
            </w:r>
          </w:p>
        </w:tc>
        <w:tc>
          <w:tcPr>
            <w:tcW w:w="2836" w:type="dxa"/>
            <w:shd w:val="clear" w:color="auto" w:fill="auto"/>
          </w:tcPr>
          <w:p w:rsidR="00851281" w:rsidRPr="002E71B3" w:rsidRDefault="00851281" w:rsidP="0074575A">
            <w:pPr>
              <w:tabs>
                <w:tab w:val="left" w:pos="352"/>
              </w:tabs>
              <w:spacing w:after="0" w:line="240" w:lineRule="auto"/>
              <w:rPr>
                <w:rFonts w:ascii="Times New Roman" w:eastAsia="Calibri" w:hAnsi="Times New Roman"/>
                <w:color w:val="444444"/>
                <w:sz w:val="24"/>
                <w:szCs w:val="24"/>
                <w:shd w:val="clear" w:color="auto" w:fill="FFFFFF"/>
                <w:lang w:eastAsia="en-US"/>
              </w:rPr>
            </w:pPr>
            <w:r w:rsidRPr="002E71B3">
              <w:rPr>
                <w:rFonts w:ascii="Times New Roman" w:eastAsia="Calibri" w:hAnsi="Times New Roman"/>
                <w:sz w:val="24"/>
                <w:szCs w:val="24"/>
                <w:lang w:eastAsia="en-US"/>
              </w:rPr>
              <w:t xml:space="preserve">Охват </w:t>
            </w:r>
            <w:r w:rsidR="0074575A" w:rsidRPr="002E71B3">
              <w:rPr>
                <w:rFonts w:ascii="Times New Roman" w:eastAsia="Calibri" w:hAnsi="Times New Roman"/>
                <w:sz w:val="24"/>
                <w:szCs w:val="24"/>
                <w:lang w:eastAsia="en-US"/>
              </w:rPr>
              <w:t xml:space="preserve">обслуживанием аппаратуры  автоматизированной системы централизованного оповещения </w:t>
            </w:r>
            <w:r w:rsidRPr="002E71B3">
              <w:rPr>
                <w:rFonts w:ascii="Times New Roman" w:eastAsia="Calibri" w:hAnsi="Times New Roman"/>
                <w:sz w:val="24"/>
                <w:szCs w:val="24"/>
                <w:lang w:eastAsia="en-US"/>
              </w:rPr>
              <w:t>населения в случае угрозы возн</w:t>
            </w:r>
            <w:r w:rsidR="0074575A" w:rsidRPr="002E71B3">
              <w:rPr>
                <w:rFonts w:ascii="Times New Roman" w:eastAsia="Calibri" w:hAnsi="Times New Roman"/>
                <w:sz w:val="24"/>
                <w:szCs w:val="24"/>
                <w:lang w:eastAsia="en-US"/>
              </w:rPr>
              <w:t>икновения чрезвычайных ситуаций</w:t>
            </w:r>
            <w:r w:rsidR="00DB3E8E" w:rsidRPr="002E71B3">
              <w:rPr>
                <w:rFonts w:ascii="Times New Roman" w:eastAsia="Calibri" w:hAnsi="Times New Roman"/>
                <w:sz w:val="24"/>
                <w:szCs w:val="24"/>
                <w:lang w:eastAsia="en-US"/>
              </w:rPr>
              <w:t xml:space="preserve">, </w:t>
            </w:r>
            <w:r w:rsidR="00DB3E8E" w:rsidRPr="002E71B3">
              <w:rPr>
                <w:rFonts w:ascii="Times New Roman" w:hAnsi="Times New Roman"/>
                <w:sz w:val="24"/>
                <w:szCs w:val="24"/>
              </w:rPr>
              <w:t xml:space="preserve">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w:t>
            </w:r>
            <w:r w:rsidR="00DB3E8E" w:rsidRPr="002E71B3">
              <w:rPr>
                <w:rFonts w:ascii="Times New Roman" w:hAnsi="Times New Roman"/>
                <w:sz w:val="24"/>
                <w:szCs w:val="24"/>
              </w:rPr>
              <w:lastRenderedPageBreak/>
              <w:t>факторов, способствующих возникновению затопления и подтопления</w:t>
            </w:r>
          </w:p>
        </w:tc>
        <w:tc>
          <w:tcPr>
            <w:tcW w:w="851"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lastRenderedPageBreak/>
              <w:t>%</w:t>
            </w:r>
          </w:p>
        </w:tc>
        <w:tc>
          <w:tcPr>
            <w:tcW w:w="1559"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2E71B3" w:rsidRDefault="00851281" w:rsidP="000477AF">
            <w:pPr>
              <w:spacing w:after="0" w:line="240" w:lineRule="auto"/>
              <w:jc w:val="center"/>
              <w:textAlignment w:val="baseline"/>
              <w:rPr>
                <w:rFonts w:ascii="Times New Roman" w:hAnsi="Times New Roman"/>
                <w:sz w:val="24"/>
                <w:szCs w:val="24"/>
              </w:rPr>
            </w:pPr>
            <w:r w:rsidRPr="002E71B3">
              <w:rPr>
                <w:rFonts w:ascii="Times New Roman" w:hAnsi="Times New Roman"/>
                <w:sz w:val="24"/>
                <w:szCs w:val="24"/>
              </w:rPr>
              <w:t>Значение показателя определяется по формуле:</w:t>
            </w:r>
          </w:p>
          <w:p w:rsidR="00851281" w:rsidRPr="002E71B3" w:rsidRDefault="00851281" w:rsidP="000477AF">
            <w:pPr>
              <w:spacing w:after="0" w:line="240" w:lineRule="auto"/>
              <w:jc w:val="center"/>
              <w:textAlignment w:val="baseline"/>
              <w:rPr>
                <w:rFonts w:ascii="Times New Roman" w:hAnsi="Times New Roman"/>
                <w:sz w:val="24"/>
                <w:szCs w:val="24"/>
              </w:rPr>
            </w:pPr>
            <w:r w:rsidRPr="002E71B3">
              <w:rPr>
                <w:rFonts w:ascii="Times New Roman" w:hAnsi="Times New Roman"/>
                <w:sz w:val="24"/>
                <w:szCs w:val="24"/>
              </w:rPr>
              <w:t xml:space="preserve">О = </w:t>
            </w:r>
            <w:proofErr w:type="spellStart"/>
            <w:proofErr w:type="gramStart"/>
            <w:r w:rsidRPr="002E71B3">
              <w:rPr>
                <w:rFonts w:ascii="Times New Roman" w:hAnsi="Times New Roman"/>
                <w:sz w:val="24"/>
                <w:szCs w:val="24"/>
              </w:rPr>
              <w:t>N</w:t>
            </w:r>
            <w:proofErr w:type="gramEnd"/>
            <w:r w:rsidRPr="002E71B3">
              <w:rPr>
                <w:rFonts w:ascii="Times New Roman" w:hAnsi="Times New Roman"/>
                <w:sz w:val="24"/>
                <w:szCs w:val="24"/>
              </w:rPr>
              <w:t>тр</w:t>
            </w:r>
            <w:proofErr w:type="spellEnd"/>
            <w:r w:rsidRPr="002E71B3">
              <w:rPr>
                <w:rFonts w:ascii="Times New Roman" w:hAnsi="Times New Roman"/>
                <w:sz w:val="24"/>
                <w:szCs w:val="24"/>
              </w:rPr>
              <w:t xml:space="preserve"> / </w:t>
            </w:r>
            <w:proofErr w:type="spellStart"/>
            <w:r w:rsidRPr="002E71B3">
              <w:rPr>
                <w:rFonts w:ascii="Times New Roman" w:hAnsi="Times New Roman"/>
                <w:sz w:val="24"/>
                <w:szCs w:val="24"/>
              </w:rPr>
              <w:t>Nто</w:t>
            </w:r>
            <w:proofErr w:type="spellEnd"/>
            <w:r w:rsidRPr="002E71B3">
              <w:rPr>
                <w:rFonts w:ascii="Times New Roman" w:hAnsi="Times New Roman"/>
                <w:sz w:val="24"/>
                <w:szCs w:val="24"/>
              </w:rPr>
              <w:t xml:space="preserve"> x 100%, где:</w:t>
            </w:r>
          </w:p>
          <w:p w:rsidR="00851281" w:rsidRPr="002E71B3" w:rsidRDefault="00851281" w:rsidP="000477AF">
            <w:pPr>
              <w:spacing w:after="0" w:line="240" w:lineRule="auto"/>
              <w:jc w:val="center"/>
              <w:textAlignment w:val="baseline"/>
              <w:rPr>
                <w:rFonts w:ascii="Times New Roman" w:hAnsi="Times New Roman"/>
                <w:sz w:val="24"/>
                <w:szCs w:val="24"/>
              </w:rPr>
            </w:pPr>
            <w:r w:rsidRPr="002E71B3">
              <w:rPr>
                <w:rFonts w:ascii="Times New Roman" w:hAnsi="Times New Roman"/>
                <w:sz w:val="24"/>
                <w:szCs w:val="24"/>
              </w:rPr>
              <w:t>О - охват оборудования техническим обслуживанием;</w:t>
            </w:r>
          </w:p>
          <w:p w:rsidR="00851281" w:rsidRPr="002E71B3" w:rsidRDefault="00851281" w:rsidP="000477AF">
            <w:pPr>
              <w:spacing w:after="0" w:line="240" w:lineRule="auto"/>
              <w:jc w:val="center"/>
              <w:textAlignment w:val="baseline"/>
              <w:rPr>
                <w:rFonts w:ascii="Times New Roman" w:hAnsi="Times New Roman"/>
                <w:sz w:val="24"/>
                <w:szCs w:val="24"/>
              </w:rPr>
            </w:pPr>
            <w:proofErr w:type="spellStart"/>
            <w:proofErr w:type="gramStart"/>
            <w:r w:rsidRPr="002E71B3">
              <w:rPr>
                <w:rFonts w:ascii="Times New Roman" w:hAnsi="Times New Roman"/>
                <w:sz w:val="24"/>
                <w:szCs w:val="24"/>
              </w:rPr>
              <w:t>N</w:t>
            </w:r>
            <w:proofErr w:type="gramEnd"/>
            <w:r w:rsidRPr="002E71B3">
              <w:rPr>
                <w:rFonts w:ascii="Times New Roman" w:hAnsi="Times New Roman"/>
                <w:sz w:val="24"/>
                <w:szCs w:val="24"/>
              </w:rPr>
              <w:t>тр</w:t>
            </w:r>
            <w:proofErr w:type="spellEnd"/>
            <w:r w:rsidRPr="002E71B3">
              <w:rPr>
                <w:rFonts w:ascii="Times New Roman" w:hAnsi="Times New Roman"/>
                <w:sz w:val="24"/>
                <w:szCs w:val="24"/>
              </w:rPr>
              <w:t xml:space="preserve"> - количество оборудования, подлежащего техническому обслуживанию;</w:t>
            </w:r>
          </w:p>
          <w:p w:rsidR="00851281" w:rsidRPr="002E71B3" w:rsidRDefault="00851281" w:rsidP="000477AF">
            <w:pPr>
              <w:shd w:val="clear" w:color="auto" w:fill="FFFFFF"/>
              <w:spacing w:after="0" w:line="240" w:lineRule="auto"/>
              <w:jc w:val="center"/>
              <w:textAlignment w:val="baseline"/>
              <w:rPr>
                <w:rFonts w:ascii="Times New Roman" w:hAnsi="Times New Roman"/>
                <w:color w:val="444444"/>
                <w:sz w:val="24"/>
                <w:szCs w:val="24"/>
              </w:rPr>
            </w:pPr>
            <w:proofErr w:type="spellStart"/>
            <w:proofErr w:type="gramStart"/>
            <w:r w:rsidRPr="002E71B3">
              <w:rPr>
                <w:rFonts w:ascii="Times New Roman" w:hAnsi="Times New Roman"/>
                <w:sz w:val="24"/>
                <w:szCs w:val="24"/>
              </w:rPr>
              <w:t>N</w:t>
            </w:r>
            <w:proofErr w:type="gramEnd"/>
            <w:r w:rsidRPr="002E71B3">
              <w:rPr>
                <w:rFonts w:ascii="Times New Roman" w:hAnsi="Times New Roman"/>
                <w:sz w:val="24"/>
                <w:szCs w:val="24"/>
              </w:rPr>
              <w:t>то</w:t>
            </w:r>
            <w:proofErr w:type="spellEnd"/>
            <w:r w:rsidRPr="002E71B3">
              <w:rPr>
                <w:rFonts w:ascii="Times New Roman" w:hAnsi="Times New Roman"/>
                <w:sz w:val="24"/>
                <w:szCs w:val="24"/>
              </w:rPr>
              <w:t xml:space="preserve"> - количество оборудования, на котором проведено техническое обслуживание</w:t>
            </w:r>
          </w:p>
        </w:tc>
        <w:tc>
          <w:tcPr>
            <w:tcW w:w="1984" w:type="dxa"/>
            <w:shd w:val="clear" w:color="auto" w:fill="auto"/>
          </w:tcPr>
          <w:p w:rsidR="00851281" w:rsidRPr="002E71B3" w:rsidRDefault="00851281" w:rsidP="000477AF">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 xml:space="preserve">Приказ министерства гражданской обороны, чрезвычайных ситуаций Краснодарского края от 26 марта 2015 года № 58 «Об утверждении </w:t>
            </w:r>
            <w:proofErr w:type="gramStart"/>
            <w:r w:rsidRPr="002E71B3">
              <w:rPr>
                <w:rFonts w:ascii="Times New Roman" w:hAnsi="Times New Roman"/>
                <w:sz w:val="24"/>
                <w:szCs w:val="24"/>
              </w:rPr>
              <w:t>методики расчета значений целевых показателей Государственной программы Краснодарского</w:t>
            </w:r>
            <w:proofErr w:type="gramEnd"/>
            <w:r w:rsidRPr="002E71B3">
              <w:rPr>
                <w:rFonts w:ascii="Times New Roman" w:hAnsi="Times New Roman"/>
                <w:sz w:val="24"/>
                <w:szCs w:val="24"/>
              </w:rPr>
              <w:t xml:space="preserve"> края «Обеспечение безопасности </w:t>
            </w:r>
            <w:r w:rsidRPr="002E71B3">
              <w:rPr>
                <w:rFonts w:ascii="Times New Roman" w:hAnsi="Times New Roman"/>
                <w:sz w:val="24"/>
                <w:szCs w:val="24"/>
              </w:rPr>
              <w:lastRenderedPageBreak/>
              <w:t>населения»</w:t>
            </w:r>
          </w:p>
        </w:tc>
        <w:tc>
          <w:tcPr>
            <w:tcW w:w="1843"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lastRenderedPageBreak/>
              <w:t>МКУ «Управление по делам ГО и ЧС Темрюкского района»</w:t>
            </w:r>
          </w:p>
        </w:tc>
        <w:tc>
          <w:tcPr>
            <w:tcW w:w="1956"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186598" w:rsidTr="000477AF">
        <w:tc>
          <w:tcPr>
            <w:tcW w:w="82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lastRenderedPageBreak/>
              <w:t>1.2</w:t>
            </w:r>
          </w:p>
        </w:tc>
        <w:tc>
          <w:tcPr>
            <w:tcW w:w="2836" w:type="dxa"/>
            <w:shd w:val="clear" w:color="auto" w:fill="auto"/>
          </w:tcPr>
          <w:p w:rsidR="00851281" w:rsidRPr="00186598" w:rsidRDefault="00851281" w:rsidP="000477AF">
            <w:pPr>
              <w:tabs>
                <w:tab w:val="left" w:pos="352"/>
              </w:tabs>
              <w:spacing w:after="0" w:line="240" w:lineRule="auto"/>
              <w:rPr>
                <w:rFonts w:ascii="Times New Roman" w:hAnsi="Times New Roman"/>
                <w:bCs/>
                <w:sz w:val="24"/>
                <w:szCs w:val="24"/>
              </w:rPr>
            </w:pPr>
            <w:r w:rsidRPr="00186598">
              <w:rPr>
                <w:rFonts w:ascii="Times New Roman" w:hAnsi="Times New Roman"/>
                <w:bCs/>
                <w:sz w:val="24"/>
                <w:szCs w:val="24"/>
              </w:rPr>
              <w:t>Организация и проведение тренировок (учений) по действиям населения по сигналам экстренного оповещения об угрозе чрезвычайной ситуации и реагирования на происшествия</w:t>
            </w:r>
          </w:p>
        </w:tc>
        <w:tc>
          <w:tcPr>
            <w:tcW w:w="851" w:type="dxa"/>
            <w:shd w:val="clear" w:color="auto" w:fill="auto"/>
          </w:tcPr>
          <w:p w:rsidR="00851281" w:rsidRPr="00186598" w:rsidRDefault="00B019FE" w:rsidP="000477AF">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ед.</w:t>
            </w:r>
          </w:p>
        </w:tc>
        <w:tc>
          <w:tcPr>
            <w:tcW w:w="1559"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Суммарное значение по количеству проведенных мероприятий</w:t>
            </w:r>
          </w:p>
        </w:tc>
        <w:tc>
          <w:tcPr>
            <w:tcW w:w="1984"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По данным МКУ «Управление по делам ГО и ЧС Темрюкского района»</w:t>
            </w:r>
          </w:p>
        </w:tc>
        <w:tc>
          <w:tcPr>
            <w:tcW w:w="1843"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МКУ «Управление по делам ГО и ЧС Темрюкского района»</w:t>
            </w:r>
          </w:p>
        </w:tc>
        <w:tc>
          <w:tcPr>
            <w:tcW w:w="1956" w:type="dxa"/>
            <w:shd w:val="clear" w:color="auto" w:fill="auto"/>
          </w:tcPr>
          <w:p w:rsidR="00851281" w:rsidRPr="00186598" w:rsidRDefault="00851281" w:rsidP="007B5A3C">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Ежеквартально, не позднее 10 числа, следующего за отчетным кварталом, нарастающим итогом</w:t>
            </w:r>
          </w:p>
        </w:tc>
      </w:tr>
      <w:tr w:rsidR="00851281" w:rsidRPr="00186598" w:rsidTr="000477AF">
        <w:tc>
          <w:tcPr>
            <w:tcW w:w="82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1.3</w:t>
            </w:r>
          </w:p>
        </w:tc>
        <w:tc>
          <w:tcPr>
            <w:tcW w:w="2836" w:type="dxa"/>
            <w:shd w:val="clear" w:color="auto" w:fill="auto"/>
          </w:tcPr>
          <w:p w:rsidR="00851281" w:rsidRPr="00186598" w:rsidRDefault="00B019FE" w:rsidP="00F23435">
            <w:pPr>
              <w:spacing w:after="0" w:line="240" w:lineRule="auto"/>
              <w:rPr>
                <w:rFonts w:ascii="Times New Roman" w:eastAsia="Calibri" w:hAnsi="Times New Roman"/>
                <w:sz w:val="24"/>
                <w:szCs w:val="24"/>
                <w:lang w:eastAsia="en-US"/>
              </w:rPr>
            </w:pPr>
            <w:r w:rsidRPr="00B019FE">
              <w:rPr>
                <w:rFonts w:ascii="Times New Roman" w:eastAsia="Calibri" w:hAnsi="Times New Roman"/>
                <w:sz w:val="24"/>
                <w:szCs w:val="24"/>
                <w:lang w:eastAsia="en-US"/>
              </w:rPr>
              <w:t xml:space="preserve">Доля функционирующих  аппаратно-программных комплексов видеоконтроля и </w:t>
            </w:r>
            <w:proofErr w:type="spellStart"/>
            <w:r w:rsidRPr="00B019FE">
              <w:rPr>
                <w:rFonts w:ascii="Times New Roman" w:eastAsia="Calibri" w:hAnsi="Times New Roman"/>
                <w:sz w:val="24"/>
                <w:szCs w:val="24"/>
                <w:lang w:eastAsia="en-US"/>
              </w:rPr>
              <w:t>видеофиксации</w:t>
            </w:r>
            <w:proofErr w:type="spellEnd"/>
            <w:r w:rsidRPr="00B019FE">
              <w:rPr>
                <w:rFonts w:ascii="Times New Roman" w:eastAsia="Calibri" w:hAnsi="Times New Roman"/>
                <w:sz w:val="24"/>
                <w:szCs w:val="24"/>
                <w:lang w:eastAsia="en-US"/>
              </w:rPr>
              <w:t xml:space="preserve"> сегмента    аппаратно-программного комплекса «Безопасный город»</w:t>
            </w:r>
          </w:p>
        </w:tc>
        <w:tc>
          <w:tcPr>
            <w:tcW w:w="85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w:t>
            </w:r>
          </w:p>
        </w:tc>
        <w:tc>
          <w:tcPr>
            <w:tcW w:w="1559"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 xml:space="preserve">Значение показателя определяется отношением одновременно функционирующих  аппаратно-программных комплексов видеоконтроля и </w:t>
            </w:r>
            <w:proofErr w:type="spellStart"/>
            <w:r w:rsidRPr="00186598">
              <w:rPr>
                <w:rFonts w:ascii="Times New Roman" w:eastAsia="Calibri" w:hAnsi="Times New Roman"/>
                <w:sz w:val="24"/>
                <w:szCs w:val="24"/>
                <w:lang w:eastAsia="en-US"/>
              </w:rPr>
              <w:t>видеофиксации</w:t>
            </w:r>
            <w:proofErr w:type="spellEnd"/>
            <w:r w:rsidRPr="00186598">
              <w:rPr>
                <w:rFonts w:ascii="Times New Roman" w:eastAsia="Calibri" w:hAnsi="Times New Roman"/>
                <w:sz w:val="24"/>
                <w:szCs w:val="24"/>
                <w:lang w:eastAsia="en-US"/>
              </w:rPr>
              <w:t xml:space="preserve"> к общему числу аппаратно-программных комплексов</w:t>
            </w:r>
          </w:p>
        </w:tc>
        <w:tc>
          <w:tcPr>
            <w:tcW w:w="1984"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По данным службы ЕДДС</w:t>
            </w:r>
          </w:p>
        </w:tc>
        <w:tc>
          <w:tcPr>
            <w:tcW w:w="1843"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МКУ «Управление по делам ГО и ЧС Темрюкского района»</w:t>
            </w:r>
          </w:p>
        </w:tc>
        <w:tc>
          <w:tcPr>
            <w:tcW w:w="1956" w:type="dxa"/>
            <w:shd w:val="clear" w:color="auto" w:fill="auto"/>
          </w:tcPr>
          <w:p w:rsidR="00851281" w:rsidRPr="00186598" w:rsidRDefault="00851281" w:rsidP="007B5A3C">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Ежеквартально, не позднее 10 числа, следующего за отчетным кварталом</w:t>
            </w:r>
          </w:p>
        </w:tc>
      </w:tr>
      <w:tr w:rsidR="00851281" w:rsidRPr="00186598" w:rsidTr="000477AF">
        <w:tc>
          <w:tcPr>
            <w:tcW w:w="82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1.4</w:t>
            </w:r>
          </w:p>
        </w:tc>
        <w:tc>
          <w:tcPr>
            <w:tcW w:w="2836" w:type="dxa"/>
            <w:shd w:val="clear" w:color="auto" w:fill="auto"/>
          </w:tcPr>
          <w:p w:rsidR="00851281" w:rsidRPr="00186598" w:rsidRDefault="00851281" w:rsidP="000477AF">
            <w:pPr>
              <w:spacing w:after="0" w:line="240" w:lineRule="auto"/>
              <w:rPr>
                <w:rFonts w:ascii="Times New Roman" w:eastAsia="Calibri" w:hAnsi="Times New Roman"/>
                <w:sz w:val="24"/>
                <w:szCs w:val="24"/>
                <w:lang w:eastAsia="en-US"/>
              </w:rPr>
            </w:pPr>
            <w:r w:rsidRPr="00186598">
              <w:rPr>
                <w:rFonts w:ascii="Times New Roman" w:eastAsia="Calibri" w:hAnsi="Times New Roman"/>
                <w:sz w:val="24"/>
                <w:szCs w:val="24"/>
                <w:lang w:eastAsia="en-US"/>
              </w:rPr>
              <w:t xml:space="preserve">Количество обработанных вызовов оператором «Системы 112» </w:t>
            </w:r>
          </w:p>
        </w:tc>
        <w:tc>
          <w:tcPr>
            <w:tcW w:w="85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шт.</w:t>
            </w:r>
          </w:p>
        </w:tc>
        <w:tc>
          <w:tcPr>
            <w:tcW w:w="1559"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186598" w:rsidRDefault="00851281" w:rsidP="00B019FE">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 xml:space="preserve">Суммарное значение по количеству </w:t>
            </w:r>
            <w:r w:rsidR="00B019FE">
              <w:rPr>
                <w:rFonts w:ascii="Times New Roman" w:eastAsia="Calibri" w:hAnsi="Times New Roman"/>
                <w:sz w:val="24"/>
                <w:szCs w:val="24"/>
                <w:lang w:eastAsia="en-US"/>
              </w:rPr>
              <w:t>обработанных вызовов</w:t>
            </w:r>
          </w:p>
        </w:tc>
        <w:tc>
          <w:tcPr>
            <w:tcW w:w="1984"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По данным службы ЕДДС</w:t>
            </w:r>
          </w:p>
        </w:tc>
        <w:tc>
          <w:tcPr>
            <w:tcW w:w="1843"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МКУ «Управление по делам ГО и ЧС Темрюкского района»</w:t>
            </w:r>
          </w:p>
        </w:tc>
        <w:tc>
          <w:tcPr>
            <w:tcW w:w="1956" w:type="dxa"/>
            <w:shd w:val="clear" w:color="auto" w:fill="auto"/>
          </w:tcPr>
          <w:p w:rsidR="00851281" w:rsidRPr="00186598" w:rsidRDefault="00851281" w:rsidP="007B5A3C">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 xml:space="preserve">Ежеквартально, не позднее 10 числа, следующего за отчетным кварталом. </w:t>
            </w:r>
            <w:r w:rsidRPr="00186598">
              <w:rPr>
                <w:rFonts w:ascii="Times New Roman" w:eastAsia="Calibri" w:hAnsi="Times New Roman"/>
                <w:sz w:val="24"/>
                <w:szCs w:val="24"/>
                <w:lang w:eastAsia="en-US"/>
              </w:rPr>
              <w:lastRenderedPageBreak/>
              <w:t>Нарастающим итогом</w:t>
            </w:r>
          </w:p>
        </w:tc>
      </w:tr>
      <w:tr w:rsidR="00851281" w:rsidRPr="008D3606" w:rsidTr="000477AF">
        <w:tc>
          <w:tcPr>
            <w:tcW w:w="82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lastRenderedPageBreak/>
              <w:t>1.5</w:t>
            </w:r>
          </w:p>
        </w:tc>
        <w:tc>
          <w:tcPr>
            <w:tcW w:w="2836" w:type="dxa"/>
            <w:shd w:val="clear" w:color="auto" w:fill="auto"/>
          </w:tcPr>
          <w:p w:rsidR="00851281" w:rsidRPr="00186598" w:rsidRDefault="00851281" w:rsidP="000477AF">
            <w:pPr>
              <w:spacing w:after="0" w:line="240" w:lineRule="auto"/>
              <w:rPr>
                <w:rFonts w:ascii="Times New Roman" w:hAnsi="Times New Roman"/>
                <w:bCs/>
                <w:sz w:val="24"/>
                <w:szCs w:val="24"/>
                <w:highlight w:val="yellow"/>
              </w:rPr>
            </w:pPr>
            <w:r w:rsidRPr="00BF0070">
              <w:rPr>
                <w:rFonts w:ascii="Times New Roman" w:eastAsia="Calibri" w:hAnsi="Times New Roman"/>
                <w:bCs/>
                <w:sz w:val="24"/>
                <w:szCs w:val="24"/>
                <w:lang w:eastAsia="en-US"/>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tc>
        <w:tc>
          <w:tcPr>
            <w:tcW w:w="85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w:t>
            </w:r>
          </w:p>
        </w:tc>
        <w:tc>
          <w:tcPr>
            <w:tcW w:w="1559"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186598" w:rsidRDefault="00851281" w:rsidP="000477AF">
            <w:pPr>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Значение показателя определяется по формуле:</w:t>
            </w:r>
          </w:p>
          <w:p w:rsidR="00851281" w:rsidRPr="00186598" w:rsidRDefault="00851281" w:rsidP="000477AF">
            <w:pPr>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 xml:space="preserve">О = </w:t>
            </w:r>
            <w:proofErr w:type="spellStart"/>
            <w:proofErr w:type="gramStart"/>
            <w:r w:rsidRPr="00186598">
              <w:rPr>
                <w:rFonts w:ascii="Times New Roman" w:hAnsi="Times New Roman"/>
                <w:sz w:val="24"/>
                <w:szCs w:val="24"/>
              </w:rPr>
              <w:t>N</w:t>
            </w:r>
            <w:proofErr w:type="gramEnd"/>
            <w:r w:rsidRPr="00186598">
              <w:rPr>
                <w:rFonts w:ascii="Times New Roman" w:hAnsi="Times New Roman"/>
                <w:sz w:val="24"/>
                <w:szCs w:val="24"/>
              </w:rPr>
              <w:t>вл</w:t>
            </w:r>
            <w:proofErr w:type="spellEnd"/>
            <w:r w:rsidRPr="00186598">
              <w:rPr>
                <w:rFonts w:ascii="Times New Roman" w:hAnsi="Times New Roman"/>
                <w:sz w:val="24"/>
                <w:szCs w:val="24"/>
              </w:rPr>
              <w:t xml:space="preserve"> / </w:t>
            </w:r>
            <w:proofErr w:type="spellStart"/>
            <w:r w:rsidRPr="00186598">
              <w:rPr>
                <w:rFonts w:ascii="Times New Roman" w:hAnsi="Times New Roman"/>
                <w:sz w:val="24"/>
                <w:szCs w:val="24"/>
              </w:rPr>
              <w:t>Nжп</w:t>
            </w:r>
            <w:proofErr w:type="spellEnd"/>
            <w:r w:rsidRPr="00186598">
              <w:rPr>
                <w:rFonts w:ascii="Times New Roman" w:hAnsi="Times New Roman"/>
                <w:sz w:val="24"/>
                <w:szCs w:val="24"/>
              </w:rPr>
              <w:t xml:space="preserve"> x 100%, где:</w:t>
            </w:r>
          </w:p>
          <w:p w:rsidR="00851281" w:rsidRPr="00186598" w:rsidRDefault="00851281" w:rsidP="000477AF">
            <w:pPr>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О - охват населения</w:t>
            </w:r>
            <w:r w:rsidRPr="00186598">
              <w:rPr>
                <w:rFonts w:ascii="Times New Roman" w:hAnsi="Times New Roman"/>
                <w:bCs/>
                <w:sz w:val="24"/>
                <w:szCs w:val="24"/>
              </w:rPr>
              <w:t xml:space="preserve">  по формированию и утверждению списков граждан, лишившихся жилого помещения в результате чрезвычайной ситуации</w:t>
            </w:r>
            <w:r w:rsidRPr="00186598">
              <w:rPr>
                <w:rFonts w:ascii="Times New Roman" w:hAnsi="Times New Roman"/>
                <w:sz w:val="24"/>
                <w:szCs w:val="24"/>
              </w:rPr>
              <w:t>;</w:t>
            </w:r>
          </w:p>
          <w:p w:rsidR="00851281" w:rsidRPr="00186598" w:rsidRDefault="00851281" w:rsidP="000477AF">
            <w:pPr>
              <w:spacing w:after="0" w:line="240" w:lineRule="auto"/>
              <w:jc w:val="center"/>
              <w:textAlignment w:val="baseline"/>
              <w:rPr>
                <w:rFonts w:ascii="Times New Roman" w:eastAsia="Calibri" w:hAnsi="Times New Roman"/>
                <w:sz w:val="24"/>
                <w:szCs w:val="24"/>
                <w:lang w:eastAsia="en-US"/>
              </w:rPr>
            </w:pPr>
            <w:proofErr w:type="spellStart"/>
            <w:proofErr w:type="gramStart"/>
            <w:r w:rsidRPr="00186598">
              <w:rPr>
                <w:rFonts w:ascii="Times New Roman" w:eastAsia="Calibri" w:hAnsi="Times New Roman"/>
                <w:sz w:val="24"/>
                <w:szCs w:val="24"/>
                <w:lang w:eastAsia="en-US"/>
              </w:rPr>
              <w:t>N</w:t>
            </w:r>
            <w:proofErr w:type="gramEnd"/>
            <w:r w:rsidRPr="00186598">
              <w:rPr>
                <w:rFonts w:ascii="Times New Roman" w:eastAsia="Calibri" w:hAnsi="Times New Roman"/>
                <w:sz w:val="24"/>
                <w:szCs w:val="24"/>
                <w:lang w:eastAsia="en-US"/>
              </w:rPr>
              <w:t>вл</w:t>
            </w:r>
            <w:proofErr w:type="spellEnd"/>
            <w:r w:rsidRPr="00186598">
              <w:rPr>
                <w:rFonts w:ascii="Times New Roman" w:eastAsia="Calibri" w:hAnsi="Times New Roman"/>
                <w:sz w:val="24"/>
                <w:szCs w:val="24"/>
                <w:lang w:eastAsia="en-US"/>
              </w:rPr>
              <w:t xml:space="preserve"> -</w:t>
            </w:r>
            <w:r w:rsidRPr="00186598">
              <w:rPr>
                <w:rFonts w:ascii="Times New Roman" w:hAnsi="Times New Roman"/>
                <w:sz w:val="24"/>
                <w:szCs w:val="24"/>
              </w:rPr>
              <w:t xml:space="preserve"> число лиц включенных</w:t>
            </w:r>
            <w:r w:rsidRPr="00186598">
              <w:rPr>
                <w:rFonts w:ascii="Times New Roman" w:eastAsia="Calibri" w:hAnsi="Times New Roman"/>
                <w:sz w:val="24"/>
                <w:szCs w:val="24"/>
                <w:lang w:eastAsia="en-US"/>
              </w:rPr>
              <w:t xml:space="preserve"> в список;</w:t>
            </w:r>
            <w:r w:rsidRPr="00186598">
              <w:rPr>
                <w:rFonts w:ascii="Times New Roman" w:hAnsi="Times New Roman"/>
                <w:sz w:val="24"/>
                <w:szCs w:val="24"/>
              </w:rPr>
              <w:t xml:space="preserve"> </w:t>
            </w:r>
            <w:proofErr w:type="spellStart"/>
            <w:r w:rsidRPr="00186598">
              <w:rPr>
                <w:rFonts w:ascii="Times New Roman" w:hAnsi="Times New Roman"/>
                <w:sz w:val="24"/>
                <w:szCs w:val="24"/>
              </w:rPr>
              <w:t>Nжп</w:t>
            </w:r>
            <w:proofErr w:type="spellEnd"/>
            <w:r w:rsidRPr="00186598">
              <w:rPr>
                <w:rFonts w:ascii="Times New Roman" w:hAnsi="Times New Roman"/>
                <w:sz w:val="24"/>
                <w:szCs w:val="24"/>
              </w:rPr>
              <w:t xml:space="preserve"> – число лиц лишившихся жилого помещения</w:t>
            </w:r>
          </w:p>
        </w:tc>
        <w:tc>
          <w:tcPr>
            <w:tcW w:w="1984"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По данным МКУ «Управление по делам ГО и ЧС Темрюкского района»</w:t>
            </w:r>
          </w:p>
        </w:tc>
        <w:tc>
          <w:tcPr>
            <w:tcW w:w="1843"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МКУ «Управление по делам ГО и ЧС Темрюкского района»</w:t>
            </w:r>
            <w:r w:rsidRPr="00186598">
              <w:rPr>
                <w:rFonts w:ascii="Times New Roman" w:eastAsia="Calibri" w:hAnsi="Times New Roman"/>
                <w:sz w:val="24"/>
                <w:szCs w:val="24"/>
                <w:lang w:eastAsia="en-US"/>
              </w:rPr>
              <w:tab/>
            </w:r>
          </w:p>
        </w:tc>
        <w:tc>
          <w:tcPr>
            <w:tcW w:w="1956"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8D3606" w:rsidTr="000477AF">
        <w:tc>
          <w:tcPr>
            <w:tcW w:w="82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1.6</w:t>
            </w:r>
          </w:p>
        </w:tc>
        <w:tc>
          <w:tcPr>
            <w:tcW w:w="2836" w:type="dxa"/>
            <w:shd w:val="clear" w:color="auto" w:fill="auto"/>
          </w:tcPr>
          <w:p w:rsidR="00851281" w:rsidRPr="00BF0070" w:rsidRDefault="00851281" w:rsidP="000477AF">
            <w:pPr>
              <w:tabs>
                <w:tab w:val="left" w:pos="-108"/>
                <w:tab w:val="left" w:pos="0"/>
                <w:tab w:val="left" w:pos="34"/>
              </w:tabs>
              <w:spacing w:after="0" w:line="240" w:lineRule="auto"/>
              <w:contextualSpacing/>
              <w:rPr>
                <w:rFonts w:ascii="Times New Roman" w:eastAsia="Calibri" w:hAnsi="Times New Roman"/>
                <w:sz w:val="24"/>
                <w:szCs w:val="24"/>
                <w:lang w:eastAsia="en-US"/>
              </w:rPr>
            </w:pPr>
            <w:r w:rsidRPr="00BF0070">
              <w:rPr>
                <w:rFonts w:ascii="Times New Roman" w:hAnsi="Times New Roman"/>
                <w:bCs/>
                <w:sz w:val="24"/>
                <w:szCs w:val="24"/>
              </w:rPr>
              <w:t xml:space="preserve">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w:t>
            </w:r>
            <w:r w:rsidRPr="00BF0070">
              <w:rPr>
                <w:rFonts w:ascii="Times New Roman" w:hAnsi="Times New Roman"/>
                <w:bCs/>
                <w:sz w:val="24"/>
                <w:szCs w:val="24"/>
              </w:rPr>
              <w:lastRenderedPageBreak/>
              <w:t>характера на территории Краснодарского края и членов семей граждан</w:t>
            </w:r>
            <w:r w:rsidRPr="00BF0070">
              <w:rPr>
                <w:rFonts w:ascii="Times New Roman" w:eastAsia="Calibri" w:hAnsi="Times New Roman"/>
                <w:sz w:val="24"/>
                <w:szCs w:val="24"/>
                <w:lang w:eastAsia="en-US"/>
              </w:rPr>
              <w:t xml:space="preserve"> </w:t>
            </w:r>
            <w:r w:rsidRPr="00BF0070">
              <w:rPr>
                <w:rFonts w:ascii="Times New Roman" w:hAnsi="Times New Roman"/>
                <w:bCs/>
                <w:sz w:val="24"/>
                <w:szCs w:val="24"/>
              </w:rPr>
              <w:t>Российской Федерации, погибших (умерших) в результате этих чрезвычайных ситуаций</w:t>
            </w:r>
            <w:r w:rsidRPr="00BF0070">
              <w:rPr>
                <w:rFonts w:ascii="Times New Roman" w:eastAsia="Calibri" w:hAnsi="Times New Roman"/>
                <w:bCs/>
                <w:sz w:val="24"/>
                <w:szCs w:val="24"/>
                <w:lang w:eastAsia="en-US"/>
              </w:rPr>
              <w:t>.</w:t>
            </w:r>
          </w:p>
          <w:p w:rsidR="00851281" w:rsidRPr="00BF0070" w:rsidRDefault="00851281" w:rsidP="000477AF">
            <w:pPr>
              <w:spacing w:after="0" w:line="240" w:lineRule="auto"/>
              <w:rPr>
                <w:rFonts w:ascii="Times New Roman" w:hAnsi="Times New Roman"/>
                <w:bCs/>
                <w:i/>
                <w:sz w:val="24"/>
                <w:szCs w:val="24"/>
              </w:rPr>
            </w:pPr>
          </w:p>
        </w:tc>
        <w:tc>
          <w:tcPr>
            <w:tcW w:w="851" w:type="dxa"/>
            <w:shd w:val="clear" w:color="auto" w:fill="auto"/>
          </w:tcPr>
          <w:p w:rsidR="00851281" w:rsidRPr="00BF0070" w:rsidRDefault="00851281" w:rsidP="000477AF">
            <w:pPr>
              <w:spacing w:after="0" w:line="240" w:lineRule="auto"/>
              <w:jc w:val="center"/>
              <w:rPr>
                <w:rFonts w:ascii="Times New Roman" w:eastAsia="Calibri" w:hAnsi="Times New Roman"/>
                <w:sz w:val="24"/>
                <w:szCs w:val="24"/>
                <w:lang w:eastAsia="en-US"/>
              </w:rPr>
            </w:pPr>
            <w:r w:rsidRPr="00BF0070">
              <w:rPr>
                <w:rFonts w:ascii="Times New Roman" w:eastAsia="Calibri" w:hAnsi="Times New Roman"/>
                <w:sz w:val="24"/>
                <w:szCs w:val="24"/>
                <w:lang w:eastAsia="en-US"/>
              </w:rPr>
              <w:lastRenderedPageBreak/>
              <w:t>%</w:t>
            </w:r>
          </w:p>
        </w:tc>
        <w:tc>
          <w:tcPr>
            <w:tcW w:w="1559"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186598" w:rsidRDefault="00851281" w:rsidP="000477AF">
            <w:pPr>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Значение показателя определяется по формуле:</w:t>
            </w:r>
          </w:p>
          <w:p w:rsidR="00851281" w:rsidRPr="00186598" w:rsidRDefault="00851281" w:rsidP="000477AF">
            <w:pPr>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 xml:space="preserve">О = </w:t>
            </w:r>
            <w:proofErr w:type="spellStart"/>
            <w:proofErr w:type="gramStart"/>
            <w:r w:rsidRPr="00186598">
              <w:rPr>
                <w:rFonts w:ascii="Times New Roman" w:hAnsi="Times New Roman"/>
                <w:sz w:val="24"/>
                <w:szCs w:val="24"/>
              </w:rPr>
              <w:t>N</w:t>
            </w:r>
            <w:proofErr w:type="gramEnd"/>
            <w:r w:rsidRPr="00186598">
              <w:rPr>
                <w:rFonts w:ascii="Times New Roman" w:hAnsi="Times New Roman"/>
                <w:sz w:val="24"/>
                <w:szCs w:val="24"/>
              </w:rPr>
              <w:t>вл</w:t>
            </w:r>
            <w:proofErr w:type="spellEnd"/>
            <w:r w:rsidRPr="00186598">
              <w:rPr>
                <w:rFonts w:ascii="Times New Roman" w:hAnsi="Times New Roman"/>
                <w:sz w:val="24"/>
                <w:szCs w:val="24"/>
              </w:rPr>
              <w:t xml:space="preserve"> / </w:t>
            </w:r>
            <w:proofErr w:type="spellStart"/>
            <w:r w:rsidRPr="00186598">
              <w:rPr>
                <w:rFonts w:ascii="Times New Roman" w:hAnsi="Times New Roman"/>
                <w:sz w:val="24"/>
                <w:szCs w:val="24"/>
              </w:rPr>
              <w:t>Nпл</w:t>
            </w:r>
            <w:proofErr w:type="spellEnd"/>
            <w:r w:rsidRPr="00186598">
              <w:rPr>
                <w:rFonts w:ascii="Times New Roman" w:hAnsi="Times New Roman"/>
                <w:sz w:val="24"/>
                <w:szCs w:val="24"/>
              </w:rPr>
              <w:t xml:space="preserve"> x 100%, где:</w:t>
            </w:r>
          </w:p>
          <w:p w:rsidR="00851281" w:rsidRPr="00186598" w:rsidRDefault="00851281" w:rsidP="000477AF">
            <w:pPr>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 xml:space="preserve">О - </w:t>
            </w:r>
            <w:r w:rsidRPr="00186598">
              <w:rPr>
                <w:rFonts w:ascii="Times New Roman" w:hAnsi="Times New Roman"/>
                <w:bCs/>
                <w:sz w:val="24"/>
                <w:szCs w:val="24"/>
              </w:rPr>
              <w:t>Охват населения по формированию и утверждению списков граждан</w:t>
            </w:r>
            <w:r w:rsidRPr="00186598">
              <w:rPr>
                <w:rFonts w:ascii="Times New Roman" w:eastAsia="Calibri" w:hAnsi="Times New Roman"/>
                <w:sz w:val="24"/>
                <w:szCs w:val="24"/>
                <w:lang w:eastAsia="en-US"/>
              </w:rPr>
              <w:t xml:space="preserve"> </w:t>
            </w:r>
            <w:r w:rsidRPr="00186598">
              <w:rPr>
                <w:rFonts w:ascii="Times New Roman" w:hAnsi="Times New Roman"/>
                <w:bCs/>
                <w:sz w:val="24"/>
                <w:szCs w:val="24"/>
              </w:rPr>
              <w:t xml:space="preserve">Российской Федерации, пострадавших  в результате чрезвычайной </w:t>
            </w:r>
            <w:r w:rsidRPr="00186598">
              <w:rPr>
                <w:rFonts w:ascii="Times New Roman" w:hAnsi="Times New Roman"/>
                <w:bCs/>
                <w:sz w:val="24"/>
                <w:szCs w:val="24"/>
              </w:rPr>
              <w:lastRenderedPageBreak/>
              <w:t>ситуации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r w:rsidRPr="00186598">
              <w:rPr>
                <w:rFonts w:ascii="Times New Roman" w:hAnsi="Times New Roman"/>
                <w:sz w:val="24"/>
                <w:szCs w:val="24"/>
              </w:rPr>
              <w:t>;</w:t>
            </w:r>
          </w:p>
          <w:p w:rsidR="00851281" w:rsidRPr="00186598" w:rsidRDefault="00851281" w:rsidP="000477AF">
            <w:pPr>
              <w:spacing w:after="0" w:line="240" w:lineRule="auto"/>
              <w:jc w:val="center"/>
              <w:rPr>
                <w:rFonts w:ascii="Times New Roman" w:eastAsia="Calibri" w:hAnsi="Times New Roman"/>
                <w:sz w:val="24"/>
                <w:szCs w:val="24"/>
                <w:lang w:eastAsia="en-US"/>
              </w:rPr>
            </w:pPr>
            <w:proofErr w:type="spellStart"/>
            <w:proofErr w:type="gramStart"/>
            <w:r w:rsidRPr="00186598">
              <w:rPr>
                <w:rFonts w:ascii="Times New Roman" w:eastAsia="Calibri" w:hAnsi="Times New Roman"/>
                <w:sz w:val="24"/>
                <w:szCs w:val="24"/>
                <w:lang w:eastAsia="en-US"/>
              </w:rPr>
              <w:t>N</w:t>
            </w:r>
            <w:proofErr w:type="gramEnd"/>
            <w:r w:rsidRPr="00186598">
              <w:rPr>
                <w:rFonts w:ascii="Times New Roman" w:eastAsia="Calibri" w:hAnsi="Times New Roman"/>
                <w:sz w:val="24"/>
                <w:szCs w:val="24"/>
                <w:lang w:eastAsia="en-US"/>
              </w:rPr>
              <w:t>вл</w:t>
            </w:r>
            <w:proofErr w:type="spellEnd"/>
            <w:r w:rsidRPr="00186598">
              <w:rPr>
                <w:rFonts w:ascii="Times New Roman" w:eastAsia="Calibri" w:hAnsi="Times New Roman"/>
                <w:sz w:val="24"/>
                <w:szCs w:val="24"/>
                <w:lang w:eastAsia="en-US"/>
              </w:rPr>
              <w:t xml:space="preserve"> -</w:t>
            </w:r>
            <w:r w:rsidRPr="00186598">
              <w:rPr>
                <w:rFonts w:ascii="Times New Roman" w:hAnsi="Times New Roman"/>
                <w:sz w:val="24"/>
                <w:szCs w:val="24"/>
              </w:rPr>
              <w:t xml:space="preserve"> число лиц включенных</w:t>
            </w:r>
            <w:r w:rsidRPr="00186598">
              <w:rPr>
                <w:rFonts w:ascii="Times New Roman" w:eastAsia="Calibri" w:hAnsi="Times New Roman"/>
                <w:sz w:val="24"/>
                <w:szCs w:val="24"/>
                <w:lang w:eastAsia="en-US"/>
              </w:rPr>
              <w:t xml:space="preserve"> в список;</w:t>
            </w:r>
            <w:r w:rsidRPr="00186598">
              <w:rPr>
                <w:rFonts w:ascii="Times New Roman" w:hAnsi="Times New Roman"/>
                <w:sz w:val="24"/>
                <w:szCs w:val="24"/>
              </w:rPr>
              <w:t xml:space="preserve"> </w:t>
            </w:r>
            <w:proofErr w:type="spellStart"/>
            <w:r w:rsidRPr="00186598">
              <w:rPr>
                <w:rFonts w:ascii="Times New Roman" w:hAnsi="Times New Roman"/>
                <w:sz w:val="24"/>
                <w:szCs w:val="24"/>
              </w:rPr>
              <w:t>Nпл</w:t>
            </w:r>
            <w:proofErr w:type="spellEnd"/>
            <w:r w:rsidRPr="00186598">
              <w:rPr>
                <w:rFonts w:ascii="Times New Roman" w:hAnsi="Times New Roman"/>
                <w:sz w:val="24"/>
                <w:szCs w:val="24"/>
              </w:rPr>
              <w:t xml:space="preserve"> – число пострадавших лиц </w:t>
            </w:r>
          </w:p>
        </w:tc>
        <w:tc>
          <w:tcPr>
            <w:tcW w:w="1984"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lastRenderedPageBreak/>
              <w:t>По данным МКУ «Управление по делам ГО и ЧС Темрюкского района»</w:t>
            </w:r>
          </w:p>
        </w:tc>
        <w:tc>
          <w:tcPr>
            <w:tcW w:w="1843"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МКУ «Управление по делам ГО и ЧС Темрюкского района»</w:t>
            </w:r>
            <w:r w:rsidRPr="00186598">
              <w:rPr>
                <w:rFonts w:ascii="Times New Roman" w:eastAsia="Calibri" w:hAnsi="Times New Roman"/>
                <w:sz w:val="24"/>
                <w:szCs w:val="24"/>
                <w:lang w:eastAsia="en-US"/>
              </w:rPr>
              <w:tab/>
            </w:r>
          </w:p>
        </w:tc>
        <w:tc>
          <w:tcPr>
            <w:tcW w:w="1956"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8D3606" w:rsidTr="000477AF">
        <w:tc>
          <w:tcPr>
            <w:tcW w:w="82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lastRenderedPageBreak/>
              <w:t>2</w:t>
            </w:r>
          </w:p>
        </w:tc>
        <w:tc>
          <w:tcPr>
            <w:tcW w:w="13893" w:type="dxa"/>
            <w:gridSpan w:val="8"/>
            <w:shd w:val="clear" w:color="auto" w:fill="auto"/>
          </w:tcPr>
          <w:p w:rsidR="00851281" w:rsidRPr="00186598" w:rsidRDefault="00851281" w:rsidP="000477AF">
            <w:pPr>
              <w:spacing w:after="0" w:line="240" w:lineRule="auto"/>
              <w:rPr>
                <w:rFonts w:ascii="Times New Roman" w:eastAsia="Calibri" w:hAnsi="Times New Roman"/>
                <w:sz w:val="24"/>
                <w:szCs w:val="24"/>
                <w:lang w:eastAsia="en-US"/>
              </w:rPr>
            </w:pPr>
            <w:r w:rsidRPr="00186598">
              <w:rPr>
                <w:rFonts w:ascii="Times New Roman" w:eastAsia="Calibri" w:hAnsi="Times New Roman"/>
                <w:sz w:val="24"/>
                <w:szCs w:val="24"/>
                <w:lang w:eastAsia="en-US"/>
              </w:rPr>
              <w:t xml:space="preserve">Целевые показатели подпрограммы № 2 </w:t>
            </w:r>
          </w:p>
        </w:tc>
      </w:tr>
      <w:tr w:rsidR="00851281" w:rsidRPr="008D3606" w:rsidTr="000477AF">
        <w:tc>
          <w:tcPr>
            <w:tcW w:w="82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2.1</w:t>
            </w:r>
          </w:p>
        </w:tc>
        <w:tc>
          <w:tcPr>
            <w:tcW w:w="2836" w:type="dxa"/>
            <w:shd w:val="clear" w:color="auto" w:fill="auto"/>
          </w:tcPr>
          <w:p w:rsidR="00851281" w:rsidRPr="00186598" w:rsidRDefault="00851281" w:rsidP="000477AF">
            <w:pPr>
              <w:tabs>
                <w:tab w:val="left" w:pos="352"/>
              </w:tabs>
              <w:spacing w:after="0" w:line="240" w:lineRule="auto"/>
              <w:rPr>
                <w:rFonts w:ascii="Times New Roman" w:hAnsi="Times New Roman"/>
                <w:bCs/>
                <w:sz w:val="24"/>
                <w:szCs w:val="24"/>
              </w:rPr>
            </w:pPr>
            <w:r w:rsidRPr="00186598">
              <w:rPr>
                <w:rFonts w:ascii="Times New Roman" w:eastAsia="Calibri" w:hAnsi="Times New Roman"/>
                <w:sz w:val="24"/>
                <w:szCs w:val="24"/>
                <w:shd w:val="clear" w:color="auto" w:fill="FFFFFF"/>
                <w:lang w:eastAsia="en-US"/>
              </w:rPr>
              <w:t>Своевременное реагирование на вызов (обращение) по чрезвычайным ситуациям и происшествиям</w:t>
            </w:r>
          </w:p>
        </w:tc>
        <w:tc>
          <w:tcPr>
            <w:tcW w:w="85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w:t>
            </w:r>
          </w:p>
        </w:tc>
        <w:tc>
          <w:tcPr>
            <w:tcW w:w="1572" w:type="dxa"/>
            <w:gridSpan w:val="2"/>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Увеличение значения показателя</w:t>
            </w:r>
          </w:p>
        </w:tc>
        <w:tc>
          <w:tcPr>
            <w:tcW w:w="2851" w:type="dxa"/>
            <w:shd w:val="clear" w:color="auto" w:fill="auto"/>
          </w:tcPr>
          <w:p w:rsidR="00851281" w:rsidRPr="00186598" w:rsidRDefault="00851281" w:rsidP="000477AF">
            <w:pPr>
              <w:shd w:val="clear" w:color="auto" w:fill="FFFFFF"/>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Значение показателя определяется отношением количества выездов на аварийно-спасательные работы к количеству вызовов (обращений). Рассчитывается по формуле:</w:t>
            </w:r>
          </w:p>
          <w:p w:rsidR="00851281" w:rsidRPr="00186598" w:rsidRDefault="00851281" w:rsidP="000477AF">
            <w:pPr>
              <w:shd w:val="clear" w:color="auto" w:fill="FFFFFF"/>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Р = V</w:t>
            </w:r>
            <w:proofErr w:type="gramStart"/>
            <w:r w:rsidRPr="00186598">
              <w:rPr>
                <w:rFonts w:ascii="Times New Roman" w:hAnsi="Times New Roman"/>
                <w:sz w:val="24"/>
                <w:szCs w:val="24"/>
              </w:rPr>
              <w:t xml:space="preserve"> / О</w:t>
            </w:r>
            <w:proofErr w:type="gramEnd"/>
            <w:r w:rsidRPr="00186598">
              <w:rPr>
                <w:rFonts w:ascii="Times New Roman" w:hAnsi="Times New Roman"/>
                <w:sz w:val="24"/>
                <w:szCs w:val="24"/>
              </w:rPr>
              <w:t xml:space="preserve"> x 100%, где:</w:t>
            </w:r>
          </w:p>
          <w:p w:rsidR="00851281" w:rsidRPr="00186598" w:rsidRDefault="00851281" w:rsidP="000477AF">
            <w:pPr>
              <w:shd w:val="clear" w:color="auto" w:fill="FFFFFF"/>
              <w:spacing w:after="0" w:line="240" w:lineRule="auto"/>
              <w:jc w:val="center"/>
              <w:textAlignment w:val="baseline"/>
              <w:rPr>
                <w:rFonts w:ascii="Times New Roman" w:hAnsi="Times New Roman"/>
                <w:sz w:val="24"/>
                <w:szCs w:val="24"/>
              </w:rPr>
            </w:pPr>
            <w:proofErr w:type="gramStart"/>
            <w:r w:rsidRPr="00186598">
              <w:rPr>
                <w:rFonts w:ascii="Times New Roman" w:hAnsi="Times New Roman"/>
                <w:sz w:val="24"/>
                <w:szCs w:val="24"/>
              </w:rPr>
              <w:t>Р</w:t>
            </w:r>
            <w:proofErr w:type="gramEnd"/>
            <w:r w:rsidRPr="00186598">
              <w:rPr>
                <w:rFonts w:ascii="Times New Roman" w:hAnsi="Times New Roman"/>
                <w:sz w:val="24"/>
                <w:szCs w:val="24"/>
              </w:rPr>
              <w:t xml:space="preserve"> - своевременность реагирования на обращения в %;</w:t>
            </w:r>
          </w:p>
          <w:p w:rsidR="00851281" w:rsidRPr="00186598" w:rsidRDefault="00851281" w:rsidP="000477AF">
            <w:pPr>
              <w:shd w:val="clear" w:color="auto" w:fill="FFFFFF"/>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V - количество выездов на аварийно-спасательные работы;</w:t>
            </w:r>
          </w:p>
          <w:p w:rsidR="00851281" w:rsidRPr="00186598" w:rsidRDefault="00851281" w:rsidP="000477AF">
            <w:pPr>
              <w:shd w:val="clear" w:color="auto" w:fill="FFFFFF"/>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 xml:space="preserve">О - количество </w:t>
            </w:r>
            <w:r w:rsidRPr="00186598">
              <w:rPr>
                <w:rFonts w:ascii="Times New Roman" w:hAnsi="Times New Roman"/>
                <w:sz w:val="24"/>
                <w:szCs w:val="24"/>
              </w:rPr>
              <w:lastRenderedPageBreak/>
              <w:t>обращений (вызовов)</w:t>
            </w:r>
          </w:p>
        </w:tc>
        <w:tc>
          <w:tcPr>
            <w:tcW w:w="1984"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lastRenderedPageBreak/>
              <w:t xml:space="preserve">Приказ министерства гражданской обороны, чрезвычайных ситуаций Краснодарского края от 26 марта 2015 года № 58 «Об утверждении </w:t>
            </w:r>
            <w:proofErr w:type="gramStart"/>
            <w:r w:rsidRPr="00186598">
              <w:rPr>
                <w:rFonts w:ascii="Times New Roman" w:eastAsia="Calibri" w:hAnsi="Times New Roman"/>
                <w:sz w:val="24"/>
                <w:szCs w:val="24"/>
                <w:lang w:eastAsia="en-US"/>
              </w:rPr>
              <w:t>методики расчета значений целевых показателей Государственно</w:t>
            </w:r>
            <w:r w:rsidRPr="00186598">
              <w:rPr>
                <w:rFonts w:ascii="Times New Roman" w:eastAsia="Calibri" w:hAnsi="Times New Roman"/>
                <w:sz w:val="24"/>
                <w:szCs w:val="24"/>
                <w:lang w:eastAsia="en-US"/>
              </w:rPr>
              <w:lastRenderedPageBreak/>
              <w:t>й программы Краснодарского</w:t>
            </w:r>
            <w:proofErr w:type="gramEnd"/>
            <w:r w:rsidRPr="00186598">
              <w:rPr>
                <w:rFonts w:ascii="Times New Roman" w:eastAsia="Calibri" w:hAnsi="Times New Roman"/>
                <w:sz w:val="24"/>
                <w:szCs w:val="24"/>
                <w:lang w:eastAsia="en-US"/>
              </w:rPr>
              <w:t xml:space="preserve"> края «Обеспечение безопасности населения»</w:t>
            </w:r>
          </w:p>
        </w:tc>
        <w:tc>
          <w:tcPr>
            <w:tcW w:w="1843"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hAnsi="Times New Roman"/>
                <w:sz w:val="24"/>
                <w:szCs w:val="24"/>
              </w:rPr>
              <w:lastRenderedPageBreak/>
              <w:t xml:space="preserve">МКУ «АСС» МО </w:t>
            </w:r>
            <w:proofErr w:type="gramStart"/>
            <w:r w:rsidRPr="00186598">
              <w:rPr>
                <w:rFonts w:ascii="Times New Roman" w:hAnsi="Times New Roman"/>
                <w:sz w:val="24"/>
                <w:szCs w:val="24"/>
              </w:rPr>
              <w:t>ТР</w:t>
            </w:r>
            <w:proofErr w:type="gramEnd"/>
          </w:p>
        </w:tc>
        <w:tc>
          <w:tcPr>
            <w:tcW w:w="1956"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8D3606" w:rsidTr="000477AF">
        <w:tc>
          <w:tcPr>
            <w:tcW w:w="82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lastRenderedPageBreak/>
              <w:t>2.2.</w:t>
            </w:r>
          </w:p>
        </w:tc>
        <w:tc>
          <w:tcPr>
            <w:tcW w:w="2836" w:type="dxa"/>
            <w:shd w:val="clear" w:color="auto" w:fill="auto"/>
          </w:tcPr>
          <w:p w:rsidR="00851281" w:rsidRPr="00186598" w:rsidRDefault="00851281" w:rsidP="000477AF">
            <w:pPr>
              <w:tabs>
                <w:tab w:val="left" w:pos="352"/>
              </w:tabs>
              <w:spacing w:after="0" w:line="240" w:lineRule="auto"/>
              <w:rPr>
                <w:rFonts w:ascii="Times New Roman" w:eastAsia="Calibri" w:hAnsi="Times New Roman"/>
                <w:color w:val="FF0000"/>
                <w:sz w:val="24"/>
                <w:szCs w:val="24"/>
                <w:shd w:val="clear" w:color="auto" w:fill="FFFFFF"/>
                <w:lang w:eastAsia="en-US"/>
              </w:rPr>
            </w:pPr>
            <w:r w:rsidRPr="00186598">
              <w:rPr>
                <w:rFonts w:ascii="Times New Roman" w:eastAsia="Calibri" w:hAnsi="Times New Roman"/>
                <w:sz w:val="24"/>
                <w:szCs w:val="24"/>
                <w:shd w:val="clear" w:color="auto" w:fill="FFFFFF"/>
                <w:lang w:eastAsia="en-US"/>
              </w:rPr>
              <w:t>Количество обученных и аттестованных спасателей</w:t>
            </w:r>
          </w:p>
        </w:tc>
        <w:tc>
          <w:tcPr>
            <w:tcW w:w="85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w:t>
            </w:r>
          </w:p>
        </w:tc>
        <w:tc>
          <w:tcPr>
            <w:tcW w:w="1572" w:type="dxa"/>
            <w:gridSpan w:val="2"/>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Увеличение значения показателя</w:t>
            </w:r>
          </w:p>
        </w:tc>
        <w:tc>
          <w:tcPr>
            <w:tcW w:w="2851" w:type="dxa"/>
            <w:shd w:val="clear" w:color="auto" w:fill="auto"/>
          </w:tcPr>
          <w:p w:rsidR="00851281" w:rsidRPr="00186598" w:rsidRDefault="00851281" w:rsidP="000477AF">
            <w:pPr>
              <w:shd w:val="clear" w:color="auto" w:fill="FFFFFF"/>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Значение показателя определяется отношением количества обученных и аттестованных спасателей к количеству спасателей, фактически числящихся в учреждении. Рассчитывается по формуле:</w:t>
            </w:r>
          </w:p>
          <w:p w:rsidR="00851281" w:rsidRPr="00186598" w:rsidRDefault="00851281" w:rsidP="000477AF">
            <w:pPr>
              <w:shd w:val="clear" w:color="auto" w:fill="FFFFFF"/>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 xml:space="preserve">А = Ка / </w:t>
            </w:r>
            <w:proofErr w:type="spellStart"/>
            <w:r w:rsidRPr="00186598">
              <w:rPr>
                <w:rFonts w:ascii="Times New Roman" w:hAnsi="Times New Roman"/>
                <w:sz w:val="24"/>
                <w:szCs w:val="24"/>
              </w:rPr>
              <w:t>Кф</w:t>
            </w:r>
            <w:proofErr w:type="spellEnd"/>
            <w:r w:rsidRPr="00186598">
              <w:rPr>
                <w:rFonts w:ascii="Times New Roman" w:hAnsi="Times New Roman"/>
                <w:sz w:val="24"/>
                <w:szCs w:val="24"/>
              </w:rPr>
              <w:t xml:space="preserve"> x 100%, где:</w:t>
            </w:r>
          </w:p>
          <w:p w:rsidR="00851281" w:rsidRPr="00186598" w:rsidRDefault="00851281" w:rsidP="000477AF">
            <w:pPr>
              <w:shd w:val="clear" w:color="auto" w:fill="FFFFFF"/>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 xml:space="preserve">А - обученные и аттестованные спасатели </w:t>
            </w:r>
            <w:proofErr w:type="gramStart"/>
            <w:r w:rsidRPr="00186598">
              <w:rPr>
                <w:rFonts w:ascii="Times New Roman" w:hAnsi="Times New Roman"/>
                <w:sz w:val="24"/>
                <w:szCs w:val="24"/>
              </w:rPr>
              <w:t>в</w:t>
            </w:r>
            <w:proofErr w:type="gramEnd"/>
            <w:r w:rsidRPr="00186598">
              <w:rPr>
                <w:rFonts w:ascii="Times New Roman" w:hAnsi="Times New Roman"/>
                <w:sz w:val="24"/>
                <w:szCs w:val="24"/>
              </w:rPr>
              <w:t xml:space="preserve"> %;</w:t>
            </w:r>
          </w:p>
          <w:p w:rsidR="00851281" w:rsidRPr="00186598" w:rsidRDefault="00851281" w:rsidP="000477AF">
            <w:pPr>
              <w:shd w:val="clear" w:color="auto" w:fill="FFFFFF"/>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 xml:space="preserve">Ка – количество </w:t>
            </w:r>
            <w:proofErr w:type="gramStart"/>
            <w:r w:rsidRPr="00186598">
              <w:rPr>
                <w:rFonts w:ascii="Times New Roman" w:hAnsi="Times New Roman"/>
                <w:sz w:val="24"/>
                <w:szCs w:val="24"/>
              </w:rPr>
              <w:t>обученных</w:t>
            </w:r>
            <w:proofErr w:type="gramEnd"/>
            <w:r w:rsidRPr="00186598">
              <w:rPr>
                <w:rFonts w:ascii="Times New Roman" w:hAnsi="Times New Roman"/>
                <w:sz w:val="24"/>
                <w:szCs w:val="24"/>
              </w:rPr>
              <w:t xml:space="preserve"> и аттестованных спасатели;</w:t>
            </w:r>
          </w:p>
          <w:p w:rsidR="00851281" w:rsidRPr="00186598" w:rsidRDefault="00851281" w:rsidP="000477AF">
            <w:pPr>
              <w:shd w:val="clear" w:color="auto" w:fill="FFFFFF"/>
              <w:spacing w:after="0" w:line="240" w:lineRule="auto"/>
              <w:jc w:val="center"/>
              <w:textAlignment w:val="baseline"/>
              <w:rPr>
                <w:rFonts w:ascii="Times New Roman" w:hAnsi="Times New Roman"/>
                <w:sz w:val="24"/>
                <w:szCs w:val="24"/>
              </w:rPr>
            </w:pPr>
            <w:proofErr w:type="spellStart"/>
            <w:r w:rsidRPr="00186598">
              <w:rPr>
                <w:rFonts w:ascii="Times New Roman" w:hAnsi="Times New Roman"/>
                <w:sz w:val="24"/>
                <w:szCs w:val="24"/>
              </w:rPr>
              <w:t>Кф</w:t>
            </w:r>
            <w:proofErr w:type="spellEnd"/>
            <w:r w:rsidRPr="00186598">
              <w:rPr>
                <w:rFonts w:ascii="Times New Roman" w:hAnsi="Times New Roman"/>
                <w:sz w:val="24"/>
                <w:szCs w:val="24"/>
              </w:rPr>
              <w:t xml:space="preserve"> - количество спасателей, числящихся в учреждении</w:t>
            </w:r>
          </w:p>
        </w:tc>
        <w:tc>
          <w:tcPr>
            <w:tcW w:w="1984"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Федеральный закон от 22 августа 1995 г. № 151-ФЗ (ред. от 01.07.2021 г.) «Об аварийно-спасательных службах и статусе спасателей»</w:t>
            </w:r>
          </w:p>
        </w:tc>
        <w:tc>
          <w:tcPr>
            <w:tcW w:w="1843" w:type="dxa"/>
            <w:shd w:val="clear" w:color="auto" w:fill="auto"/>
          </w:tcPr>
          <w:p w:rsidR="00851281" w:rsidRPr="00186598" w:rsidRDefault="00851281" w:rsidP="000477AF">
            <w:pPr>
              <w:spacing w:after="0" w:line="240" w:lineRule="auto"/>
              <w:jc w:val="center"/>
              <w:rPr>
                <w:rFonts w:ascii="Times New Roman" w:hAnsi="Times New Roman"/>
                <w:sz w:val="24"/>
                <w:szCs w:val="24"/>
              </w:rPr>
            </w:pPr>
            <w:r w:rsidRPr="00186598">
              <w:rPr>
                <w:rFonts w:ascii="Times New Roman" w:hAnsi="Times New Roman"/>
                <w:sz w:val="24"/>
                <w:szCs w:val="24"/>
              </w:rPr>
              <w:t xml:space="preserve">МКУ «АСС» МО </w:t>
            </w:r>
            <w:proofErr w:type="gramStart"/>
            <w:r w:rsidRPr="00186598">
              <w:rPr>
                <w:rFonts w:ascii="Times New Roman" w:hAnsi="Times New Roman"/>
                <w:sz w:val="24"/>
                <w:szCs w:val="24"/>
              </w:rPr>
              <w:t>ТР</w:t>
            </w:r>
            <w:proofErr w:type="gramEnd"/>
          </w:p>
        </w:tc>
        <w:tc>
          <w:tcPr>
            <w:tcW w:w="1956"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8D3606" w:rsidTr="000477AF">
        <w:tc>
          <w:tcPr>
            <w:tcW w:w="82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2.3</w:t>
            </w:r>
          </w:p>
        </w:tc>
        <w:tc>
          <w:tcPr>
            <w:tcW w:w="2836" w:type="dxa"/>
            <w:shd w:val="clear" w:color="auto" w:fill="auto"/>
          </w:tcPr>
          <w:p w:rsidR="00851281" w:rsidRPr="00186598" w:rsidRDefault="00851281" w:rsidP="000477AF">
            <w:pPr>
              <w:tabs>
                <w:tab w:val="left" w:pos="352"/>
              </w:tabs>
              <w:spacing w:after="0" w:line="240" w:lineRule="auto"/>
              <w:rPr>
                <w:rFonts w:ascii="Times New Roman" w:eastAsia="Calibri" w:hAnsi="Times New Roman"/>
                <w:sz w:val="24"/>
                <w:szCs w:val="24"/>
                <w:shd w:val="clear" w:color="auto" w:fill="FFFFFF"/>
                <w:lang w:eastAsia="en-US"/>
              </w:rPr>
            </w:pPr>
            <w:r w:rsidRPr="00186598">
              <w:rPr>
                <w:rFonts w:ascii="Times New Roman" w:eastAsia="Calibri" w:hAnsi="Times New Roman"/>
                <w:sz w:val="24"/>
                <w:szCs w:val="24"/>
                <w:shd w:val="clear" w:color="auto" w:fill="FFFFFF"/>
                <w:lang w:eastAsia="en-US"/>
              </w:rPr>
              <w:t>Количество приобретенных объектов движимого имущества</w:t>
            </w:r>
          </w:p>
        </w:tc>
        <w:tc>
          <w:tcPr>
            <w:tcW w:w="85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ед.</w:t>
            </w:r>
          </w:p>
        </w:tc>
        <w:tc>
          <w:tcPr>
            <w:tcW w:w="1572" w:type="dxa"/>
            <w:gridSpan w:val="2"/>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Увеличение значения показателя</w:t>
            </w:r>
          </w:p>
        </w:tc>
        <w:tc>
          <w:tcPr>
            <w:tcW w:w="2851" w:type="dxa"/>
            <w:shd w:val="clear" w:color="auto" w:fill="auto"/>
          </w:tcPr>
          <w:p w:rsidR="00851281" w:rsidRPr="00186598" w:rsidRDefault="00851281" w:rsidP="000477AF">
            <w:pPr>
              <w:shd w:val="clear" w:color="auto" w:fill="FFFFFF"/>
              <w:spacing w:after="0" w:line="240" w:lineRule="auto"/>
              <w:jc w:val="center"/>
              <w:textAlignment w:val="baseline"/>
              <w:rPr>
                <w:rFonts w:ascii="Times New Roman" w:hAnsi="Times New Roman"/>
                <w:color w:val="FF0000"/>
                <w:sz w:val="24"/>
                <w:szCs w:val="24"/>
              </w:rPr>
            </w:pPr>
            <w:r w:rsidRPr="00186598">
              <w:rPr>
                <w:rFonts w:ascii="Times New Roman" w:hAnsi="Times New Roman"/>
                <w:color w:val="000000" w:themeColor="text1"/>
                <w:sz w:val="24"/>
                <w:szCs w:val="24"/>
              </w:rPr>
              <w:t>Суммарное значение по количеству приобретенных объектов</w:t>
            </w:r>
          </w:p>
        </w:tc>
        <w:tc>
          <w:tcPr>
            <w:tcW w:w="1984"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 xml:space="preserve">По данным МКУ «АСС» МО </w:t>
            </w:r>
            <w:proofErr w:type="gramStart"/>
            <w:r w:rsidRPr="00186598">
              <w:rPr>
                <w:rFonts w:ascii="Times New Roman" w:eastAsia="Calibri" w:hAnsi="Times New Roman"/>
                <w:sz w:val="24"/>
                <w:szCs w:val="24"/>
                <w:lang w:eastAsia="en-US"/>
              </w:rPr>
              <w:t>ТР</w:t>
            </w:r>
            <w:proofErr w:type="gramEnd"/>
          </w:p>
        </w:tc>
        <w:tc>
          <w:tcPr>
            <w:tcW w:w="1843" w:type="dxa"/>
            <w:shd w:val="clear" w:color="auto" w:fill="auto"/>
          </w:tcPr>
          <w:p w:rsidR="00851281" w:rsidRPr="00186598" w:rsidRDefault="00851281" w:rsidP="000477AF">
            <w:pPr>
              <w:spacing w:after="0" w:line="240" w:lineRule="auto"/>
              <w:jc w:val="center"/>
              <w:rPr>
                <w:rFonts w:ascii="Times New Roman" w:hAnsi="Times New Roman"/>
                <w:sz w:val="24"/>
                <w:szCs w:val="24"/>
              </w:rPr>
            </w:pPr>
            <w:r w:rsidRPr="00186598">
              <w:rPr>
                <w:rFonts w:ascii="Times New Roman" w:hAnsi="Times New Roman"/>
                <w:sz w:val="24"/>
                <w:szCs w:val="24"/>
              </w:rPr>
              <w:t xml:space="preserve">МКУ «АСС» МО </w:t>
            </w:r>
            <w:proofErr w:type="gramStart"/>
            <w:r w:rsidRPr="00186598">
              <w:rPr>
                <w:rFonts w:ascii="Times New Roman" w:hAnsi="Times New Roman"/>
                <w:sz w:val="24"/>
                <w:szCs w:val="24"/>
              </w:rPr>
              <w:t>ТР</w:t>
            </w:r>
            <w:proofErr w:type="gramEnd"/>
          </w:p>
        </w:tc>
        <w:tc>
          <w:tcPr>
            <w:tcW w:w="1956"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 xml:space="preserve">Ежеквартально, не позднее 10 числа, </w:t>
            </w:r>
            <w:r w:rsidRPr="00186598">
              <w:rPr>
                <w:rFonts w:ascii="Times New Roman" w:eastAsia="Calibri" w:hAnsi="Times New Roman"/>
                <w:sz w:val="24"/>
                <w:szCs w:val="24"/>
                <w:lang w:eastAsia="en-US"/>
              </w:rPr>
              <w:lastRenderedPageBreak/>
              <w:t>следующего за отчетным кварталом, нарастающим итогом</w:t>
            </w:r>
          </w:p>
        </w:tc>
      </w:tr>
      <w:tr w:rsidR="00851281" w:rsidRPr="00CE4FFF" w:rsidTr="000477AF">
        <w:tc>
          <w:tcPr>
            <w:tcW w:w="14714" w:type="dxa"/>
            <w:gridSpan w:val="9"/>
            <w:shd w:val="clear" w:color="auto" w:fill="auto"/>
          </w:tcPr>
          <w:p w:rsidR="00851281" w:rsidRPr="00186598" w:rsidRDefault="00851281" w:rsidP="000477AF">
            <w:pPr>
              <w:widowControl w:val="0"/>
              <w:autoSpaceDE w:val="0"/>
              <w:autoSpaceDN w:val="0"/>
              <w:spacing w:after="0" w:line="240" w:lineRule="auto"/>
              <w:rPr>
                <w:rFonts w:ascii="Times New Roman" w:hAnsi="Times New Roman"/>
                <w:sz w:val="24"/>
                <w:szCs w:val="24"/>
              </w:rPr>
            </w:pPr>
            <w:r w:rsidRPr="00186598">
              <w:rPr>
                <w:rFonts w:ascii="Times New Roman" w:hAnsi="Times New Roman"/>
                <w:sz w:val="24"/>
                <w:szCs w:val="24"/>
              </w:rPr>
              <w:lastRenderedPageBreak/>
              <w:t>--------------------------------</w:t>
            </w:r>
          </w:p>
          <w:p w:rsidR="00851281" w:rsidRPr="00186598" w:rsidRDefault="00851281" w:rsidP="000477AF">
            <w:pPr>
              <w:spacing w:after="0" w:line="240" w:lineRule="auto"/>
              <w:rPr>
                <w:rFonts w:ascii="Times New Roman" w:eastAsia="Calibri" w:hAnsi="Times New Roman"/>
                <w:sz w:val="24"/>
                <w:szCs w:val="24"/>
                <w:lang w:eastAsia="en-US"/>
              </w:rPr>
            </w:pPr>
            <w:r w:rsidRPr="00186598">
              <w:rPr>
                <w:rFonts w:ascii="Times New Roman" w:eastAsia="Calibri" w:hAnsi="Times New Roman"/>
                <w:sz w:val="24"/>
                <w:szCs w:val="24"/>
                <w:lang w:eastAsia="en-US"/>
              </w:rPr>
              <w:t>&lt;1</w:t>
            </w:r>
            <w:proofErr w:type="gramStart"/>
            <w:r w:rsidRPr="00186598">
              <w:rPr>
                <w:rFonts w:ascii="Times New Roman" w:eastAsia="Calibri" w:hAnsi="Times New Roman"/>
                <w:sz w:val="24"/>
                <w:szCs w:val="24"/>
                <w:lang w:eastAsia="en-US"/>
              </w:rPr>
              <w:t>&gt; У</w:t>
            </w:r>
            <w:proofErr w:type="gramEnd"/>
            <w:r w:rsidRPr="00186598">
              <w:rPr>
                <w:rFonts w:ascii="Times New Roman" w:eastAsia="Calibri" w:hAnsi="Times New Roman"/>
                <w:sz w:val="24"/>
                <w:szCs w:val="24"/>
                <w:lang w:eastAsia="en-US"/>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851281" w:rsidRPr="00CE4FFF" w:rsidRDefault="00851281" w:rsidP="00851281">
      <w:pPr>
        <w:spacing w:after="0" w:line="240" w:lineRule="auto"/>
        <w:jc w:val="both"/>
        <w:rPr>
          <w:rFonts w:ascii="Times New Roman" w:eastAsia="Calibri" w:hAnsi="Times New Roman"/>
          <w:color w:val="000000" w:themeColor="text1"/>
          <w:sz w:val="28"/>
          <w:szCs w:val="28"/>
          <w:lang w:eastAsia="en-US"/>
        </w:rPr>
      </w:pPr>
      <w:r w:rsidRPr="00CE4FFF">
        <w:rPr>
          <w:rFonts w:ascii="Times New Roman" w:eastAsia="Calibri" w:hAnsi="Times New Roman"/>
          <w:sz w:val="28"/>
          <w:szCs w:val="28"/>
          <w:lang w:eastAsia="en-US"/>
        </w:rPr>
        <w:t xml:space="preserve">                                                                                                                                                                                                             </w:t>
      </w:r>
      <w:r w:rsidRPr="00CE4FFF">
        <w:rPr>
          <w:rFonts w:ascii="Times New Roman" w:eastAsia="Calibri" w:hAnsi="Times New Roman"/>
          <w:color w:val="000000" w:themeColor="text1"/>
          <w:sz w:val="28"/>
          <w:szCs w:val="28"/>
          <w:lang w:eastAsia="en-US"/>
        </w:rPr>
        <w:t>».</w:t>
      </w:r>
    </w:p>
    <w:p w:rsidR="00851281" w:rsidRPr="00186598" w:rsidRDefault="00851281" w:rsidP="00851281">
      <w:pPr>
        <w:spacing w:after="0" w:line="240" w:lineRule="auto"/>
        <w:jc w:val="both"/>
        <w:rPr>
          <w:rFonts w:ascii="Times New Roman" w:eastAsia="Calibri" w:hAnsi="Times New Roman"/>
          <w:color w:val="000000" w:themeColor="text1"/>
          <w:sz w:val="28"/>
          <w:szCs w:val="28"/>
          <w:lang w:eastAsia="en-US"/>
        </w:rPr>
      </w:pPr>
      <w:r w:rsidRPr="00CE4FFF">
        <w:rPr>
          <w:rFonts w:ascii="Times New Roman" w:eastAsia="Calibri" w:hAnsi="Times New Roman"/>
          <w:color w:val="000000" w:themeColor="text1"/>
          <w:sz w:val="28"/>
          <w:szCs w:val="28"/>
          <w:lang w:eastAsia="en-US"/>
        </w:rPr>
        <w:tab/>
      </w:r>
      <w:r w:rsidRPr="00186598">
        <w:rPr>
          <w:rFonts w:ascii="Times New Roman" w:eastAsia="Calibri" w:hAnsi="Times New Roman"/>
          <w:color w:val="000000" w:themeColor="text1"/>
          <w:sz w:val="28"/>
          <w:szCs w:val="28"/>
          <w:lang w:eastAsia="en-US"/>
        </w:rPr>
        <w:t>2. В приложении 1 к муниципальной программе:</w:t>
      </w:r>
    </w:p>
    <w:p w:rsidR="00450461" w:rsidRPr="00BF0070" w:rsidRDefault="00851281" w:rsidP="00450461">
      <w:pPr>
        <w:widowControl w:val="0"/>
        <w:tabs>
          <w:tab w:val="left" w:pos="317"/>
        </w:tabs>
        <w:autoSpaceDE w:val="0"/>
        <w:autoSpaceDN w:val="0"/>
        <w:adjustRightInd w:val="0"/>
        <w:spacing w:after="0" w:line="240" w:lineRule="auto"/>
        <w:ind w:left="34"/>
        <w:jc w:val="both"/>
        <w:rPr>
          <w:rFonts w:ascii="Times New Roman" w:eastAsia="Calibri" w:hAnsi="Times New Roman"/>
          <w:sz w:val="28"/>
          <w:szCs w:val="28"/>
          <w:lang w:eastAsia="en-US"/>
        </w:rPr>
      </w:pPr>
      <w:r w:rsidRPr="00186598">
        <w:rPr>
          <w:rFonts w:ascii="Times New Roman" w:eastAsia="Calibri" w:hAnsi="Times New Roman"/>
          <w:color w:val="000000" w:themeColor="text1"/>
          <w:sz w:val="28"/>
          <w:szCs w:val="28"/>
          <w:lang w:eastAsia="en-US"/>
        </w:rPr>
        <w:tab/>
      </w:r>
      <w:r w:rsidRPr="00BF0070">
        <w:rPr>
          <w:rFonts w:ascii="Times New Roman" w:eastAsia="Calibri" w:hAnsi="Times New Roman"/>
          <w:sz w:val="28"/>
          <w:szCs w:val="28"/>
          <w:lang w:eastAsia="en-US"/>
        </w:rPr>
        <w:tab/>
        <w:t xml:space="preserve">1) </w:t>
      </w:r>
      <w:r w:rsidR="00450461" w:rsidRPr="00BF0070">
        <w:rPr>
          <w:rFonts w:ascii="Times New Roman" w:eastAsia="Calibri" w:hAnsi="Times New Roman"/>
          <w:sz w:val="28"/>
          <w:szCs w:val="28"/>
          <w:lang w:eastAsia="en-US"/>
        </w:rPr>
        <w:t>в паспорте подпрограммы «</w:t>
      </w:r>
      <w:r w:rsidR="00450461" w:rsidRPr="00BF0070">
        <w:rPr>
          <w:rFonts w:ascii="Times New Roman" w:eastAsia="Calibri" w:hAnsi="Times New Roman"/>
          <w:bCs/>
          <w:sz w:val="28"/>
          <w:szCs w:val="28"/>
          <w:lang w:eastAsia="en-US"/>
        </w:rPr>
        <w:t>Мероприятия по предупреждению и ликвидации чрезвычайных ситуаций, стихийных бедствий на территории муниципального образовании Темрюкский район</w:t>
      </w:r>
      <w:r w:rsidR="00450461" w:rsidRPr="00BF0070">
        <w:rPr>
          <w:rFonts w:ascii="Times New Roman" w:eastAsia="Calibri" w:hAnsi="Times New Roman"/>
          <w:sz w:val="28"/>
          <w:szCs w:val="28"/>
          <w:lang w:eastAsia="en-US"/>
        </w:rPr>
        <w:t>» (далее – Подпрограмма 1):</w:t>
      </w:r>
    </w:p>
    <w:p w:rsidR="00450461" w:rsidRPr="00BF0070" w:rsidRDefault="00450461" w:rsidP="00450461">
      <w:pPr>
        <w:widowControl w:val="0"/>
        <w:tabs>
          <w:tab w:val="left" w:pos="317"/>
        </w:tabs>
        <w:autoSpaceDE w:val="0"/>
        <w:autoSpaceDN w:val="0"/>
        <w:adjustRightInd w:val="0"/>
        <w:spacing w:after="0" w:line="240" w:lineRule="auto"/>
        <w:ind w:left="34" w:firstLine="709"/>
        <w:jc w:val="both"/>
        <w:rPr>
          <w:rFonts w:ascii="Times New Roman" w:eastAsia="Calibri" w:hAnsi="Times New Roman"/>
          <w:sz w:val="28"/>
          <w:szCs w:val="28"/>
          <w:lang w:eastAsia="en-US"/>
        </w:rPr>
      </w:pPr>
      <w:r w:rsidRPr="00BF0070">
        <w:rPr>
          <w:rFonts w:ascii="Times New Roman" w:eastAsia="Calibri" w:hAnsi="Times New Roman"/>
          <w:sz w:val="28"/>
          <w:szCs w:val="28"/>
          <w:lang w:eastAsia="en-US"/>
        </w:rPr>
        <w:t xml:space="preserve">а) позицию «Участники подпрограммы» изложить в следующей редакции:                                                                                                                                                        </w:t>
      </w:r>
    </w:p>
    <w:p w:rsidR="00450461" w:rsidRPr="00BF0070" w:rsidRDefault="00450461" w:rsidP="00450461">
      <w:pPr>
        <w:widowControl w:val="0"/>
        <w:tabs>
          <w:tab w:val="left" w:pos="317"/>
        </w:tabs>
        <w:autoSpaceDE w:val="0"/>
        <w:autoSpaceDN w:val="0"/>
        <w:adjustRightInd w:val="0"/>
        <w:spacing w:after="0" w:line="240" w:lineRule="auto"/>
        <w:ind w:left="34"/>
        <w:jc w:val="both"/>
        <w:rPr>
          <w:rFonts w:ascii="Times New Roman" w:eastAsia="Calibri" w:hAnsi="Times New Roman"/>
          <w:sz w:val="28"/>
          <w:szCs w:val="28"/>
          <w:lang w:eastAsia="en-US"/>
        </w:rPr>
      </w:pPr>
      <w:r w:rsidRPr="00BF0070">
        <w:rPr>
          <w:rFonts w:ascii="Times New Roman" w:eastAsia="Calibri" w:hAnsi="Times New Roman"/>
          <w:sz w:val="28"/>
          <w:szCs w:val="28"/>
          <w:lang w:eastAsia="en-US"/>
        </w:rPr>
        <w:t>«</w:t>
      </w:r>
    </w:p>
    <w:tbl>
      <w:tblPr>
        <w:tblStyle w:val="a5"/>
        <w:tblW w:w="14601" w:type="dxa"/>
        <w:tblInd w:w="108" w:type="dxa"/>
        <w:tblLook w:val="04A0" w:firstRow="1" w:lastRow="0" w:firstColumn="1" w:lastColumn="0" w:noHBand="0" w:noVBand="1"/>
      </w:tblPr>
      <w:tblGrid>
        <w:gridCol w:w="5661"/>
        <w:gridCol w:w="8940"/>
      </w:tblGrid>
      <w:tr w:rsidR="00BF0070" w:rsidRPr="00BF0070" w:rsidTr="00523CD0">
        <w:tc>
          <w:tcPr>
            <w:tcW w:w="5661" w:type="dxa"/>
          </w:tcPr>
          <w:p w:rsidR="00450461" w:rsidRPr="00BF0070" w:rsidRDefault="00450461" w:rsidP="00523CD0">
            <w:pPr>
              <w:spacing w:after="0" w:line="240" w:lineRule="auto"/>
              <w:rPr>
                <w:rFonts w:ascii="Times New Roman" w:eastAsia="Calibri" w:hAnsi="Times New Roman"/>
                <w:b/>
                <w:sz w:val="24"/>
                <w:szCs w:val="24"/>
                <w:lang w:eastAsia="en-US"/>
              </w:rPr>
            </w:pPr>
            <w:r w:rsidRPr="00BF0070">
              <w:rPr>
                <w:rFonts w:ascii="Times New Roman" w:eastAsia="Calibri" w:hAnsi="Times New Roman"/>
                <w:sz w:val="24"/>
                <w:szCs w:val="24"/>
                <w:lang w:eastAsia="en-US"/>
              </w:rPr>
              <w:t>Участники подпрограммы</w:t>
            </w:r>
          </w:p>
        </w:tc>
        <w:tc>
          <w:tcPr>
            <w:tcW w:w="8940" w:type="dxa"/>
          </w:tcPr>
          <w:p w:rsidR="00450461" w:rsidRPr="00BF0070" w:rsidRDefault="00450461" w:rsidP="00523CD0">
            <w:pPr>
              <w:autoSpaceDE w:val="0"/>
              <w:autoSpaceDN w:val="0"/>
              <w:adjustRightInd w:val="0"/>
              <w:spacing w:after="0" w:line="240" w:lineRule="auto"/>
              <w:ind w:left="34" w:right="11"/>
              <w:contextualSpacing/>
              <w:jc w:val="both"/>
              <w:rPr>
                <w:rFonts w:ascii="Times New Roman" w:hAnsi="Times New Roman"/>
                <w:sz w:val="24"/>
                <w:szCs w:val="24"/>
              </w:rPr>
            </w:pPr>
            <w:r w:rsidRPr="00BF0070">
              <w:rPr>
                <w:rFonts w:ascii="Times New Roman" w:eastAsia="Calibri" w:hAnsi="Times New Roman"/>
                <w:sz w:val="24"/>
                <w:szCs w:val="24"/>
                <w:lang w:eastAsia="en-US"/>
              </w:rPr>
              <w:t>Не предусмотрены</w:t>
            </w:r>
          </w:p>
        </w:tc>
      </w:tr>
    </w:tbl>
    <w:p w:rsidR="00450461" w:rsidRPr="00BF0070" w:rsidRDefault="00450461" w:rsidP="00450461">
      <w:pPr>
        <w:widowControl w:val="0"/>
        <w:tabs>
          <w:tab w:val="left" w:pos="317"/>
        </w:tabs>
        <w:autoSpaceDE w:val="0"/>
        <w:autoSpaceDN w:val="0"/>
        <w:adjustRightInd w:val="0"/>
        <w:spacing w:after="0" w:line="240" w:lineRule="auto"/>
        <w:ind w:left="34" w:firstLine="709"/>
        <w:jc w:val="right"/>
        <w:rPr>
          <w:rFonts w:ascii="Times New Roman" w:eastAsia="Calibri" w:hAnsi="Times New Roman"/>
          <w:sz w:val="28"/>
          <w:szCs w:val="28"/>
          <w:lang w:eastAsia="en-US"/>
        </w:rPr>
      </w:pPr>
      <w:r w:rsidRPr="00BF0070">
        <w:rPr>
          <w:rFonts w:ascii="Times New Roman" w:hAnsi="Times New Roman"/>
          <w:sz w:val="28"/>
          <w:szCs w:val="28"/>
        </w:rPr>
        <w:t>»;</w:t>
      </w:r>
    </w:p>
    <w:p w:rsidR="00851281" w:rsidRPr="00186598" w:rsidRDefault="00450461" w:rsidP="00450461">
      <w:pPr>
        <w:widowControl w:val="0"/>
        <w:tabs>
          <w:tab w:val="left" w:pos="317"/>
        </w:tabs>
        <w:autoSpaceDE w:val="0"/>
        <w:autoSpaceDN w:val="0"/>
        <w:adjustRightInd w:val="0"/>
        <w:spacing w:after="0" w:line="240" w:lineRule="auto"/>
        <w:ind w:left="34" w:firstLine="709"/>
        <w:jc w:val="both"/>
        <w:rPr>
          <w:rFonts w:ascii="Times New Roman" w:eastAsia="Calibri" w:hAnsi="Times New Roman"/>
          <w:color w:val="000000" w:themeColor="text1"/>
          <w:sz w:val="28"/>
          <w:szCs w:val="28"/>
          <w:lang w:eastAsia="en-US"/>
        </w:rPr>
      </w:pPr>
      <w:r w:rsidRPr="00BF0070">
        <w:rPr>
          <w:rFonts w:ascii="Times New Roman" w:eastAsia="Calibri" w:hAnsi="Times New Roman"/>
          <w:sz w:val="28"/>
          <w:szCs w:val="28"/>
          <w:lang w:eastAsia="en-US"/>
        </w:rPr>
        <w:t xml:space="preserve">б) </w:t>
      </w:r>
      <w:r w:rsidR="00851281" w:rsidRPr="00BF0070">
        <w:rPr>
          <w:rFonts w:ascii="Times New Roman" w:eastAsia="Calibri" w:hAnsi="Times New Roman"/>
          <w:sz w:val="28"/>
          <w:szCs w:val="28"/>
          <w:lang w:eastAsia="en-US"/>
        </w:rPr>
        <w:t xml:space="preserve">позицию «Задачи подпрограммы» изложить в следующей редакции:                                                                                                                                                        </w:t>
      </w:r>
    </w:p>
    <w:p w:rsidR="00851281" w:rsidRPr="00186598" w:rsidRDefault="00851281" w:rsidP="00851281">
      <w:pPr>
        <w:widowControl w:val="0"/>
        <w:tabs>
          <w:tab w:val="left" w:pos="317"/>
        </w:tabs>
        <w:autoSpaceDE w:val="0"/>
        <w:autoSpaceDN w:val="0"/>
        <w:adjustRightInd w:val="0"/>
        <w:spacing w:after="0" w:line="240" w:lineRule="auto"/>
        <w:ind w:left="34"/>
        <w:jc w:val="both"/>
        <w:rPr>
          <w:rFonts w:ascii="Times New Roman" w:eastAsia="Calibri" w:hAnsi="Times New Roman"/>
          <w:color w:val="000000" w:themeColor="text1"/>
          <w:sz w:val="28"/>
          <w:szCs w:val="28"/>
          <w:lang w:eastAsia="en-US"/>
        </w:rPr>
      </w:pPr>
      <w:r w:rsidRPr="00186598">
        <w:rPr>
          <w:rFonts w:ascii="Times New Roman" w:eastAsia="Calibri" w:hAnsi="Times New Roman"/>
          <w:color w:val="000000" w:themeColor="text1"/>
          <w:sz w:val="28"/>
          <w:szCs w:val="28"/>
          <w:lang w:eastAsia="en-US"/>
        </w:rPr>
        <w:t>«</w:t>
      </w:r>
    </w:p>
    <w:tbl>
      <w:tblPr>
        <w:tblStyle w:val="a5"/>
        <w:tblW w:w="14601" w:type="dxa"/>
        <w:tblInd w:w="108" w:type="dxa"/>
        <w:tblLook w:val="04A0" w:firstRow="1" w:lastRow="0" w:firstColumn="1" w:lastColumn="0" w:noHBand="0" w:noVBand="1"/>
      </w:tblPr>
      <w:tblGrid>
        <w:gridCol w:w="5661"/>
        <w:gridCol w:w="8940"/>
      </w:tblGrid>
      <w:tr w:rsidR="00851281" w:rsidRPr="00186598" w:rsidTr="000477AF">
        <w:tc>
          <w:tcPr>
            <w:tcW w:w="5661" w:type="dxa"/>
          </w:tcPr>
          <w:p w:rsidR="00851281" w:rsidRPr="00186598" w:rsidRDefault="00851281" w:rsidP="000477AF">
            <w:pPr>
              <w:spacing w:after="0" w:line="240" w:lineRule="auto"/>
              <w:rPr>
                <w:rFonts w:ascii="Times New Roman" w:eastAsia="Calibri" w:hAnsi="Times New Roman"/>
                <w:b/>
                <w:sz w:val="24"/>
                <w:szCs w:val="24"/>
                <w:lang w:eastAsia="en-US"/>
              </w:rPr>
            </w:pPr>
            <w:r w:rsidRPr="00186598">
              <w:rPr>
                <w:rFonts w:ascii="Times New Roman" w:eastAsia="Calibri" w:hAnsi="Times New Roman"/>
                <w:sz w:val="24"/>
                <w:szCs w:val="24"/>
                <w:lang w:eastAsia="en-US"/>
              </w:rPr>
              <w:t>Задачи подпрограммы</w:t>
            </w:r>
          </w:p>
        </w:tc>
        <w:tc>
          <w:tcPr>
            <w:tcW w:w="8940" w:type="dxa"/>
          </w:tcPr>
          <w:p w:rsidR="00851281" w:rsidRPr="00186598" w:rsidRDefault="00851281" w:rsidP="000477AF">
            <w:pPr>
              <w:autoSpaceDE w:val="0"/>
              <w:autoSpaceDN w:val="0"/>
              <w:adjustRightInd w:val="0"/>
              <w:spacing w:after="0" w:line="240" w:lineRule="auto"/>
              <w:ind w:left="34" w:right="11"/>
              <w:contextualSpacing/>
              <w:jc w:val="both"/>
              <w:rPr>
                <w:rFonts w:ascii="Times New Roman" w:eastAsia="Calibri" w:hAnsi="Times New Roman"/>
                <w:sz w:val="24"/>
                <w:szCs w:val="24"/>
                <w:lang w:eastAsia="en-US"/>
              </w:rPr>
            </w:pPr>
            <w:r w:rsidRPr="00186598">
              <w:rPr>
                <w:rFonts w:ascii="Times New Roman" w:eastAsia="Calibri" w:hAnsi="Times New Roman"/>
                <w:sz w:val="24"/>
                <w:szCs w:val="24"/>
                <w:lang w:eastAsia="en-US"/>
              </w:rPr>
              <w:t>1. Содержание и обеспечение деятельности аппарата казенного учреждения.</w:t>
            </w:r>
          </w:p>
          <w:p w:rsidR="00851281" w:rsidRPr="00186598" w:rsidRDefault="00851281" w:rsidP="000477AF">
            <w:pPr>
              <w:autoSpaceDE w:val="0"/>
              <w:autoSpaceDN w:val="0"/>
              <w:adjustRightInd w:val="0"/>
              <w:spacing w:after="0" w:line="240" w:lineRule="auto"/>
              <w:ind w:left="34" w:right="11"/>
              <w:contextualSpacing/>
              <w:jc w:val="both"/>
              <w:rPr>
                <w:rFonts w:ascii="Times New Roman" w:hAnsi="Times New Roman"/>
                <w:sz w:val="24"/>
                <w:szCs w:val="24"/>
              </w:rPr>
            </w:pPr>
            <w:r w:rsidRPr="00186598">
              <w:rPr>
                <w:rFonts w:ascii="Times New Roman" w:hAnsi="Times New Roman"/>
                <w:sz w:val="24"/>
                <w:szCs w:val="24"/>
              </w:rPr>
              <w:t>2. Реализация полномочий органов местного самоуправления муниципального образования Темрюкский район в области гражданской обороны, защиты населения и территорий от чрезвычайных ситуаций.</w:t>
            </w:r>
          </w:p>
          <w:p w:rsidR="00851281" w:rsidRPr="00186598" w:rsidRDefault="00851281" w:rsidP="000477AF">
            <w:pPr>
              <w:autoSpaceDE w:val="0"/>
              <w:autoSpaceDN w:val="0"/>
              <w:adjustRightInd w:val="0"/>
              <w:spacing w:after="0" w:line="240" w:lineRule="auto"/>
              <w:ind w:left="34" w:right="11"/>
              <w:contextualSpacing/>
              <w:jc w:val="both"/>
              <w:rPr>
                <w:rFonts w:ascii="Times New Roman" w:hAnsi="Times New Roman"/>
                <w:sz w:val="24"/>
                <w:szCs w:val="24"/>
              </w:rPr>
            </w:pPr>
            <w:r w:rsidRPr="00186598">
              <w:rPr>
                <w:rFonts w:ascii="Times New Roman" w:hAnsi="Times New Roman"/>
                <w:sz w:val="24"/>
                <w:szCs w:val="24"/>
              </w:rPr>
              <w:t>3.</w:t>
            </w:r>
            <w:r w:rsidRPr="00186598">
              <w:rPr>
                <w:rFonts w:ascii="Times New Roman" w:eastAsia="Calibri" w:hAnsi="Times New Roman"/>
                <w:sz w:val="28"/>
                <w:lang w:eastAsia="en-US"/>
              </w:rPr>
              <w:t xml:space="preserve"> </w:t>
            </w:r>
            <w:r w:rsidRPr="00186598">
              <w:rPr>
                <w:rFonts w:ascii="Times New Roman" w:hAnsi="Times New Roman"/>
                <w:sz w:val="24"/>
                <w:szCs w:val="24"/>
              </w:rPr>
              <w:t>Обеспечение эффективного функционирования системы управления силами и средствами защиты населения и территорий от чрезвычайных ситуаций.</w:t>
            </w:r>
          </w:p>
        </w:tc>
      </w:tr>
    </w:tbl>
    <w:p w:rsidR="00851281" w:rsidRDefault="00851281" w:rsidP="00851281">
      <w:pPr>
        <w:spacing w:after="0" w:line="240" w:lineRule="auto"/>
        <w:jc w:val="right"/>
        <w:rPr>
          <w:rFonts w:ascii="Times New Roman" w:hAnsi="Times New Roman"/>
          <w:sz w:val="28"/>
          <w:szCs w:val="28"/>
        </w:rPr>
      </w:pPr>
      <w:r w:rsidRPr="00BF0070">
        <w:rPr>
          <w:rFonts w:ascii="Times New Roman" w:hAnsi="Times New Roman"/>
          <w:sz w:val="28"/>
          <w:szCs w:val="28"/>
        </w:rPr>
        <w:t>»;</w:t>
      </w:r>
    </w:p>
    <w:p w:rsidR="001048F7" w:rsidRDefault="001048F7" w:rsidP="001048F7">
      <w:pPr>
        <w:spacing w:after="0" w:line="240" w:lineRule="auto"/>
        <w:rPr>
          <w:rFonts w:ascii="Times New Roman" w:hAnsi="Times New Roman"/>
          <w:sz w:val="28"/>
          <w:szCs w:val="28"/>
        </w:rPr>
      </w:pPr>
      <w:r>
        <w:rPr>
          <w:rFonts w:ascii="Times New Roman" w:hAnsi="Times New Roman"/>
          <w:sz w:val="28"/>
          <w:szCs w:val="28"/>
        </w:rPr>
        <w:tab/>
        <w:t>в) позицию «Перечень целевых показателей подпрограммы» изложить в следующей редакции:</w:t>
      </w:r>
    </w:p>
    <w:p w:rsidR="001048F7" w:rsidRDefault="001048F7" w:rsidP="001048F7">
      <w:pPr>
        <w:spacing w:after="0" w:line="240" w:lineRule="auto"/>
        <w:rPr>
          <w:rFonts w:ascii="Times New Roman" w:hAnsi="Times New Roman"/>
          <w:sz w:val="28"/>
          <w:szCs w:val="28"/>
        </w:rPr>
      </w:pPr>
      <w:r>
        <w:rPr>
          <w:rFonts w:ascii="Times New Roman" w:hAnsi="Times New Roman"/>
          <w:sz w:val="28"/>
          <w:szCs w:val="28"/>
        </w:rPr>
        <w:t>«</w:t>
      </w:r>
    </w:p>
    <w:tbl>
      <w:tblPr>
        <w:tblStyle w:val="1"/>
        <w:tblW w:w="14742" w:type="dxa"/>
        <w:tblInd w:w="108" w:type="dxa"/>
        <w:tblLook w:val="04A0" w:firstRow="1" w:lastRow="0" w:firstColumn="1" w:lastColumn="0" w:noHBand="0" w:noVBand="1"/>
      </w:tblPr>
      <w:tblGrid>
        <w:gridCol w:w="5661"/>
        <w:gridCol w:w="9081"/>
      </w:tblGrid>
      <w:tr w:rsidR="001048F7" w:rsidRPr="001048F7" w:rsidTr="00451FB8">
        <w:tc>
          <w:tcPr>
            <w:tcW w:w="5661" w:type="dxa"/>
          </w:tcPr>
          <w:p w:rsidR="001048F7" w:rsidRPr="001048F7" w:rsidRDefault="001048F7" w:rsidP="001048F7">
            <w:pPr>
              <w:spacing w:after="0" w:line="240" w:lineRule="auto"/>
              <w:rPr>
                <w:rFonts w:ascii="Times New Roman" w:eastAsia="Calibri" w:hAnsi="Times New Roman"/>
                <w:b/>
                <w:sz w:val="24"/>
                <w:szCs w:val="24"/>
                <w:lang w:eastAsia="en-US"/>
              </w:rPr>
            </w:pPr>
            <w:r w:rsidRPr="001048F7">
              <w:rPr>
                <w:rFonts w:ascii="Times New Roman" w:eastAsia="Calibri" w:hAnsi="Times New Roman"/>
                <w:sz w:val="24"/>
                <w:szCs w:val="24"/>
                <w:lang w:eastAsia="en-US"/>
              </w:rPr>
              <w:t>Перечень целевых показателей подпрограммы</w:t>
            </w:r>
          </w:p>
        </w:tc>
        <w:tc>
          <w:tcPr>
            <w:tcW w:w="9081" w:type="dxa"/>
          </w:tcPr>
          <w:p w:rsidR="001048F7" w:rsidRDefault="001048F7" w:rsidP="001048F7">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048F7">
              <w:rPr>
                <w:rFonts w:ascii="Times New Roman" w:eastAsia="Calibri" w:hAnsi="Times New Roman"/>
                <w:sz w:val="24"/>
                <w:szCs w:val="24"/>
                <w:lang w:eastAsia="en-US"/>
              </w:rPr>
              <w:t xml:space="preserve">1. Охват обслуживанием аппаратуры  автоматизированной системы </w:t>
            </w:r>
            <w:r w:rsidRPr="001048F7">
              <w:rPr>
                <w:rFonts w:ascii="Times New Roman" w:eastAsia="Calibri" w:hAnsi="Times New Roman"/>
                <w:sz w:val="24"/>
                <w:szCs w:val="24"/>
                <w:lang w:eastAsia="en-US"/>
              </w:rPr>
              <w:lastRenderedPageBreak/>
              <w:t>централизованного оповещения населения в случае угрозы возникновения чрезвычайных ситуаций,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w:t>
            </w:r>
            <w:r>
              <w:rPr>
                <w:rFonts w:ascii="Times New Roman" w:eastAsia="Calibri" w:hAnsi="Times New Roman"/>
                <w:sz w:val="24"/>
                <w:szCs w:val="24"/>
                <w:lang w:eastAsia="en-US"/>
              </w:rPr>
              <w:t>.</w:t>
            </w:r>
          </w:p>
          <w:p w:rsidR="001048F7" w:rsidRPr="001048F7" w:rsidRDefault="001048F7" w:rsidP="001048F7">
            <w:pPr>
              <w:tabs>
                <w:tab w:val="left" w:pos="-108"/>
                <w:tab w:val="left" w:pos="0"/>
                <w:tab w:val="left" w:pos="34"/>
              </w:tabs>
              <w:spacing w:after="0" w:line="240" w:lineRule="auto"/>
              <w:contextualSpacing/>
              <w:jc w:val="both"/>
              <w:rPr>
                <w:rFonts w:ascii="Times New Roman" w:hAnsi="Times New Roman"/>
                <w:bCs/>
                <w:sz w:val="24"/>
                <w:szCs w:val="24"/>
              </w:rPr>
            </w:pPr>
            <w:r w:rsidRPr="001048F7">
              <w:rPr>
                <w:rFonts w:ascii="Times New Roman" w:hAnsi="Times New Roman"/>
                <w:bCs/>
                <w:sz w:val="24"/>
                <w:szCs w:val="24"/>
              </w:rPr>
              <w:t>2. Организация и проведение тренировок (учений) по действиям населения по сигналам экстренного оповещения об угрозе чрезвычайной ситуации и реагирования на происшествия.</w:t>
            </w:r>
          </w:p>
          <w:p w:rsidR="001048F7" w:rsidRPr="001048F7" w:rsidRDefault="001048F7" w:rsidP="001048F7">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048F7">
              <w:rPr>
                <w:rFonts w:ascii="Times New Roman" w:eastAsia="Calibri" w:hAnsi="Times New Roman"/>
                <w:sz w:val="24"/>
                <w:szCs w:val="24"/>
                <w:lang w:eastAsia="en-US"/>
              </w:rPr>
              <w:t xml:space="preserve">3. Доля функционирующих </w:t>
            </w:r>
            <w:proofErr w:type="spellStart"/>
            <w:r w:rsidRPr="001048F7">
              <w:rPr>
                <w:rFonts w:ascii="Times New Roman" w:eastAsia="Calibri" w:hAnsi="Times New Roman"/>
                <w:sz w:val="24"/>
                <w:szCs w:val="24"/>
                <w:lang w:eastAsia="en-US"/>
              </w:rPr>
              <w:t>аппаратно</w:t>
            </w:r>
            <w:proofErr w:type="spellEnd"/>
            <w:r w:rsidRPr="001048F7">
              <w:rPr>
                <w:rFonts w:ascii="Times New Roman" w:eastAsia="Calibri" w:hAnsi="Times New Roman"/>
                <w:sz w:val="24"/>
                <w:szCs w:val="24"/>
                <w:lang w:eastAsia="en-US"/>
              </w:rPr>
              <w:t xml:space="preserve"> – программных комплексов видеоконтроля и </w:t>
            </w:r>
            <w:proofErr w:type="spellStart"/>
            <w:r w:rsidRPr="001048F7">
              <w:rPr>
                <w:rFonts w:ascii="Times New Roman" w:eastAsia="Calibri" w:hAnsi="Times New Roman"/>
                <w:sz w:val="24"/>
                <w:szCs w:val="24"/>
                <w:lang w:eastAsia="en-US"/>
              </w:rPr>
              <w:t>видеофиксации</w:t>
            </w:r>
            <w:proofErr w:type="spellEnd"/>
            <w:r w:rsidRPr="001048F7">
              <w:rPr>
                <w:rFonts w:ascii="Times New Roman" w:eastAsia="Calibri" w:hAnsi="Times New Roman"/>
                <w:sz w:val="24"/>
                <w:szCs w:val="24"/>
                <w:lang w:eastAsia="en-US"/>
              </w:rPr>
              <w:t xml:space="preserve"> </w:t>
            </w:r>
            <w:r w:rsidRPr="001048F7">
              <w:rPr>
                <w:rFonts w:ascii="Times New Roman" w:hAnsi="Times New Roman"/>
                <w:sz w:val="24"/>
                <w:szCs w:val="24"/>
              </w:rPr>
              <w:t xml:space="preserve">сегмента </w:t>
            </w:r>
            <w:proofErr w:type="spellStart"/>
            <w:r w:rsidRPr="001048F7">
              <w:rPr>
                <w:rFonts w:ascii="Times New Roman" w:hAnsi="Times New Roman"/>
                <w:sz w:val="24"/>
                <w:szCs w:val="24"/>
              </w:rPr>
              <w:t>аппаратно</w:t>
            </w:r>
            <w:proofErr w:type="spellEnd"/>
            <w:r w:rsidRPr="001048F7">
              <w:rPr>
                <w:rFonts w:ascii="Times New Roman" w:hAnsi="Times New Roman"/>
                <w:sz w:val="24"/>
                <w:szCs w:val="24"/>
              </w:rPr>
              <w:t xml:space="preserve"> – программного комплекса «Безопасный город».</w:t>
            </w:r>
          </w:p>
          <w:p w:rsidR="001048F7" w:rsidRPr="001048F7" w:rsidRDefault="001048F7" w:rsidP="001048F7">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048F7">
              <w:rPr>
                <w:rFonts w:ascii="Times New Roman" w:eastAsia="Calibri" w:hAnsi="Times New Roman"/>
                <w:sz w:val="24"/>
                <w:szCs w:val="24"/>
                <w:lang w:eastAsia="en-US"/>
              </w:rPr>
              <w:t>4. Количество обработанных вызовов оператором «Системы 112».</w:t>
            </w:r>
          </w:p>
          <w:p w:rsidR="001048F7" w:rsidRPr="001048F7" w:rsidRDefault="001048F7" w:rsidP="001048F7">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048F7">
              <w:rPr>
                <w:rFonts w:ascii="Times New Roman" w:eastAsia="Calibri" w:hAnsi="Times New Roman"/>
                <w:sz w:val="24"/>
                <w:szCs w:val="24"/>
                <w:lang w:eastAsia="en-US"/>
              </w:rPr>
              <w:t xml:space="preserve">5. </w:t>
            </w:r>
            <w:r w:rsidRPr="001048F7">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p w:rsidR="001048F7" w:rsidRPr="001048F7" w:rsidRDefault="001048F7" w:rsidP="001048F7">
            <w:pPr>
              <w:tabs>
                <w:tab w:val="left" w:pos="-108"/>
                <w:tab w:val="left" w:pos="0"/>
                <w:tab w:val="left" w:pos="34"/>
              </w:tabs>
              <w:spacing w:after="0" w:line="240" w:lineRule="auto"/>
              <w:contextualSpacing/>
              <w:jc w:val="both"/>
              <w:rPr>
                <w:rFonts w:ascii="Times New Roman" w:eastAsia="Calibri" w:hAnsi="Times New Roman"/>
                <w:b/>
                <w:sz w:val="24"/>
                <w:szCs w:val="24"/>
                <w:lang w:eastAsia="en-US"/>
              </w:rPr>
            </w:pPr>
            <w:r w:rsidRPr="001048F7">
              <w:rPr>
                <w:rFonts w:ascii="Times New Roman" w:eastAsia="Calibri" w:hAnsi="Times New Roman"/>
                <w:sz w:val="24"/>
                <w:szCs w:val="24"/>
                <w:lang w:eastAsia="en-US"/>
              </w:rPr>
              <w:t>6.</w:t>
            </w:r>
            <w:r w:rsidRPr="001048F7">
              <w:rPr>
                <w:rFonts w:ascii="Times New Roman" w:hAnsi="Times New Roman"/>
                <w:bCs/>
                <w:sz w:val="24"/>
                <w:szCs w:val="24"/>
              </w:rPr>
              <w:t xml:space="preserve"> </w:t>
            </w:r>
            <w:r w:rsidRPr="001048F7">
              <w:rPr>
                <w:rFonts w:ascii="Times New Roman" w:eastAsia="Calibri" w:hAnsi="Times New Roman"/>
                <w:bCs/>
                <w:sz w:val="24"/>
                <w:szCs w:val="24"/>
                <w:lang w:eastAsia="en-US"/>
              </w:rPr>
              <w:t xml:space="preserve">Охват населения </w:t>
            </w:r>
            <w:r w:rsidRPr="001048F7">
              <w:rPr>
                <w:rFonts w:ascii="Times New Roman" w:hAnsi="Times New Roman"/>
                <w:bCs/>
                <w:sz w:val="24"/>
                <w:szCs w:val="24"/>
              </w:rPr>
              <w:t xml:space="preserve">по выполнению возложенных полномочий </w:t>
            </w:r>
            <w:r w:rsidRPr="001048F7">
              <w:rPr>
                <w:rFonts w:ascii="Times New Roman" w:eastAsia="Calibri" w:hAnsi="Times New Roman"/>
                <w:bCs/>
                <w:sz w:val="24"/>
                <w:szCs w:val="24"/>
                <w:lang w:eastAsia="en-US"/>
              </w:rPr>
              <w:t>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p>
        </w:tc>
      </w:tr>
    </w:tbl>
    <w:p w:rsidR="001048F7" w:rsidRPr="00BF0070" w:rsidRDefault="001048F7" w:rsidP="00851281">
      <w:pPr>
        <w:spacing w:after="0" w:line="240" w:lineRule="auto"/>
        <w:jc w:val="right"/>
        <w:rPr>
          <w:rFonts w:ascii="Times New Roman" w:hAnsi="Times New Roman"/>
          <w:sz w:val="28"/>
          <w:szCs w:val="28"/>
        </w:rPr>
      </w:pPr>
      <w:r>
        <w:rPr>
          <w:rFonts w:ascii="Times New Roman" w:hAnsi="Times New Roman"/>
          <w:sz w:val="28"/>
          <w:szCs w:val="28"/>
        </w:rPr>
        <w:lastRenderedPageBreak/>
        <w:t xml:space="preserve"> »;</w:t>
      </w:r>
    </w:p>
    <w:p w:rsidR="00851281" w:rsidRPr="00BF0070" w:rsidRDefault="001048F7" w:rsidP="00851281">
      <w:pPr>
        <w:spacing w:after="0" w:line="240" w:lineRule="auto"/>
        <w:ind w:firstLine="708"/>
        <w:jc w:val="both"/>
        <w:rPr>
          <w:rFonts w:ascii="Times New Roman" w:hAnsi="Times New Roman"/>
          <w:sz w:val="28"/>
          <w:szCs w:val="28"/>
        </w:rPr>
      </w:pPr>
      <w:r>
        <w:rPr>
          <w:rFonts w:ascii="Times New Roman" w:eastAsia="Calibri" w:hAnsi="Times New Roman"/>
          <w:sz w:val="28"/>
          <w:szCs w:val="28"/>
          <w:lang w:eastAsia="en-US"/>
        </w:rPr>
        <w:t>г</w:t>
      </w:r>
      <w:r w:rsidR="00851281" w:rsidRPr="00BF0070">
        <w:rPr>
          <w:rFonts w:ascii="Times New Roman" w:eastAsia="Calibri" w:hAnsi="Times New Roman"/>
          <w:sz w:val="28"/>
          <w:szCs w:val="28"/>
          <w:lang w:eastAsia="en-US"/>
        </w:rPr>
        <w:t>) позицию «Проекты и (или) программы</w:t>
      </w:r>
      <w:r w:rsidR="00617A33" w:rsidRPr="00BF0070">
        <w:rPr>
          <w:rFonts w:ascii="Times New Roman" w:eastAsia="Calibri" w:hAnsi="Times New Roman"/>
          <w:sz w:val="28"/>
          <w:szCs w:val="28"/>
          <w:lang w:eastAsia="en-US"/>
        </w:rPr>
        <w:t xml:space="preserve">» </w:t>
      </w:r>
      <w:r w:rsidR="00851281" w:rsidRPr="00BF0070">
        <w:rPr>
          <w:rFonts w:ascii="Times New Roman" w:eastAsia="Calibri" w:hAnsi="Times New Roman"/>
          <w:sz w:val="28"/>
          <w:szCs w:val="28"/>
          <w:lang w:eastAsia="en-US"/>
        </w:rPr>
        <w:t>изложить в следующей редакции:</w:t>
      </w:r>
    </w:p>
    <w:p w:rsidR="00851281" w:rsidRPr="00BF0070" w:rsidRDefault="00851281" w:rsidP="00851281">
      <w:pPr>
        <w:spacing w:after="0" w:line="240" w:lineRule="auto"/>
        <w:jc w:val="both"/>
        <w:rPr>
          <w:rFonts w:ascii="Times New Roman" w:hAnsi="Times New Roman"/>
          <w:sz w:val="28"/>
          <w:szCs w:val="28"/>
        </w:rPr>
      </w:pPr>
      <w:r w:rsidRPr="00BF0070">
        <w:rPr>
          <w:rFonts w:ascii="Times New Roman" w:hAnsi="Times New Roman"/>
          <w:sz w:val="28"/>
          <w:szCs w:val="28"/>
        </w:rPr>
        <w:t>«</w:t>
      </w:r>
    </w:p>
    <w:tbl>
      <w:tblPr>
        <w:tblStyle w:val="a5"/>
        <w:tblW w:w="14601" w:type="dxa"/>
        <w:tblInd w:w="108" w:type="dxa"/>
        <w:tblLook w:val="04A0" w:firstRow="1" w:lastRow="0" w:firstColumn="1" w:lastColumn="0" w:noHBand="0" w:noVBand="1"/>
      </w:tblPr>
      <w:tblGrid>
        <w:gridCol w:w="5661"/>
        <w:gridCol w:w="8940"/>
      </w:tblGrid>
      <w:tr w:rsidR="00BF0070" w:rsidRPr="00BF0070" w:rsidTr="000477AF">
        <w:tc>
          <w:tcPr>
            <w:tcW w:w="5661" w:type="dxa"/>
          </w:tcPr>
          <w:p w:rsidR="00851281" w:rsidRPr="00BF0070" w:rsidRDefault="00851281" w:rsidP="000477AF">
            <w:pPr>
              <w:spacing w:after="0" w:line="240" w:lineRule="auto"/>
              <w:rPr>
                <w:rFonts w:ascii="Times New Roman" w:eastAsia="Calibri" w:hAnsi="Times New Roman"/>
                <w:b/>
                <w:sz w:val="24"/>
                <w:szCs w:val="24"/>
                <w:lang w:eastAsia="en-US"/>
              </w:rPr>
            </w:pPr>
            <w:r w:rsidRPr="00BF0070">
              <w:rPr>
                <w:rFonts w:ascii="Times New Roman" w:eastAsia="Calibri" w:hAnsi="Times New Roman"/>
                <w:sz w:val="24"/>
                <w:szCs w:val="24"/>
                <w:lang w:eastAsia="en-US"/>
              </w:rPr>
              <w:t>Проекты и (или) программы</w:t>
            </w:r>
          </w:p>
        </w:tc>
        <w:tc>
          <w:tcPr>
            <w:tcW w:w="8940" w:type="dxa"/>
          </w:tcPr>
          <w:p w:rsidR="00851281" w:rsidRPr="00BF0070" w:rsidRDefault="00851281" w:rsidP="000477AF">
            <w:pPr>
              <w:tabs>
                <w:tab w:val="left" w:pos="400"/>
              </w:tabs>
              <w:spacing w:after="0" w:line="240" w:lineRule="auto"/>
              <w:rPr>
                <w:rFonts w:ascii="Times New Roman" w:eastAsia="Calibri" w:hAnsi="Times New Roman"/>
                <w:sz w:val="24"/>
                <w:szCs w:val="24"/>
                <w:lang w:eastAsia="en-US"/>
              </w:rPr>
            </w:pPr>
            <w:r w:rsidRPr="00BF0070">
              <w:rPr>
                <w:rFonts w:ascii="Times New Roman" w:eastAsia="Calibri" w:hAnsi="Times New Roman"/>
                <w:sz w:val="24"/>
                <w:szCs w:val="24"/>
                <w:lang w:eastAsia="en-US"/>
              </w:rPr>
              <w:t>Муниципальный проект «Безопасный район»</w:t>
            </w:r>
          </w:p>
        </w:tc>
      </w:tr>
    </w:tbl>
    <w:p w:rsidR="00851281" w:rsidRDefault="00851281" w:rsidP="00851281">
      <w:pPr>
        <w:spacing w:after="0" w:line="240" w:lineRule="auto"/>
        <w:jc w:val="right"/>
        <w:rPr>
          <w:rFonts w:ascii="Times New Roman" w:hAnsi="Times New Roman"/>
          <w:sz w:val="28"/>
          <w:szCs w:val="28"/>
        </w:rPr>
      </w:pPr>
      <w:r w:rsidRPr="00BF0070">
        <w:rPr>
          <w:rFonts w:ascii="Times New Roman" w:hAnsi="Times New Roman"/>
          <w:sz w:val="28"/>
          <w:szCs w:val="28"/>
        </w:rPr>
        <w:t xml:space="preserve">          »;</w:t>
      </w:r>
    </w:p>
    <w:p w:rsidR="001048F7" w:rsidRPr="001048F7" w:rsidRDefault="001048F7" w:rsidP="001048F7">
      <w:pPr>
        <w:spacing w:after="0" w:line="240" w:lineRule="auto"/>
        <w:ind w:firstLine="708"/>
        <w:rPr>
          <w:rFonts w:ascii="Times New Roman" w:hAnsi="Times New Roman"/>
          <w:bCs/>
          <w:sz w:val="28"/>
          <w:szCs w:val="28"/>
        </w:rPr>
      </w:pPr>
      <w:r>
        <w:rPr>
          <w:rFonts w:ascii="Times New Roman" w:hAnsi="Times New Roman"/>
          <w:bCs/>
          <w:sz w:val="28"/>
          <w:szCs w:val="28"/>
        </w:rPr>
        <w:t>д</w:t>
      </w:r>
      <w:r w:rsidRPr="001048F7">
        <w:rPr>
          <w:rFonts w:ascii="Times New Roman" w:hAnsi="Times New Roman"/>
          <w:bCs/>
          <w:sz w:val="28"/>
          <w:szCs w:val="28"/>
        </w:rPr>
        <w:t xml:space="preserve">) позицию «Этапы и сроки реализации </w:t>
      </w:r>
      <w:r w:rsidR="00C260D0">
        <w:rPr>
          <w:rFonts w:ascii="Times New Roman" w:hAnsi="Times New Roman"/>
          <w:bCs/>
          <w:sz w:val="28"/>
          <w:szCs w:val="28"/>
        </w:rPr>
        <w:t>под</w:t>
      </w:r>
      <w:r w:rsidRPr="001048F7">
        <w:rPr>
          <w:rFonts w:ascii="Times New Roman" w:hAnsi="Times New Roman"/>
          <w:bCs/>
          <w:sz w:val="28"/>
          <w:szCs w:val="28"/>
        </w:rPr>
        <w:t>программы» изложить в следующей редакции:</w:t>
      </w:r>
    </w:p>
    <w:p w:rsidR="001048F7" w:rsidRPr="001048F7" w:rsidRDefault="001048F7" w:rsidP="001048F7">
      <w:pPr>
        <w:spacing w:after="0" w:line="240" w:lineRule="auto"/>
        <w:rPr>
          <w:rFonts w:ascii="Times New Roman" w:hAnsi="Times New Roman"/>
          <w:bCs/>
          <w:sz w:val="28"/>
          <w:szCs w:val="28"/>
        </w:rPr>
      </w:pPr>
      <w:r w:rsidRPr="001048F7">
        <w:rPr>
          <w:rFonts w:ascii="Times New Roman" w:hAnsi="Times New Roman"/>
          <w:bCs/>
          <w:sz w:val="28"/>
          <w:szCs w:val="28"/>
        </w:rPr>
        <w:t>«</w:t>
      </w:r>
    </w:p>
    <w:tbl>
      <w:tblPr>
        <w:tblStyle w:val="a5"/>
        <w:tblW w:w="14709" w:type="dxa"/>
        <w:tblLook w:val="04A0" w:firstRow="1" w:lastRow="0" w:firstColumn="1" w:lastColumn="0" w:noHBand="0" w:noVBand="1"/>
      </w:tblPr>
      <w:tblGrid>
        <w:gridCol w:w="5778"/>
        <w:gridCol w:w="8931"/>
      </w:tblGrid>
      <w:tr w:rsidR="001048F7" w:rsidRPr="001048F7" w:rsidTr="00451FB8">
        <w:tc>
          <w:tcPr>
            <w:tcW w:w="5778" w:type="dxa"/>
          </w:tcPr>
          <w:p w:rsidR="001048F7" w:rsidRPr="001048F7" w:rsidRDefault="001048F7" w:rsidP="00C260D0">
            <w:pPr>
              <w:spacing w:after="0" w:line="240" w:lineRule="auto"/>
              <w:rPr>
                <w:rFonts w:ascii="Times New Roman" w:hAnsi="Times New Roman"/>
                <w:b/>
                <w:bCs/>
                <w:sz w:val="24"/>
                <w:szCs w:val="24"/>
              </w:rPr>
            </w:pPr>
            <w:r w:rsidRPr="001048F7">
              <w:rPr>
                <w:rFonts w:ascii="Times New Roman" w:hAnsi="Times New Roman"/>
                <w:bCs/>
                <w:sz w:val="24"/>
                <w:szCs w:val="24"/>
              </w:rPr>
              <w:t xml:space="preserve">Этапы и сроки реализации </w:t>
            </w:r>
            <w:r w:rsidR="00C260D0">
              <w:rPr>
                <w:rFonts w:ascii="Times New Roman" w:hAnsi="Times New Roman"/>
                <w:bCs/>
                <w:sz w:val="24"/>
                <w:szCs w:val="24"/>
              </w:rPr>
              <w:t>под</w:t>
            </w:r>
            <w:r w:rsidRPr="001048F7">
              <w:rPr>
                <w:rFonts w:ascii="Times New Roman" w:hAnsi="Times New Roman"/>
                <w:bCs/>
                <w:sz w:val="24"/>
                <w:szCs w:val="24"/>
              </w:rPr>
              <w:t>программы</w:t>
            </w:r>
          </w:p>
        </w:tc>
        <w:tc>
          <w:tcPr>
            <w:tcW w:w="8931" w:type="dxa"/>
          </w:tcPr>
          <w:p w:rsidR="001048F7" w:rsidRPr="001048F7" w:rsidRDefault="001048F7" w:rsidP="001048F7">
            <w:pPr>
              <w:spacing w:after="0" w:line="240" w:lineRule="auto"/>
              <w:rPr>
                <w:rFonts w:ascii="Times New Roman" w:hAnsi="Times New Roman"/>
                <w:bCs/>
                <w:sz w:val="24"/>
                <w:szCs w:val="24"/>
              </w:rPr>
            </w:pPr>
            <w:r w:rsidRPr="001048F7">
              <w:rPr>
                <w:rFonts w:ascii="Times New Roman" w:hAnsi="Times New Roman"/>
                <w:bCs/>
                <w:sz w:val="24"/>
                <w:szCs w:val="24"/>
              </w:rPr>
              <w:t>Этапы не предусмотрены</w:t>
            </w:r>
          </w:p>
          <w:p w:rsidR="001048F7" w:rsidRPr="001048F7" w:rsidRDefault="001048F7" w:rsidP="001048F7">
            <w:pPr>
              <w:spacing w:after="0" w:line="240" w:lineRule="auto"/>
              <w:rPr>
                <w:rFonts w:ascii="Times New Roman" w:hAnsi="Times New Roman"/>
                <w:b/>
                <w:bCs/>
                <w:sz w:val="24"/>
                <w:szCs w:val="24"/>
              </w:rPr>
            </w:pPr>
            <w:r w:rsidRPr="001048F7">
              <w:rPr>
                <w:rFonts w:ascii="Times New Roman" w:hAnsi="Times New Roman"/>
                <w:bCs/>
                <w:sz w:val="24"/>
                <w:szCs w:val="24"/>
              </w:rPr>
              <w:t>2022-2025 годы</w:t>
            </w:r>
          </w:p>
        </w:tc>
      </w:tr>
    </w:tbl>
    <w:p w:rsidR="001048F7" w:rsidRPr="001048F7" w:rsidRDefault="001048F7" w:rsidP="001048F7">
      <w:pPr>
        <w:spacing w:after="0" w:line="240" w:lineRule="auto"/>
        <w:jc w:val="right"/>
        <w:rPr>
          <w:rFonts w:ascii="Times New Roman" w:hAnsi="Times New Roman"/>
          <w:bCs/>
          <w:sz w:val="28"/>
          <w:szCs w:val="28"/>
        </w:rPr>
      </w:pPr>
      <w:r w:rsidRPr="001048F7">
        <w:rPr>
          <w:rFonts w:ascii="Times New Roman" w:hAnsi="Times New Roman"/>
          <w:bCs/>
          <w:sz w:val="28"/>
          <w:szCs w:val="28"/>
        </w:rPr>
        <w:t>»;</w:t>
      </w:r>
    </w:p>
    <w:p w:rsidR="00851281" w:rsidRPr="00BF0070" w:rsidRDefault="001048F7" w:rsidP="00851281">
      <w:pPr>
        <w:spacing w:after="0" w:line="240" w:lineRule="auto"/>
        <w:ind w:firstLine="708"/>
        <w:jc w:val="both"/>
        <w:rPr>
          <w:rFonts w:ascii="Times New Roman" w:hAnsi="Times New Roman"/>
          <w:sz w:val="28"/>
          <w:szCs w:val="28"/>
        </w:rPr>
      </w:pPr>
      <w:r>
        <w:rPr>
          <w:rFonts w:ascii="Times New Roman" w:eastAsia="Calibri" w:hAnsi="Times New Roman"/>
          <w:sz w:val="28"/>
          <w:szCs w:val="28"/>
          <w:lang w:eastAsia="en-US"/>
        </w:rPr>
        <w:t>е</w:t>
      </w:r>
      <w:r w:rsidR="00851281" w:rsidRPr="00BF0070">
        <w:rPr>
          <w:rFonts w:ascii="Times New Roman" w:eastAsia="Calibri" w:hAnsi="Times New Roman"/>
          <w:sz w:val="28"/>
          <w:szCs w:val="28"/>
          <w:lang w:eastAsia="en-US"/>
        </w:rPr>
        <w:t>) позицию «Объем финансирования подпрограммы» изложить в следующей редакции:</w:t>
      </w:r>
    </w:p>
    <w:p w:rsidR="00851281" w:rsidRPr="00186598" w:rsidRDefault="00851281" w:rsidP="00851281">
      <w:pPr>
        <w:spacing w:after="0" w:line="240" w:lineRule="auto"/>
        <w:jc w:val="both"/>
        <w:rPr>
          <w:rFonts w:ascii="Times New Roman" w:hAnsi="Times New Roman"/>
          <w:sz w:val="28"/>
          <w:szCs w:val="28"/>
        </w:rPr>
      </w:pPr>
      <w:r w:rsidRPr="00186598">
        <w:rPr>
          <w:rFonts w:ascii="Times New Roman" w:hAnsi="Times New Roman"/>
          <w:sz w:val="28"/>
          <w:szCs w:val="28"/>
        </w:rPr>
        <w:lastRenderedPageBreak/>
        <w:t>«</w:t>
      </w:r>
    </w:p>
    <w:tbl>
      <w:tblPr>
        <w:tblStyle w:val="a5"/>
        <w:tblW w:w="14601" w:type="dxa"/>
        <w:tblInd w:w="108" w:type="dxa"/>
        <w:tblLook w:val="04A0" w:firstRow="1" w:lastRow="0" w:firstColumn="1" w:lastColumn="0" w:noHBand="0" w:noVBand="1"/>
      </w:tblPr>
      <w:tblGrid>
        <w:gridCol w:w="5661"/>
        <w:gridCol w:w="2023"/>
        <w:gridCol w:w="1842"/>
        <w:gridCol w:w="1701"/>
        <w:gridCol w:w="1560"/>
        <w:gridCol w:w="1814"/>
      </w:tblGrid>
      <w:tr w:rsidR="00851281" w:rsidRPr="002E71B3" w:rsidTr="006C16D2">
        <w:tc>
          <w:tcPr>
            <w:tcW w:w="5661" w:type="dxa"/>
          </w:tcPr>
          <w:p w:rsidR="00851281" w:rsidRPr="002E71B3" w:rsidRDefault="00851281" w:rsidP="000477AF">
            <w:pPr>
              <w:spacing w:after="0" w:line="240" w:lineRule="auto"/>
              <w:rPr>
                <w:rFonts w:ascii="Times New Roman" w:eastAsia="Calibri" w:hAnsi="Times New Roman"/>
                <w:sz w:val="24"/>
                <w:szCs w:val="24"/>
                <w:lang w:eastAsia="en-US"/>
              </w:rPr>
            </w:pPr>
            <w:r w:rsidRPr="002E71B3">
              <w:rPr>
                <w:rFonts w:ascii="Times New Roman" w:eastAsia="Calibri" w:hAnsi="Times New Roman"/>
                <w:sz w:val="24"/>
                <w:szCs w:val="24"/>
                <w:lang w:eastAsia="en-US"/>
              </w:rPr>
              <w:t>Объем финансирования подпрограммы, тыс. рублей &lt;1&gt;</w:t>
            </w:r>
          </w:p>
        </w:tc>
        <w:tc>
          <w:tcPr>
            <w:tcW w:w="2023" w:type="dxa"/>
            <w:vMerge w:val="restart"/>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всего</w:t>
            </w:r>
          </w:p>
        </w:tc>
        <w:tc>
          <w:tcPr>
            <w:tcW w:w="6917" w:type="dxa"/>
            <w:gridSpan w:val="4"/>
          </w:tcPr>
          <w:p w:rsidR="00851281" w:rsidRPr="002E71B3" w:rsidRDefault="00851281" w:rsidP="000477AF">
            <w:pPr>
              <w:spacing w:after="0" w:line="240" w:lineRule="auto"/>
              <w:jc w:val="center"/>
              <w:rPr>
                <w:rFonts w:ascii="Times New Roman" w:eastAsia="Calibri" w:hAnsi="Times New Roman"/>
                <w:b/>
                <w:sz w:val="24"/>
                <w:szCs w:val="24"/>
                <w:lang w:eastAsia="en-US"/>
              </w:rPr>
            </w:pPr>
            <w:r w:rsidRPr="002E71B3">
              <w:rPr>
                <w:rFonts w:ascii="Times New Roman" w:eastAsia="Calibri" w:hAnsi="Times New Roman"/>
                <w:sz w:val="24"/>
                <w:szCs w:val="24"/>
                <w:lang w:eastAsia="en-US"/>
              </w:rPr>
              <w:t>в разрезе источников финансирования</w:t>
            </w:r>
          </w:p>
        </w:tc>
      </w:tr>
      <w:tr w:rsidR="00851281" w:rsidRPr="002E71B3" w:rsidTr="006C16D2">
        <w:tc>
          <w:tcPr>
            <w:tcW w:w="5661" w:type="dxa"/>
          </w:tcPr>
          <w:p w:rsidR="00851281" w:rsidRPr="002E71B3" w:rsidRDefault="00851281" w:rsidP="000477AF">
            <w:pPr>
              <w:spacing w:after="0" w:line="240" w:lineRule="auto"/>
              <w:rPr>
                <w:rFonts w:ascii="Times New Roman" w:eastAsia="Calibri" w:hAnsi="Times New Roman"/>
                <w:sz w:val="24"/>
                <w:szCs w:val="24"/>
                <w:lang w:eastAsia="en-US"/>
              </w:rPr>
            </w:pPr>
            <w:r w:rsidRPr="002E71B3">
              <w:rPr>
                <w:rFonts w:ascii="Times New Roman" w:eastAsia="Calibri" w:hAnsi="Times New Roman"/>
                <w:sz w:val="24"/>
                <w:szCs w:val="24"/>
                <w:lang w:eastAsia="en-US"/>
              </w:rPr>
              <w:t>Годы реализации</w:t>
            </w:r>
          </w:p>
        </w:tc>
        <w:tc>
          <w:tcPr>
            <w:tcW w:w="2023" w:type="dxa"/>
            <w:vMerge/>
          </w:tcPr>
          <w:p w:rsidR="00851281" w:rsidRPr="002E71B3" w:rsidRDefault="00851281" w:rsidP="000477AF">
            <w:pPr>
              <w:spacing w:after="0" w:line="240" w:lineRule="auto"/>
              <w:jc w:val="center"/>
              <w:rPr>
                <w:rFonts w:ascii="Times New Roman" w:eastAsia="Calibri" w:hAnsi="Times New Roman"/>
                <w:b/>
                <w:sz w:val="24"/>
                <w:szCs w:val="24"/>
                <w:lang w:eastAsia="en-US"/>
              </w:rPr>
            </w:pPr>
          </w:p>
        </w:tc>
        <w:tc>
          <w:tcPr>
            <w:tcW w:w="1842" w:type="dxa"/>
          </w:tcPr>
          <w:p w:rsidR="00851281" w:rsidRPr="002E71B3" w:rsidRDefault="00851281" w:rsidP="000477AF">
            <w:pPr>
              <w:spacing w:after="0" w:line="240" w:lineRule="auto"/>
              <w:jc w:val="center"/>
              <w:rPr>
                <w:rFonts w:ascii="Times New Roman" w:eastAsia="Calibri" w:hAnsi="Times New Roman"/>
                <w:b/>
                <w:sz w:val="24"/>
                <w:szCs w:val="24"/>
                <w:lang w:eastAsia="en-US"/>
              </w:rPr>
            </w:pPr>
            <w:r w:rsidRPr="002E71B3">
              <w:rPr>
                <w:rFonts w:ascii="Times New Roman" w:eastAsia="Calibri" w:hAnsi="Times New Roman"/>
                <w:sz w:val="24"/>
                <w:szCs w:val="24"/>
                <w:lang w:eastAsia="en-US"/>
              </w:rPr>
              <w:t>федеральный бюджет</w:t>
            </w:r>
          </w:p>
        </w:tc>
        <w:tc>
          <w:tcPr>
            <w:tcW w:w="1701" w:type="dxa"/>
          </w:tcPr>
          <w:p w:rsidR="00851281" w:rsidRPr="002E71B3" w:rsidRDefault="00851281" w:rsidP="000477AF">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краевой бюджет</w:t>
            </w:r>
          </w:p>
        </w:tc>
        <w:tc>
          <w:tcPr>
            <w:tcW w:w="1560" w:type="dxa"/>
          </w:tcPr>
          <w:p w:rsidR="00851281" w:rsidRPr="002E71B3" w:rsidRDefault="00851281" w:rsidP="000477AF">
            <w:pPr>
              <w:spacing w:after="0" w:line="240" w:lineRule="auto"/>
              <w:jc w:val="center"/>
              <w:rPr>
                <w:rFonts w:ascii="Times New Roman" w:eastAsia="Calibri" w:hAnsi="Times New Roman"/>
                <w:b/>
                <w:sz w:val="24"/>
                <w:szCs w:val="24"/>
                <w:lang w:eastAsia="en-US"/>
              </w:rPr>
            </w:pPr>
            <w:r w:rsidRPr="002E71B3">
              <w:rPr>
                <w:rFonts w:ascii="Times New Roman" w:eastAsia="Calibri" w:hAnsi="Times New Roman"/>
                <w:sz w:val="24"/>
                <w:szCs w:val="24"/>
                <w:lang w:eastAsia="en-US"/>
              </w:rPr>
              <w:t>местный бюджет</w:t>
            </w:r>
          </w:p>
        </w:tc>
        <w:tc>
          <w:tcPr>
            <w:tcW w:w="1814" w:type="dxa"/>
          </w:tcPr>
          <w:p w:rsidR="00851281" w:rsidRPr="002E71B3" w:rsidRDefault="00851281" w:rsidP="000477AF">
            <w:pPr>
              <w:spacing w:after="0" w:line="240" w:lineRule="auto"/>
              <w:jc w:val="center"/>
              <w:rPr>
                <w:rFonts w:ascii="Times New Roman" w:eastAsia="Calibri" w:hAnsi="Times New Roman"/>
                <w:b/>
                <w:sz w:val="24"/>
                <w:szCs w:val="24"/>
                <w:lang w:eastAsia="en-US"/>
              </w:rPr>
            </w:pPr>
            <w:r w:rsidRPr="002E71B3">
              <w:rPr>
                <w:rFonts w:ascii="Times New Roman" w:eastAsia="Calibri" w:hAnsi="Times New Roman"/>
                <w:sz w:val="24"/>
                <w:szCs w:val="24"/>
                <w:lang w:eastAsia="en-US"/>
              </w:rPr>
              <w:t>внебюджетные источники</w:t>
            </w:r>
          </w:p>
        </w:tc>
      </w:tr>
      <w:tr w:rsidR="00851281" w:rsidRPr="002E71B3" w:rsidTr="006C16D2">
        <w:tc>
          <w:tcPr>
            <w:tcW w:w="5661" w:type="dxa"/>
          </w:tcPr>
          <w:p w:rsidR="00851281" w:rsidRPr="002E71B3" w:rsidRDefault="00851281" w:rsidP="000477AF">
            <w:pPr>
              <w:widowControl w:val="0"/>
              <w:autoSpaceDE w:val="0"/>
              <w:autoSpaceDN w:val="0"/>
              <w:spacing w:after="0" w:line="240" w:lineRule="auto"/>
              <w:rPr>
                <w:rFonts w:ascii="Times New Roman" w:hAnsi="Times New Roman"/>
                <w:sz w:val="24"/>
                <w:szCs w:val="24"/>
              </w:rPr>
            </w:pPr>
            <w:r w:rsidRPr="002E71B3">
              <w:rPr>
                <w:rFonts w:ascii="Times New Roman" w:hAnsi="Times New Roman"/>
                <w:sz w:val="24"/>
                <w:szCs w:val="24"/>
              </w:rPr>
              <w:t>2022</w:t>
            </w:r>
          </w:p>
        </w:tc>
        <w:tc>
          <w:tcPr>
            <w:tcW w:w="2023" w:type="dxa"/>
          </w:tcPr>
          <w:p w:rsidR="00851281" w:rsidRPr="002E71B3" w:rsidRDefault="003D06AF" w:rsidP="003D06AF">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5</w:t>
            </w:r>
            <w:r w:rsidR="00FA0834" w:rsidRPr="002E71B3">
              <w:rPr>
                <w:rFonts w:ascii="Times New Roman" w:hAnsi="Times New Roman"/>
                <w:sz w:val="24"/>
                <w:szCs w:val="24"/>
              </w:rPr>
              <w:t>7 </w:t>
            </w:r>
            <w:r w:rsidRPr="002E71B3">
              <w:rPr>
                <w:rFonts w:ascii="Times New Roman" w:hAnsi="Times New Roman"/>
                <w:sz w:val="24"/>
                <w:szCs w:val="24"/>
              </w:rPr>
              <w:t>8</w:t>
            </w:r>
            <w:r w:rsidR="00FA0834" w:rsidRPr="002E71B3">
              <w:rPr>
                <w:rFonts w:ascii="Times New Roman" w:hAnsi="Times New Roman"/>
                <w:sz w:val="24"/>
                <w:szCs w:val="24"/>
              </w:rPr>
              <w:t>27,6</w:t>
            </w:r>
          </w:p>
        </w:tc>
        <w:tc>
          <w:tcPr>
            <w:tcW w:w="1842" w:type="dxa"/>
          </w:tcPr>
          <w:p w:rsidR="00851281" w:rsidRPr="002E71B3" w:rsidRDefault="00851281"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c>
          <w:tcPr>
            <w:tcW w:w="1701" w:type="dxa"/>
          </w:tcPr>
          <w:p w:rsidR="00851281" w:rsidRPr="002E71B3" w:rsidRDefault="003D06AF" w:rsidP="003D06AF">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33</w:t>
            </w:r>
            <w:r w:rsidR="00FA0834" w:rsidRPr="002E71B3">
              <w:rPr>
                <w:rFonts w:ascii="Times New Roman" w:hAnsi="Times New Roman"/>
                <w:sz w:val="24"/>
                <w:szCs w:val="24"/>
              </w:rPr>
              <w:t xml:space="preserve"> </w:t>
            </w:r>
            <w:r w:rsidRPr="002E71B3">
              <w:rPr>
                <w:rFonts w:ascii="Times New Roman" w:hAnsi="Times New Roman"/>
                <w:sz w:val="24"/>
                <w:szCs w:val="24"/>
              </w:rPr>
              <w:t>9</w:t>
            </w:r>
            <w:r w:rsidR="00FA0834" w:rsidRPr="002E71B3">
              <w:rPr>
                <w:rFonts w:ascii="Times New Roman" w:hAnsi="Times New Roman"/>
                <w:sz w:val="24"/>
                <w:szCs w:val="24"/>
              </w:rPr>
              <w:t xml:space="preserve">80,6 </w:t>
            </w:r>
          </w:p>
        </w:tc>
        <w:tc>
          <w:tcPr>
            <w:tcW w:w="1560" w:type="dxa"/>
          </w:tcPr>
          <w:p w:rsidR="00851281" w:rsidRPr="002E71B3" w:rsidRDefault="00F95412" w:rsidP="000477AF">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23 </w:t>
            </w:r>
            <w:r w:rsidR="00B207CE" w:rsidRPr="002E71B3">
              <w:rPr>
                <w:rFonts w:ascii="Times New Roman" w:hAnsi="Times New Roman"/>
                <w:sz w:val="24"/>
                <w:szCs w:val="24"/>
              </w:rPr>
              <w:t>847</w:t>
            </w:r>
            <w:r w:rsidRPr="002E71B3">
              <w:rPr>
                <w:rFonts w:ascii="Times New Roman" w:hAnsi="Times New Roman"/>
                <w:sz w:val="24"/>
                <w:szCs w:val="24"/>
              </w:rPr>
              <w:t>,0</w:t>
            </w:r>
          </w:p>
        </w:tc>
        <w:tc>
          <w:tcPr>
            <w:tcW w:w="1814" w:type="dxa"/>
          </w:tcPr>
          <w:p w:rsidR="00851281" w:rsidRPr="002E71B3" w:rsidRDefault="00851281"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r>
      <w:tr w:rsidR="00851281" w:rsidRPr="002E71B3" w:rsidTr="006C16D2">
        <w:tc>
          <w:tcPr>
            <w:tcW w:w="5661" w:type="dxa"/>
          </w:tcPr>
          <w:p w:rsidR="00851281" w:rsidRPr="002E71B3" w:rsidRDefault="00851281" w:rsidP="000477AF">
            <w:pPr>
              <w:widowControl w:val="0"/>
              <w:autoSpaceDE w:val="0"/>
              <w:autoSpaceDN w:val="0"/>
              <w:spacing w:after="0" w:line="240" w:lineRule="auto"/>
              <w:rPr>
                <w:rFonts w:ascii="Times New Roman" w:hAnsi="Times New Roman"/>
                <w:sz w:val="24"/>
                <w:szCs w:val="24"/>
              </w:rPr>
            </w:pPr>
            <w:r w:rsidRPr="002E71B3">
              <w:rPr>
                <w:rFonts w:ascii="Times New Roman" w:hAnsi="Times New Roman"/>
                <w:sz w:val="24"/>
                <w:szCs w:val="24"/>
              </w:rPr>
              <w:t>2023</w:t>
            </w:r>
          </w:p>
        </w:tc>
        <w:tc>
          <w:tcPr>
            <w:tcW w:w="2023" w:type="dxa"/>
          </w:tcPr>
          <w:p w:rsidR="00851281" w:rsidRPr="002E71B3" w:rsidRDefault="00851281" w:rsidP="00400765">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1</w:t>
            </w:r>
            <w:r w:rsidR="006126E9" w:rsidRPr="002E71B3">
              <w:rPr>
                <w:rFonts w:ascii="Times New Roman" w:hAnsi="Times New Roman"/>
                <w:sz w:val="24"/>
                <w:szCs w:val="24"/>
              </w:rPr>
              <w:t>8</w:t>
            </w:r>
            <w:r w:rsidR="00400765" w:rsidRPr="002E71B3">
              <w:rPr>
                <w:rFonts w:ascii="Times New Roman" w:hAnsi="Times New Roman"/>
                <w:sz w:val="24"/>
                <w:szCs w:val="24"/>
              </w:rPr>
              <w:t> 396,6</w:t>
            </w:r>
          </w:p>
        </w:tc>
        <w:tc>
          <w:tcPr>
            <w:tcW w:w="1842" w:type="dxa"/>
          </w:tcPr>
          <w:p w:rsidR="00851281" w:rsidRPr="002E71B3" w:rsidRDefault="00851281"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c>
          <w:tcPr>
            <w:tcW w:w="1701" w:type="dxa"/>
          </w:tcPr>
          <w:p w:rsidR="00851281" w:rsidRPr="002E71B3" w:rsidRDefault="00400765" w:rsidP="000477AF">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63</w:t>
            </w:r>
            <w:r w:rsidR="00851281" w:rsidRPr="002E71B3">
              <w:rPr>
                <w:rFonts w:ascii="Times New Roman" w:hAnsi="Times New Roman"/>
                <w:sz w:val="24"/>
                <w:szCs w:val="24"/>
              </w:rPr>
              <w:t>,0</w:t>
            </w:r>
          </w:p>
        </w:tc>
        <w:tc>
          <w:tcPr>
            <w:tcW w:w="1560" w:type="dxa"/>
          </w:tcPr>
          <w:p w:rsidR="00851281" w:rsidRPr="002E71B3" w:rsidRDefault="00851281" w:rsidP="006126E9">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1</w:t>
            </w:r>
            <w:r w:rsidR="006126E9" w:rsidRPr="002E71B3">
              <w:rPr>
                <w:rFonts w:ascii="Times New Roman" w:hAnsi="Times New Roman"/>
                <w:sz w:val="24"/>
                <w:szCs w:val="24"/>
              </w:rPr>
              <w:t>8 333,6</w:t>
            </w:r>
          </w:p>
        </w:tc>
        <w:tc>
          <w:tcPr>
            <w:tcW w:w="1814" w:type="dxa"/>
          </w:tcPr>
          <w:p w:rsidR="00851281" w:rsidRPr="002E71B3" w:rsidRDefault="00851281"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r>
      <w:tr w:rsidR="00851281" w:rsidRPr="002E71B3" w:rsidTr="006C16D2">
        <w:tc>
          <w:tcPr>
            <w:tcW w:w="5661" w:type="dxa"/>
          </w:tcPr>
          <w:p w:rsidR="00851281" w:rsidRPr="002E71B3" w:rsidRDefault="00851281" w:rsidP="000477AF">
            <w:pPr>
              <w:widowControl w:val="0"/>
              <w:autoSpaceDE w:val="0"/>
              <w:autoSpaceDN w:val="0"/>
              <w:spacing w:after="0" w:line="240" w:lineRule="auto"/>
              <w:rPr>
                <w:rFonts w:ascii="Times New Roman" w:hAnsi="Times New Roman"/>
                <w:sz w:val="24"/>
                <w:szCs w:val="24"/>
              </w:rPr>
            </w:pPr>
            <w:r w:rsidRPr="002E71B3">
              <w:rPr>
                <w:rFonts w:ascii="Times New Roman" w:hAnsi="Times New Roman"/>
                <w:sz w:val="24"/>
                <w:szCs w:val="24"/>
              </w:rPr>
              <w:t xml:space="preserve">2024 </w:t>
            </w:r>
          </w:p>
        </w:tc>
        <w:tc>
          <w:tcPr>
            <w:tcW w:w="2023" w:type="dxa"/>
          </w:tcPr>
          <w:p w:rsidR="00851281" w:rsidRPr="002E71B3" w:rsidRDefault="00851281" w:rsidP="00400765">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1</w:t>
            </w:r>
            <w:r w:rsidR="006126E9" w:rsidRPr="002E71B3">
              <w:rPr>
                <w:rFonts w:ascii="Times New Roman" w:hAnsi="Times New Roman"/>
                <w:sz w:val="24"/>
                <w:szCs w:val="24"/>
              </w:rPr>
              <w:t>8</w:t>
            </w:r>
            <w:r w:rsidR="00523CD0" w:rsidRPr="002E71B3">
              <w:rPr>
                <w:rFonts w:ascii="Times New Roman" w:hAnsi="Times New Roman"/>
                <w:sz w:val="24"/>
                <w:szCs w:val="24"/>
              </w:rPr>
              <w:t xml:space="preserve"> </w:t>
            </w:r>
            <w:r w:rsidR="00400765" w:rsidRPr="002E71B3">
              <w:rPr>
                <w:rFonts w:ascii="Times New Roman" w:hAnsi="Times New Roman"/>
                <w:sz w:val="24"/>
                <w:szCs w:val="24"/>
              </w:rPr>
              <w:t>850</w:t>
            </w:r>
            <w:r w:rsidRPr="002E71B3">
              <w:rPr>
                <w:rFonts w:ascii="Times New Roman" w:hAnsi="Times New Roman"/>
                <w:sz w:val="24"/>
                <w:szCs w:val="24"/>
              </w:rPr>
              <w:t>,</w:t>
            </w:r>
            <w:r w:rsidR="006126E9" w:rsidRPr="002E71B3">
              <w:rPr>
                <w:rFonts w:ascii="Times New Roman" w:hAnsi="Times New Roman"/>
                <w:sz w:val="24"/>
                <w:szCs w:val="24"/>
              </w:rPr>
              <w:t>6</w:t>
            </w:r>
          </w:p>
        </w:tc>
        <w:tc>
          <w:tcPr>
            <w:tcW w:w="1842" w:type="dxa"/>
          </w:tcPr>
          <w:p w:rsidR="00851281" w:rsidRPr="002E71B3" w:rsidRDefault="00851281"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c>
          <w:tcPr>
            <w:tcW w:w="1701" w:type="dxa"/>
          </w:tcPr>
          <w:p w:rsidR="00851281" w:rsidRPr="002E71B3" w:rsidRDefault="00400765" w:rsidP="000477AF">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63</w:t>
            </w:r>
            <w:r w:rsidR="00851281" w:rsidRPr="002E71B3">
              <w:rPr>
                <w:rFonts w:ascii="Times New Roman" w:hAnsi="Times New Roman"/>
                <w:sz w:val="24"/>
                <w:szCs w:val="24"/>
              </w:rPr>
              <w:t>,0</w:t>
            </w:r>
          </w:p>
        </w:tc>
        <w:tc>
          <w:tcPr>
            <w:tcW w:w="1560" w:type="dxa"/>
          </w:tcPr>
          <w:p w:rsidR="00851281" w:rsidRPr="002E71B3" w:rsidRDefault="006126E9" w:rsidP="000477AF">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18 787,6</w:t>
            </w:r>
          </w:p>
        </w:tc>
        <w:tc>
          <w:tcPr>
            <w:tcW w:w="1814" w:type="dxa"/>
          </w:tcPr>
          <w:p w:rsidR="00851281" w:rsidRPr="002E71B3" w:rsidRDefault="00851281"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r>
      <w:tr w:rsidR="006126E9" w:rsidRPr="002E71B3" w:rsidTr="006C16D2">
        <w:tc>
          <w:tcPr>
            <w:tcW w:w="5661" w:type="dxa"/>
          </w:tcPr>
          <w:p w:rsidR="006126E9" w:rsidRPr="002E71B3" w:rsidRDefault="006126E9" w:rsidP="000477AF">
            <w:pPr>
              <w:widowControl w:val="0"/>
              <w:autoSpaceDE w:val="0"/>
              <w:autoSpaceDN w:val="0"/>
              <w:spacing w:after="0" w:line="240" w:lineRule="auto"/>
              <w:rPr>
                <w:rFonts w:ascii="Times New Roman" w:hAnsi="Times New Roman"/>
                <w:sz w:val="24"/>
                <w:szCs w:val="24"/>
              </w:rPr>
            </w:pPr>
            <w:r w:rsidRPr="002E71B3">
              <w:rPr>
                <w:rFonts w:ascii="Times New Roman" w:hAnsi="Times New Roman"/>
                <w:sz w:val="24"/>
                <w:szCs w:val="24"/>
              </w:rPr>
              <w:t>2025</w:t>
            </w:r>
          </w:p>
        </w:tc>
        <w:tc>
          <w:tcPr>
            <w:tcW w:w="2023" w:type="dxa"/>
          </w:tcPr>
          <w:p w:rsidR="006126E9" w:rsidRPr="002E71B3" w:rsidRDefault="006126E9" w:rsidP="00400765">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18 </w:t>
            </w:r>
            <w:r w:rsidR="00400765" w:rsidRPr="002E71B3">
              <w:rPr>
                <w:rFonts w:ascii="Times New Roman" w:hAnsi="Times New Roman"/>
                <w:sz w:val="24"/>
                <w:szCs w:val="24"/>
              </w:rPr>
              <w:t>876</w:t>
            </w:r>
            <w:r w:rsidRPr="002E71B3">
              <w:rPr>
                <w:rFonts w:ascii="Times New Roman" w:hAnsi="Times New Roman"/>
                <w:sz w:val="24"/>
                <w:szCs w:val="24"/>
              </w:rPr>
              <w:t>,1</w:t>
            </w:r>
          </w:p>
        </w:tc>
        <w:tc>
          <w:tcPr>
            <w:tcW w:w="1842" w:type="dxa"/>
          </w:tcPr>
          <w:p w:rsidR="006126E9" w:rsidRPr="002E71B3" w:rsidRDefault="006126E9"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1701" w:type="dxa"/>
          </w:tcPr>
          <w:p w:rsidR="006126E9" w:rsidRPr="002E71B3" w:rsidRDefault="00400765" w:rsidP="000477AF">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63</w:t>
            </w:r>
            <w:r w:rsidR="006126E9" w:rsidRPr="002E71B3">
              <w:rPr>
                <w:rFonts w:ascii="Times New Roman" w:hAnsi="Times New Roman"/>
                <w:sz w:val="24"/>
                <w:szCs w:val="24"/>
              </w:rPr>
              <w:t>,0</w:t>
            </w:r>
          </w:p>
        </w:tc>
        <w:tc>
          <w:tcPr>
            <w:tcW w:w="1560" w:type="dxa"/>
          </w:tcPr>
          <w:p w:rsidR="006126E9" w:rsidRPr="002E71B3" w:rsidRDefault="006126E9" w:rsidP="000477AF">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18 813,1</w:t>
            </w:r>
          </w:p>
        </w:tc>
        <w:tc>
          <w:tcPr>
            <w:tcW w:w="1814" w:type="dxa"/>
          </w:tcPr>
          <w:p w:rsidR="006126E9" w:rsidRPr="002E71B3" w:rsidRDefault="006126E9"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r>
      <w:tr w:rsidR="00851281" w:rsidRPr="002E71B3" w:rsidTr="006C16D2">
        <w:tc>
          <w:tcPr>
            <w:tcW w:w="5661" w:type="dxa"/>
          </w:tcPr>
          <w:p w:rsidR="00851281" w:rsidRPr="002E71B3" w:rsidRDefault="00851281" w:rsidP="000477AF">
            <w:pPr>
              <w:widowControl w:val="0"/>
              <w:autoSpaceDE w:val="0"/>
              <w:autoSpaceDN w:val="0"/>
              <w:spacing w:after="0" w:line="240" w:lineRule="auto"/>
              <w:rPr>
                <w:rFonts w:ascii="Times New Roman" w:hAnsi="Times New Roman"/>
                <w:sz w:val="24"/>
                <w:szCs w:val="24"/>
              </w:rPr>
            </w:pPr>
            <w:r w:rsidRPr="002E71B3">
              <w:rPr>
                <w:rFonts w:ascii="Times New Roman" w:hAnsi="Times New Roman"/>
                <w:sz w:val="24"/>
                <w:szCs w:val="24"/>
              </w:rPr>
              <w:t>Всего</w:t>
            </w:r>
          </w:p>
        </w:tc>
        <w:tc>
          <w:tcPr>
            <w:tcW w:w="2023" w:type="dxa"/>
          </w:tcPr>
          <w:p w:rsidR="00851281" w:rsidRPr="002E71B3" w:rsidRDefault="003D06AF" w:rsidP="003D06AF">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113</w:t>
            </w:r>
            <w:r w:rsidR="006126E9" w:rsidRPr="002E71B3">
              <w:rPr>
                <w:rFonts w:ascii="Times New Roman" w:hAnsi="Times New Roman"/>
                <w:sz w:val="24"/>
                <w:szCs w:val="24"/>
              </w:rPr>
              <w:t> </w:t>
            </w:r>
            <w:r w:rsidRPr="002E71B3">
              <w:rPr>
                <w:rFonts w:ascii="Times New Roman" w:hAnsi="Times New Roman"/>
                <w:sz w:val="24"/>
                <w:szCs w:val="24"/>
              </w:rPr>
              <w:t>9</w:t>
            </w:r>
            <w:r w:rsidR="0053179B" w:rsidRPr="002E71B3">
              <w:rPr>
                <w:rFonts w:ascii="Times New Roman" w:hAnsi="Times New Roman"/>
                <w:sz w:val="24"/>
                <w:szCs w:val="24"/>
              </w:rPr>
              <w:t>50</w:t>
            </w:r>
            <w:r w:rsidR="006126E9" w:rsidRPr="002E71B3">
              <w:rPr>
                <w:rFonts w:ascii="Times New Roman" w:hAnsi="Times New Roman"/>
                <w:sz w:val="24"/>
                <w:szCs w:val="24"/>
              </w:rPr>
              <w:t>,9</w:t>
            </w:r>
          </w:p>
        </w:tc>
        <w:tc>
          <w:tcPr>
            <w:tcW w:w="1842" w:type="dxa"/>
          </w:tcPr>
          <w:p w:rsidR="00851281" w:rsidRPr="002E71B3" w:rsidRDefault="00851281"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c>
          <w:tcPr>
            <w:tcW w:w="1701" w:type="dxa"/>
          </w:tcPr>
          <w:p w:rsidR="00851281" w:rsidRPr="002E71B3" w:rsidRDefault="003D06AF" w:rsidP="003D06AF">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34</w:t>
            </w:r>
            <w:r w:rsidR="00FA0834" w:rsidRPr="002E71B3">
              <w:rPr>
                <w:rFonts w:ascii="Times New Roman" w:hAnsi="Times New Roman"/>
                <w:sz w:val="24"/>
                <w:szCs w:val="24"/>
              </w:rPr>
              <w:t xml:space="preserve"> </w:t>
            </w:r>
            <w:r w:rsidRPr="002E71B3">
              <w:rPr>
                <w:rFonts w:ascii="Times New Roman" w:hAnsi="Times New Roman"/>
                <w:sz w:val="24"/>
                <w:szCs w:val="24"/>
              </w:rPr>
              <w:t>16</w:t>
            </w:r>
            <w:r w:rsidR="00400765" w:rsidRPr="002E71B3">
              <w:rPr>
                <w:rFonts w:ascii="Times New Roman" w:hAnsi="Times New Roman"/>
                <w:sz w:val="24"/>
                <w:szCs w:val="24"/>
              </w:rPr>
              <w:t>9</w:t>
            </w:r>
            <w:r w:rsidR="00FA0834" w:rsidRPr="002E71B3">
              <w:rPr>
                <w:rFonts w:ascii="Times New Roman" w:hAnsi="Times New Roman"/>
                <w:sz w:val="24"/>
                <w:szCs w:val="24"/>
              </w:rPr>
              <w:t>,6</w:t>
            </w:r>
          </w:p>
        </w:tc>
        <w:tc>
          <w:tcPr>
            <w:tcW w:w="1560" w:type="dxa"/>
          </w:tcPr>
          <w:p w:rsidR="00851281" w:rsidRPr="002E71B3" w:rsidRDefault="0022742D" w:rsidP="0022742D">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79</w:t>
            </w:r>
            <w:r w:rsidR="006126E9" w:rsidRPr="002E71B3">
              <w:rPr>
                <w:rFonts w:ascii="Times New Roman" w:hAnsi="Times New Roman"/>
                <w:sz w:val="24"/>
                <w:szCs w:val="24"/>
              </w:rPr>
              <w:t xml:space="preserve"> </w:t>
            </w:r>
            <w:r w:rsidRPr="002E71B3">
              <w:rPr>
                <w:rFonts w:ascii="Times New Roman" w:hAnsi="Times New Roman"/>
                <w:sz w:val="24"/>
                <w:szCs w:val="24"/>
              </w:rPr>
              <w:t>7</w:t>
            </w:r>
            <w:r w:rsidR="006126E9" w:rsidRPr="002E71B3">
              <w:rPr>
                <w:rFonts w:ascii="Times New Roman" w:hAnsi="Times New Roman"/>
                <w:sz w:val="24"/>
                <w:szCs w:val="24"/>
              </w:rPr>
              <w:t>81,3</w:t>
            </w:r>
          </w:p>
        </w:tc>
        <w:tc>
          <w:tcPr>
            <w:tcW w:w="1814" w:type="dxa"/>
          </w:tcPr>
          <w:p w:rsidR="00851281" w:rsidRPr="002E71B3" w:rsidRDefault="00851281"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r>
      <w:tr w:rsidR="00851281" w:rsidRPr="002E71B3" w:rsidTr="000477AF">
        <w:tc>
          <w:tcPr>
            <w:tcW w:w="14601" w:type="dxa"/>
            <w:gridSpan w:val="6"/>
          </w:tcPr>
          <w:p w:rsidR="00851281" w:rsidRPr="002E71B3" w:rsidRDefault="00851281" w:rsidP="000477AF">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расходы, связанные с реализацией проектов или программ &lt;2&gt;</w:t>
            </w:r>
          </w:p>
        </w:tc>
      </w:tr>
      <w:tr w:rsidR="00851281" w:rsidRPr="002E71B3" w:rsidTr="006C16D2">
        <w:tc>
          <w:tcPr>
            <w:tcW w:w="5661" w:type="dxa"/>
          </w:tcPr>
          <w:p w:rsidR="00851281" w:rsidRPr="002E71B3" w:rsidRDefault="00851281" w:rsidP="000477AF">
            <w:pPr>
              <w:spacing w:after="0" w:line="240" w:lineRule="auto"/>
              <w:rPr>
                <w:rFonts w:ascii="Times New Roman" w:eastAsia="Calibri" w:hAnsi="Times New Roman"/>
                <w:sz w:val="24"/>
                <w:szCs w:val="24"/>
                <w:lang w:eastAsia="en-US"/>
              </w:rPr>
            </w:pPr>
            <w:r w:rsidRPr="002E71B3">
              <w:rPr>
                <w:rFonts w:ascii="Times New Roman" w:eastAsia="Calibri" w:hAnsi="Times New Roman"/>
                <w:sz w:val="24"/>
                <w:szCs w:val="24"/>
                <w:lang w:eastAsia="en-US"/>
              </w:rPr>
              <w:t>2022</w:t>
            </w:r>
          </w:p>
        </w:tc>
        <w:tc>
          <w:tcPr>
            <w:tcW w:w="2023" w:type="dxa"/>
          </w:tcPr>
          <w:p w:rsidR="00851281" w:rsidRPr="002E71B3" w:rsidRDefault="00F95412" w:rsidP="003D06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 xml:space="preserve"> </w:t>
            </w:r>
            <w:r w:rsidR="003D06AF" w:rsidRPr="002E71B3">
              <w:rPr>
                <w:rFonts w:ascii="Times New Roman" w:eastAsia="Calibri" w:hAnsi="Times New Roman"/>
                <w:sz w:val="24"/>
                <w:szCs w:val="24"/>
                <w:lang w:eastAsia="en-US"/>
              </w:rPr>
              <w:t>4</w:t>
            </w:r>
            <w:r w:rsidR="00FA0834" w:rsidRPr="002E71B3">
              <w:rPr>
                <w:rFonts w:ascii="Times New Roman" w:eastAsia="Calibri" w:hAnsi="Times New Roman"/>
                <w:sz w:val="24"/>
                <w:szCs w:val="24"/>
                <w:lang w:eastAsia="en-US"/>
              </w:rPr>
              <w:t xml:space="preserve">0 </w:t>
            </w:r>
            <w:r w:rsidR="003D06AF" w:rsidRPr="002E71B3">
              <w:rPr>
                <w:rFonts w:ascii="Times New Roman" w:eastAsia="Calibri" w:hAnsi="Times New Roman"/>
                <w:sz w:val="24"/>
                <w:szCs w:val="24"/>
                <w:lang w:eastAsia="en-US"/>
              </w:rPr>
              <w:t>3</w:t>
            </w:r>
            <w:r w:rsidR="00FA0834" w:rsidRPr="002E71B3">
              <w:rPr>
                <w:rFonts w:ascii="Times New Roman" w:eastAsia="Calibri" w:hAnsi="Times New Roman"/>
                <w:sz w:val="24"/>
                <w:szCs w:val="24"/>
                <w:lang w:eastAsia="en-US"/>
              </w:rPr>
              <w:t>60,0</w:t>
            </w:r>
          </w:p>
        </w:tc>
        <w:tc>
          <w:tcPr>
            <w:tcW w:w="1842" w:type="dxa"/>
          </w:tcPr>
          <w:p w:rsidR="00851281" w:rsidRPr="002E71B3" w:rsidRDefault="00851281"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c>
          <w:tcPr>
            <w:tcW w:w="1701" w:type="dxa"/>
          </w:tcPr>
          <w:p w:rsidR="00851281" w:rsidRPr="002E71B3" w:rsidRDefault="003D06AF" w:rsidP="003D06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33</w:t>
            </w:r>
            <w:r w:rsidR="00FA0834" w:rsidRPr="002E71B3">
              <w:rPr>
                <w:rFonts w:ascii="Times New Roman" w:eastAsia="Calibri" w:hAnsi="Times New Roman"/>
                <w:sz w:val="24"/>
                <w:szCs w:val="24"/>
                <w:lang w:eastAsia="en-US"/>
              </w:rPr>
              <w:t xml:space="preserve"> </w:t>
            </w:r>
            <w:r w:rsidRPr="002E71B3">
              <w:rPr>
                <w:rFonts w:ascii="Times New Roman" w:eastAsia="Calibri" w:hAnsi="Times New Roman"/>
                <w:sz w:val="24"/>
                <w:szCs w:val="24"/>
                <w:lang w:eastAsia="en-US"/>
              </w:rPr>
              <w:t>8</w:t>
            </w:r>
            <w:r w:rsidR="00FA0834" w:rsidRPr="002E71B3">
              <w:rPr>
                <w:rFonts w:ascii="Times New Roman" w:eastAsia="Calibri" w:hAnsi="Times New Roman"/>
                <w:sz w:val="24"/>
                <w:szCs w:val="24"/>
                <w:lang w:eastAsia="en-US"/>
              </w:rPr>
              <w:t>54,6</w:t>
            </w:r>
          </w:p>
        </w:tc>
        <w:tc>
          <w:tcPr>
            <w:tcW w:w="1560" w:type="dxa"/>
          </w:tcPr>
          <w:p w:rsidR="00851281" w:rsidRPr="002E71B3" w:rsidRDefault="00F95412"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 xml:space="preserve"> </w:t>
            </w:r>
            <w:r w:rsidR="00523CD0" w:rsidRPr="002E71B3">
              <w:rPr>
                <w:rFonts w:ascii="Times New Roman" w:eastAsia="Calibri" w:hAnsi="Times New Roman"/>
                <w:sz w:val="24"/>
                <w:szCs w:val="24"/>
                <w:lang w:eastAsia="en-US"/>
              </w:rPr>
              <w:t>6 505,4</w:t>
            </w:r>
          </w:p>
        </w:tc>
        <w:tc>
          <w:tcPr>
            <w:tcW w:w="1814" w:type="dxa"/>
          </w:tcPr>
          <w:p w:rsidR="00851281" w:rsidRPr="002E71B3" w:rsidRDefault="00851281"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r>
      <w:tr w:rsidR="00851281" w:rsidRPr="002E71B3" w:rsidTr="006C16D2">
        <w:tc>
          <w:tcPr>
            <w:tcW w:w="5661" w:type="dxa"/>
          </w:tcPr>
          <w:p w:rsidR="00851281" w:rsidRPr="002E71B3" w:rsidRDefault="00851281" w:rsidP="000477AF">
            <w:pPr>
              <w:spacing w:after="0" w:line="240" w:lineRule="auto"/>
              <w:rPr>
                <w:rFonts w:ascii="Times New Roman" w:eastAsia="Calibri" w:hAnsi="Times New Roman"/>
                <w:sz w:val="24"/>
                <w:szCs w:val="24"/>
                <w:lang w:eastAsia="en-US"/>
              </w:rPr>
            </w:pPr>
            <w:r w:rsidRPr="002E71B3">
              <w:rPr>
                <w:rFonts w:ascii="Times New Roman" w:eastAsia="Calibri" w:hAnsi="Times New Roman"/>
                <w:sz w:val="24"/>
                <w:szCs w:val="24"/>
                <w:lang w:eastAsia="en-US"/>
              </w:rPr>
              <w:t>2023</w:t>
            </w:r>
          </w:p>
        </w:tc>
        <w:tc>
          <w:tcPr>
            <w:tcW w:w="2023" w:type="dxa"/>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1842" w:type="dxa"/>
          </w:tcPr>
          <w:p w:rsidR="00851281" w:rsidRPr="002E71B3" w:rsidRDefault="00851281"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c>
          <w:tcPr>
            <w:tcW w:w="1701" w:type="dxa"/>
          </w:tcPr>
          <w:p w:rsidR="00851281" w:rsidRPr="002E71B3" w:rsidRDefault="00851281"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c>
          <w:tcPr>
            <w:tcW w:w="1560" w:type="dxa"/>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1814" w:type="dxa"/>
          </w:tcPr>
          <w:p w:rsidR="00851281" w:rsidRPr="002E71B3" w:rsidRDefault="00851281"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r>
      <w:tr w:rsidR="00851281" w:rsidRPr="002E71B3" w:rsidTr="006C16D2">
        <w:tc>
          <w:tcPr>
            <w:tcW w:w="5661" w:type="dxa"/>
          </w:tcPr>
          <w:p w:rsidR="00851281" w:rsidRPr="002E71B3" w:rsidRDefault="00851281" w:rsidP="000477AF">
            <w:pPr>
              <w:spacing w:after="0" w:line="240" w:lineRule="auto"/>
              <w:rPr>
                <w:rFonts w:ascii="Times New Roman" w:eastAsia="Calibri" w:hAnsi="Times New Roman"/>
                <w:sz w:val="24"/>
                <w:szCs w:val="24"/>
                <w:lang w:eastAsia="en-US"/>
              </w:rPr>
            </w:pPr>
            <w:r w:rsidRPr="002E71B3">
              <w:rPr>
                <w:rFonts w:ascii="Times New Roman" w:eastAsia="Calibri" w:hAnsi="Times New Roman"/>
                <w:sz w:val="24"/>
                <w:szCs w:val="24"/>
                <w:lang w:eastAsia="en-US"/>
              </w:rPr>
              <w:t xml:space="preserve">2024 </w:t>
            </w:r>
          </w:p>
        </w:tc>
        <w:tc>
          <w:tcPr>
            <w:tcW w:w="2023" w:type="dxa"/>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1842" w:type="dxa"/>
          </w:tcPr>
          <w:p w:rsidR="00851281" w:rsidRPr="002E71B3" w:rsidRDefault="00851281"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c>
          <w:tcPr>
            <w:tcW w:w="1701" w:type="dxa"/>
          </w:tcPr>
          <w:p w:rsidR="00851281" w:rsidRPr="002E71B3" w:rsidRDefault="00851281"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c>
          <w:tcPr>
            <w:tcW w:w="1560" w:type="dxa"/>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1814" w:type="dxa"/>
          </w:tcPr>
          <w:p w:rsidR="00851281" w:rsidRPr="002E71B3" w:rsidRDefault="00851281"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r>
      <w:tr w:rsidR="006126E9" w:rsidRPr="002E71B3" w:rsidTr="006C16D2">
        <w:tc>
          <w:tcPr>
            <w:tcW w:w="5661" w:type="dxa"/>
          </w:tcPr>
          <w:p w:rsidR="006126E9" w:rsidRPr="002E71B3" w:rsidRDefault="006126E9" w:rsidP="000477AF">
            <w:pPr>
              <w:spacing w:after="0" w:line="240" w:lineRule="auto"/>
              <w:rPr>
                <w:rFonts w:ascii="Times New Roman" w:eastAsia="Calibri" w:hAnsi="Times New Roman"/>
                <w:sz w:val="24"/>
                <w:szCs w:val="24"/>
                <w:lang w:eastAsia="en-US"/>
              </w:rPr>
            </w:pPr>
            <w:r w:rsidRPr="002E71B3">
              <w:rPr>
                <w:rFonts w:ascii="Times New Roman" w:eastAsia="Calibri" w:hAnsi="Times New Roman"/>
                <w:sz w:val="24"/>
                <w:szCs w:val="24"/>
                <w:lang w:eastAsia="en-US"/>
              </w:rPr>
              <w:t>2025</w:t>
            </w:r>
          </w:p>
        </w:tc>
        <w:tc>
          <w:tcPr>
            <w:tcW w:w="2023" w:type="dxa"/>
          </w:tcPr>
          <w:p w:rsidR="006126E9" w:rsidRPr="002E71B3" w:rsidRDefault="006126E9"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1842" w:type="dxa"/>
          </w:tcPr>
          <w:p w:rsidR="006126E9" w:rsidRPr="002E71B3" w:rsidRDefault="006126E9" w:rsidP="006126E9">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1701" w:type="dxa"/>
          </w:tcPr>
          <w:p w:rsidR="006126E9" w:rsidRPr="002E71B3" w:rsidRDefault="006126E9"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1560" w:type="dxa"/>
          </w:tcPr>
          <w:p w:rsidR="006126E9" w:rsidRPr="002E71B3" w:rsidRDefault="006126E9"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1814" w:type="dxa"/>
          </w:tcPr>
          <w:p w:rsidR="006126E9" w:rsidRPr="002E71B3" w:rsidRDefault="006126E9"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r>
      <w:tr w:rsidR="00851281" w:rsidRPr="002E71B3" w:rsidTr="006C16D2">
        <w:tc>
          <w:tcPr>
            <w:tcW w:w="5661" w:type="dxa"/>
          </w:tcPr>
          <w:p w:rsidR="00851281" w:rsidRPr="002E71B3" w:rsidRDefault="00851281" w:rsidP="000477AF">
            <w:pPr>
              <w:widowControl w:val="0"/>
              <w:autoSpaceDE w:val="0"/>
              <w:autoSpaceDN w:val="0"/>
              <w:spacing w:after="0" w:line="240" w:lineRule="auto"/>
              <w:rPr>
                <w:rFonts w:ascii="Times New Roman" w:hAnsi="Times New Roman"/>
                <w:sz w:val="24"/>
                <w:szCs w:val="24"/>
              </w:rPr>
            </w:pPr>
            <w:r w:rsidRPr="002E71B3">
              <w:rPr>
                <w:rFonts w:ascii="Times New Roman" w:hAnsi="Times New Roman"/>
                <w:sz w:val="24"/>
                <w:szCs w:val="24"/>
              </w:rPr>
              <w:t>Всего</w:t>
            </w:r>
          </w:p>
        </w:tc>
        <w:tc>
          <w:tcPr>
            <w:tcW w:w="2023" w:type="dxa"/>
          </w:tcPr>
          <w:p w:rsidR="00851281" w:rsidRPr="002E71B3" w:rsidRDefault="00F95412" w:rsidP="003D06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 xml:space="preserve"> </w:t>
            </w:r>
            <w:r w:rsidR="003D06AF" w:rsidRPr="002E71B3">
              <w:rPr>
                <w:rFonts w:ascii="Times New Roman" w:eastAsia="Calibri" w:hAnsi="Times New Roman"/>
                <w:sz w:val="24"/>
                <w:szCs w:val="24"/>
                <w:lang w:eastAsia="en-US"/>
              </w:rPr>
              <w:t>4</w:t>
            </w:r>
            <w:r w:rsidR="00FA0834" w:rsidRPr="002E71B3">
              <w:rPr>
                <w:rFonts w:ascii="Times New Roman" w:eastAsia="Calibri" w:hAnsi="Times New Roman"/>
                <w:sz w:val="24"/>
                <w:szCs w:val="24"/>
                <w:lang w:eastAsia="en-US"/>
              </w:rPr>
              <w:t xml:space="preserve">0 </w:t>
            </w:r>
            <w:r w:rsidR="003D06AF" w:rsidRPr="002E71B3">
              <w:rPr>
                <w:rFonts w:ascii="Times New Roman" w:eastAsia="Calibri" w:hAnsi="Times New Roman"/>
                <w:sz w:val="24"/>
                <w:szCs w:val="24"/>
                <w:lang w:eastAsia="en-US"/>
              </w:rPr>
              <w:t>3</w:t>
            </w:r>
            <w:r w:rsidR="00FA0834" w:rsidRPr="002E71B3">
              <w:rPr>
                <w:rFonts w:ascii="Times New Roman" w:eastAsia="Calibri" w:hAnsi="Times New Roman"/>
                <w:sz w:val="24"/>
                <w:szCs w:val="24"/>
                <w:lang w:eastAsia="en-US"/>
              </w:rPr>
              <w:t>60,0</w:t>
            </w:r>
          </w:p>
        </w:tc>
        <w:tc>
          <w:tcPr>
            <w:tcW w:w="1842" w:type="dxa"/>
          </w:tcPr>
          <w:p w:rsidR="00851281" w:rsidRPr="002E71B3" w:rsidRDefault="00851281"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c>
          <w:tcPr>
            <w:tcW w:w="1701" w:type="dxa"/>
          </w:tcPr>
          <w:p w:rsidR="00851281" w:rsidRPr="002E71B3" w:rsidRDefault="00FA0834" w:rsidP="003D06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3</w:t>
            </w:r>
            <w:r w:rsidR="003D06AF" w:rsidRPr="002E71B3">
              <w:rPr>
                <w:rFonts w:ascii="Times New Roman" w:eastAsia="Calibri" w:hAnsi="Times New Roman"/>
                <w:sz w:val="24"/>
                <w:szCs w:val="24"/>
                <w:lang w:eastAsia="en-US"/>
              </w:rPr>
              <w:t>3</w:t>
            </w:r>
            <w:r w:rsidRPr="002E71B3">
              <w:rPr>
                <w:rFonts w:ascii="Times New Roman" w:eastAsia="Calibri" w:hAnsi="Times New Roman"/>
                <w:sz w:val="24"/>
                <w:szCs w:val="24"/>
                <w:lang w:eastAsia="en-US"/>
              </w:rPr>
              <w:t xml:space="preserve"> </w:t>
            </w:r>
            <w:r w:rsidR="003D06AF" w:rsidRPr="002E71B3">
              <w:rPr>
                <w:rFonts w:ascii="Times New Roman" w:eastAsia="Calibri" w:hAnsi="Times New Roman"/>
                <w:sz w:val="24"/>
                <w:szCs w:val="24"/>
                <w:lang w:eastAsia="en-US"/>
              </w:rPr>
              <w:t>8</w:t>
            </w:r>
            <w:r w:rsidRPr="002E71B3">
              <w:rPr>
                <w:rFonts w:ascii="Times New Roman" w:eastAsia="Calibri" w:hAnsi="Times New Roman"/>
                <w:sz w:val="24"/>
                <w:szCs w:val="24"/>
                <w:lang w:eastAsia="en-US"/>
              </w:rPr>
              <w:t>54,6</w:t>
            </w:r>
          </w:p>
        </w:tc>
        <w:tc>
          <w:tcPr>
            <w:tcW w:w="1560" w:type="dxa"/>
          </w:tcPr>
          <w:p w:rsidR="00851281" w:rsidRPr="002E71B3" w:rsidRDefault="00F95412"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 xml:space="preserve"> </w:t>
            </w:r>
            <w:r w:rsidR="00523CD0" w:rsidRPr="002E71B3">
              <w:rPr>
                <w:rFonts w:ascii="Times New Roman" w:eastAsia="Calibri" w:hAnsi="Times New Roman"/>
                <w:sz w:val="24"/>
                <w:szCs w:val="24"/>
                <w:lang w:eastAsia="en-US"/>
              </w:rPr>
              <w:t xml:space="preserve"> 6 505,4</w:t>
            </w:r>
          </w:p>
        </w:tc>
        <w:tc>
          <w:tcPr>
            <w:tcW w:w="1814" w:type="dxa"/>
          </w:tcPr>
          <w:p w:rsidR="00851281" w:rsidRPr="002E71B3" w:rsidRDefault="00851281"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r>
      <w:tr w:rsidR="00851281" w:rsidRPr="002E71B3" w:rsidTr="000477AF">
        <w:tc>
          <w:tcPr>
            <w:tcW w:w="14601" w:type="dxa"/>
            <w:gridSpan w:val="6"/>
          </w:tcPr>
          <w:p w:rsidR="00851281" w:rsidRPr="002E71B3" w:rsidRDefault="00851281" w:rsidP="000477AF">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&lt;2&gt;</w:t>
            </w:r>
          </w:p>
        </w:tc>
      </w:tr>
      <w:tr w:rsidR="00851281" w:rsidRPr="002E71B3" w:rsidTr="006C16D2">
        <w:tc>
          <w:tcPr>
            <w:tcW w:w="5661" w:type="dxa"/>
          </w:tcPr>
          <w:p w:rsidR="00851281" w:rsidRPr="002E71B3" w:rsidRDefault="00851281" w:rsidP="000477AF">
            <w:pPr>
              <w:spacing w:after="0" w:line="240" w:lineRule="auto"/>
              <w:rPr>
                <w:rFonts w:ascii="Times New Roman" w:eastAsia="Calibri" w:hAnsi="Times New Roman"/>
                <w:sz w:val="24"/>
                <w:szCs w:val="24"/>
                <w:lang w:eastAsia="en-US"/>
              </w:rPr>
            </w:pPr>
            <w:r w:rsidRPr="002E71B3">
              <w:rPr>
                <w:rFonts w:ascii="Times New Roman" w:eastAsia="Calibri" w:hAnsi="Times New Roman"/>
                <w:sz w:val="24"/>
                <w:szCs w:val="24"/>
                <w:lang w:eastAsia="en-US"/>
              </w:rPr>
              <w:t>2022</w:t>
            </w:r>
          </w:p>
        </w:tc>
        <w:tc>
          <w:tcPr>
            <w:tcW w:w="2023" w:type="dxa"/>
          </w:tcPr>
          <w:p w:rsidR="00851281" w:rsidRPr="002E71B3" w:rsidRDefault="00851281"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c>
          <w:tcPr>
            <w:tcW w:w="1842" w:type="dxa"/>
          </w:tcPr>
          <w:p w:rsidR="00851281" w:rsidRPr="002E71B3" w:rsidRDefault="00851281"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c>
          <w:tcPr>
            <w:tcW w:w="1701" w:type="dxa"/>
          </w:tcPr>
          <w:p w:rsidR="00851281" w:rsidRPr="002E71B3" w:rsidRDefault="00851281"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c>
          <w:tcPr>
            <w:tcW w:w="1560" w:type="dxa"/>
          </w:tcPr>
          <w:p w:rsidR="00851281" w:rsidRPr="002E71B3" w:rsidRDefault="00851281"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c>
          <w:tcPr>
            <w:tcW w:w="1814" w:type="dxa"/>
          </w:tcPr>
          <w:p w:rsidR="00851281" w:rsidRPr="002E71B3" w:rsidRDefault="00851281"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r>
      <w:tr w:rsidR="00851281" w:rsidRPr="002E71B3" w:rsidTr="006C16D2">
        <w:tc>
          <w:tcPr>
            <w:tcW w:w="5661" w:type="dxa"/>
          </w:tcPr>
          <w:p w:rsidR="00851281" w:rsidRPr="002E71B3" w:rsidRDefault="00851281" w:rsidP="000477AF">
            <w:pPr>
              <w:spacing w:after="0" w:line="240" w:lineRule="auto"/>
              <w:rPr>
                <w:rFonts w:ascii="Times New Roman" w:eastAsia="Calibri" w:hAnsi="Times New Roman"/>
                <w:sz w:val="24"/>
                <w:szCs w:val="24"/>
                <w:lang w:eastAsia="en-US"/>
              </w:rPr>
            </w:pPr>
            <w:r w:rsidRPr="002E71B3">
              <w:rPr>
                <w:rFonts w:ascii="Times New Roman" w:eastAsia="Calibri" w:hAnsi="Times New Roman"/>
                <w:sz w:val="24"/>
                <w:szCs w:val="24"/>
                <w:lang w:eastAsia="en-US"/>
              </w:rPr>
              <w:t>2023</w:t>
            </w:r>
          </w:p>
        </w:tc>
        <w:tc>
          <w:tcPr>
            <w:tcW w:w="2023" w:type="dxa"/>
          </w:tcPr>
          <w:p w:rsidR="00851281" w:rsidRPr="002E71B3" w:rsidRDefault="00851281"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c>
          <w:tcPr>
            <w:tcW w:w="1842" w:type="dxa"/>
          </w:tcPr>
          <w:p w:rsidR="00851281" w:rsidRPr="002E71B3" w:rsidRDefault="00851281"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c>
          <w:tcPr>
            <w:tcW w:w="1701" w:type="dxa"/>
          </w:tcPr>
          <w:p w:rsidR="00851281" w:rsidRPr="002E71B3" w:rsidRDefault="00851281"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c>
          <w:tcPr>
            <w:tcW w:w="1560" w:type="dxa"/>
          </w:tcPr>
          <w:p w:rsidR="00851281" w:rsidRPr="002E71B3" w:rsidRDefault="00851281"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c>
          <w:tcPr>
            <w:tcW w:w="1814" w:type="dxa"/>
          </w:tcPr>
          <w:p w:rsidR="00851281" w:rsidRPr="002E71B3" w:rsidRDefault="00851281"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r>
      <w:tr w:rsidR="00851281" w:rsidRPr="002E71B3" w:rsidTr="006C16D2">
        <w:tc>
          <w:tcPr>
            <w:tcW w:w="5661" w:type="dxa"/>
          </w:tcPr>
          <w:p w:rsidR="00851281" w:rsidRPr="002E71B3" w:rsidRDefault="00851281" w:rsidP="000477AF">
            <w:pPr>
              <w:spacing w:after="0" w:line="240" w:lineRule="auto"/>
              <w:rPr>
                <w:rFonts w:ascii="Times New Roman" w:eastAsia="Calibri" w:hAnsi="Times New Roman"/>
                <w:sz w:val="24"/>
                <w:szCs w:val="24"/>
                <w:lang w:eastAsia="en-US"/>
              </w:rPr>
            </w:pPr>
            <w:r w:rsidRPr="002E71B3">
              <w:rPr>
                <w:rFonts w:ascii="Times New Roman" w:eastAsia="Calibri" w:hAnsi="Times New Roman"/>
                <w:sz w:val="24"/>
                <w:szCs w:val="24"/>
                <w:lang w:eastAsia="en-US"/>
              </w:rPr>
              <w:t>2024</w:t>
            </w:r>
          </w:p>
        </w:tc>
        <w:tc>
          <w:tcPr>
            <w:tcW w:w="2023" w:type="dxa"/>
          </w:tcPr>
          <w:p w:rsidR="00851281" w:rsidRPr="002E71B3" w:rsidRDefault="00851281"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c>
          <w:tcPr>
            <w:tcW w:w="1842" w:type="dxa"/>
          </w:tcPr>
          <w:p w:rsidR="00851281" w:rsidRPr="002E71B3" w:rsidRDefault="00851281"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c>
          <w:tcPr>
            <w:tcW w:w="1701" w:type="dxa"/>
          </w:tcPr>
          <w:p w:rsidR="00851281" w:rsidRPr="002E71B3" w:rsidRDefault="00851281"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c>
          <w:tcPr>
            <w:tcW w:w="1560" w:type="dxa"/>
          </w:tcPr>
          <w:p w:rsidR="00851281" w:rsidRPr="002E71B3" w:rsidRDefault="00851281"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c>
          <w:tcPr>
            <w:tcW w:w="1814" w:type="dxa"/>
          </w:tcPr>
          <w:p w:rsidR="00851281" w:rsidRPr="002E71B3" w:rsidRDefault="00851281"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r>
      <w:tr w:rsidR="006126E9" w:rsidRPr="002E71B3" w:rsidTr="006C16D2">
        <w:tc>
          <w:tcPr>
            <w:tcW w:w="5661" w:type="dxa"/>
          </w:tcPr>
          <w:p w:rsidR="006126E9" w:rsidRPr="002E71B3" w:rsidRDefault="006126E9" w:rsidP="000477AF">
            <w:pPr>
              <w:spacing w:after="0" w:line="240" w:lineRule="auto"/>
              <w:rPr>
                <w:rFonts w:ascii="Times New Roman" w:eastAsia="Calibri" w:hAnsi="Times New Roman"/>
                <w:sz w:val="24"/>
                <w:szCs w:val="24"/>
                <w:lang w:eastAsia="en-US"/>
              </w:rPr>
            </w:pPr>
            <w:r w:rsidRPr="002E71B3">
              <w:rPr>
                <w:rFonts w:ascii="Times New Roman" w:eastAsia="Calibri" w:hAnsi="Times New Roman"/>
                <w:sz w:val="24"/>
                <w:szCs w:val="24"/>
                <w:lang w:eastAsia="en-US"/>
              </w:rPr>
              <w:t>2025</w:t>
            </w:r>
          </w:p>
        </w:tc>
        <w:tc>
          <w:tcPr>
            <w:tcW w:w="2023" w:type="dxa"/>
          </w:tcPr>
          <w:p w:rsidR="006126E9" w:rsidRPr="002E71B3" w:rsidRDefault="006126E9"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1842" w:type="dxa"/>
          </w:tcPr>
          <w:p w:rsidR="006126E9" w:rsidRPr="002E71B3" w:rsidRDefault="006126E9"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1701" w:type="dxa"/>
          </w:tcPr>
          <w:p w:rsidR="006126E9" w:rsidRPr="002E71B3" w:rsidRDefault="006126E9"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1560" w:type="dxa"/>
          </w:tcPr>
          <w:p w:rsidR="006126E9" w:rsidRPr="002E71B3" w:rsidRDefault="006126E9"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1814" w:type="dxa"/>
          </w:tcPr>
          <w:p w:rsidR="006126E9" w:rsidRPr="002E71B3" w:rsidRDefault="006126E9"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r>
      <w:tr w:rsidR="00851281" w:rsidRPr="00186598" w:rsidTr="006C16D2">
        <w:tc>
          <w:tcPr>
            <w:tcW w:w="5661" w:type="dxa"/>
          </w:tcPr>
          <w:p w:rsidR="00851281" w:rsidRPr="002E71B3" w:rsidRDefault="00851281" w:rsidP="000477AF">
            <w:pPr>
              <w:widowControl w:val="0"/>
              <w:autoSpaceDE w:val="0"/>
              <w:autoSpaceDN w:val="0"/>
              <w:spacing w:after="0" w:line="240" w:lineRule="auto"/>
              <w:rPr>
                <w:rFonts w:ascii="Times New Roman" w:hAnsi="Times New Roman"/>
                <w:sz w:val="24"/>
                <w:szCs w:val="24"/>
              </w:rPr>
            </w:pPr>
            <w:r w:rsidRPr="002E71B3">
              <w:rPr>
                <w:rFonts w:ascii="Times New Roman" w:hAnsi="Times New Roman"/>
                <w:sz w:val="24"/>
                <w:szCs w:val="24"/>
              </w:rPr>
              <w:t>Всего</w:t>
            </w:r>
          </w:p>
        </w:tc>
        <w:tc>
          <w:tcPr>
            <w:tcW w:w="2023" w:type="dxa"/>
          </w:tcPr>
          <w:p w:rsidR="00851281" w:rsidRPr="002E71B3" w:rsidRDefault="00851281"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c>
          <w:tcPr>
            <w:tcW w:w="1842" w:type="dxa"/>
          </w:tcPr>
          <w:p w:rsidR="00851281" w:rsidRPr="002E71B3" w:rsidRDefault="00851281"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c>
          <w:tcPr>
            <w:tcW w:w="1701" w:type="dxa"/>
          </w:tcPr>
          <w:p w:rsidR="00851281" w:rsidRPr="002E71B3" w:rsidRDefault="00851281"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c>
          <w:tcPr>
            <w:tcW w:w="1560" w:type="dxa"/>
          </w:tcPr>
          <w:p w:rsidR="00851281" w:rsidRPr="002E71B3" w:rsidRDefault="00851281"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c>
          <w:tcPr>
            <w:tcW w:w="1814" w:type="dxa"/>
          </w:tcPr>
          <w:p w:rsidR="00851281" w:rsidRPr="00186598" w:rsidRDefault="00851281"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r>
    </w:tbl>
    <w:p w:rsidR="00851281" w:rsidRPr="00186598" w:rsidRDefault="00851281" w:rsidP="00851281">
      <w:pPr>
        <w:widowControl w:val="0"/>
        <w:autoSpaceDE w:val="0"/>
        <w:autoSpaceDN w:val="0"/>
        <w:spacing w:after="0" w:line="240" w:lineRule="auto"/>
        <w:ind w:left="360"/>
        <w:jc w:val="right"/>
        <w:outlineLvl w:val="2"/>
        <w:rPr>
          <w:rFonts w:ascii="Times New Roman" w:hAnsi="Times New Roman"/>
          <w:sz w:val="28"/>
          <w:szCs w:val="28"/>
        </w:rPr>
      </w:pPr>
      <w:r w:rsidRPr="00186598">
        <w:rPr>
          <w:rFonts w:ascii="Times New Roman" w:hAnsi="Times New Roman"/>
          <w:sz w:val="28"/>
          <w:szCs w:val="28"/>
        </w:rPr>
        <w:t>»;</w:t>
      </w:r>
    </w:p>
    <w:p w:rsidR="00851281" w:rsidRPr="00186598" w:rsidRDefault="00617A33" w:rsidP="00851281">
      <w:pPr>
        <w:widowControl w:val="0"/>
        <w:autoSpaceDE w:val="0"/>
        <w:autoSpaceDN w:val="0"/>
        <w:spacing w:after="0" w:line="240" w:lineRule="auto"/>
        <w:ind w:left="360"/>
        <w:jc w:val="right"/>
        <w:outlineLvl w:val="2"/>
        <w:rPr>
          <w:rFonts w:ascii="Times New Roman" w:hAnsi="Times New Roman"/>
          <w:color w:val="000000" w:themeColor="text1"/>
          <w:kern w:val="1"/>
          <w:sz w:val="28"/>
          <w:szCs w:val="28"/>
          <w:lang w:eastAsia="zh-CN"/>
        </w:rPr>
      </w:pPr>
      <w:r>
        <w:rPr>
          <w:rFonts w:ascii="Times New Roman" w:hAnsi="Times New Roman"/>
          <w:color w:val="000000" w:themeColor="text1"/>
          <w:kern w:val="1"/>
          <w:sz w:val="28"/>
          <w:szCs w:val="28"/>
          <w:lang w:eastAsia="zh-CN"/>
        </w:rPr>
        <w:t>2</w:t>
      </w:r>
      <w:r w:rsidR="00851281" w:rsidRPr="00186598">
        <w:rPr>
          <w:rFonts w:ascii="Times New Roman" w:hAnsi="Times New Roman"/>
          <w:color w:val="000000" w:themeColor="text1"/>
          <w:kern w:val="1"/>
          <w:sz w:val="28"/>
          <w:szCs w:val="28"/>
          <w:lang w:eastAsia="zh-CN"/>
        </w:rPr>
        <w:t xml:space="preserve">) </w:t>
      </w:r>
      <w:r w:rsidR="00851281" w:rsidRPr="00186598">
        <w:rPr>
          <w:rFonts w:ascii="Times New Roman" w:hAnsi="Times New Roman"/>
          <w:kern w:val="1"/>
          <w:sz w:val="28"/>
          <w:szCs w:val="28"/>
          <w:lang w:eastAsia="zh-CN"/>
        </w:rPr>
        <w:t>т</w:t>
      </w:r>
      <w:r w:rsidR="00851281" w:rsidRPr="00186598">
        <w:rPr>
          <w:rFonts w:ascii="Times New Roman" w:hAnsi="Times New Roman"/>
          <w:color w:val="000000" w:themeColor="text1"/>
          <w:kern w:val="1"/>
          <w:sz w:val="28"/>
          <w:szCs w:val="28"/>
          <w:lang w:eastAsia="zh-CN"/>
        </w:rPr>
        <w:t xml:space="preserve">аблицу раздела 1 «Перечень мероприятий подпрограммы» подпрограммы </w:t>
      </w:r>
      <w:r w:rsidR="00851281" w:rsidRPr="00186598">
        <w:rPr>
          <w:rFonts w:ascii="Times New Roman" w:hAnsi="Times New Roman"/>
          <w:kern w:val="1"/>
          <w:sz w:val="28"/>
          <w:szCs w:val="28"/>
          <w:lang w:eastAsia="zh-CN"/>
        </w:rPr>
        <w:t>1</w:t>
      </w:r>
      <w:r w:rsidR="00851281" w:rsidRPr="00186598">
        <w:rPr>
          <w:rFonts w:ascii="Times New Roman" w:hAnsi="Times New Roman"/>
          <w:color w:val="000000" w:themeColor="text1"/>
          <w:kern w:val="1"/>
          <w:sz w:val="28"/>
          <w:szCs w:val="28"/>
          <w:lang w:eastAsia="zh-CN"/>
        </w:rPr>
        <w:t xml:space="preserve"> изложить в следующей редакции:  </w:t>
      </w:r>
    </w:p>
    <w:p w:rsidR="00851281" w:rsidRPr="00186598" w:rsidRDefault="00851281" w:rsidP="00851281">
      <w:pPr>
        <w:widowControl w:val="0"/>
        <w:autoSpaceDE w:val="0"/>
        <w:autoSpaceDN w:val="0"/>
        <w:spacing w:after="0" w:line="240" w:lineRule="auto"/>
        <w:ind w:left="360"/>
        <w:jc w:val="center"/>
        <w:outlineLvl w:val="2"/>
        <w:rPr>
          <w:rFonts w:ascii="Times New Roman" w:hAnsi="Times New Roman"/>
          <w:b/>
          <w:sz w:val="28"/>
          <w:szCs w:val="28"/>
        </w:rPr>
      </w:pPr>
    </w:p>
    <w:p w:rsidR="00851281" w:rsidRPr="00186598" w:rsidRDefault="00851281" w:rsidP="00851281">
      <w:pPr>
        <w:widowControl w:val="0"/>
        <w:autoSpaceDE w:val="0"/>
        <w:autoSpaceDN w:val="0"/>
        <w:spacing w:after="0" w:line="240" w:lineRule="auto"/>
        <w:ind w:left="360"/>
        <w:jc w:val="center"/>
        <w:outlineLvl w:val="2"/>
        <w:rPr>
          <w:rFonts w:ascii="Times New Roman" w:eastAsia="Calibri" w:hAnsi="Times New Roman"/>
          <w:b/>
          <w:sz w:val="28"/>
          <w:szCs w:val="28"/>
          <w:lang w:eastAsia="en-US"/>
        </w:rPr>
      </w:pPr>
      <w:r w:rsidRPr="00186598">
        <w:rPr>
          <w:rFonts w:ascii="Times New Roman" w:hAnsi="Times New Roman"/>
          <w:b/>
          <w:sz w:val="28"/>
          <w:szCs w:val="28"/>
        </w:rPr>
        <w:t>«</w:t>
      </w:r>
      <w:r w:rsidRPr="00186598">
        <w:rPr>
          <w:rFonts w:ascii="Times New Roman" w:eastAsia="Calibri" w:hAnsi="Times New Roman"/>
          <w:b/>
          <w:sz w:val="28"/>
          <w:szCs w:val="28"/>
          <w:lang w:eastAsia="en-US"/>
        </w:rPr>
        <w:t>ПЕРЕЧЕНЬ МЕРОПРИЯТИЙ ПОДПРОГРАММЫ</w:t>
      </w:r>
    </w:p>
    <w:p w:rsidR="00851281" w:rsidRDefault="00851281" w:rsidP="00851281">
      <w:pPr>
        <w:spacing w:after="0" w:line="240" w:lineRule="auto"/>
        <w:jc w:val="center"/>
        <w:rPr>
          <w:rFonts w:ascii="Times New Roman" w:hAnsi="Times New Roman"/>
          <w:sz w:val="28"/>
          <w:szCs w:val="28"/>
        </w:rPr>
      </w:pPr>
      <w:r w:rsidRPr="00186598">
        <w:rPr>
          <w:rFonts w:ascii="Times New Roman" w:eastAsia="Calibri" w:hAnsi="Times New Roman"/>
          <w:b/>
          <w:sz w:val="28"/>
          <w:szCs w:val="28"/>
          <w:lang w:eastAsia="en-US"/>
        </w:rPr>
        <w:t>«</w:t>
      </w:r>
      <w:r w:rsidRPr="00186598">
        <w:rPr>
          <w:rFonts w:ascii="Times New Roman" w:hAnsi="Times New Roman"/>
          <w:sz w:val="28"/>
          <w:szCs w:val="28"/>
        </w:rPr>
        <w:t>Мероприятия по предупреждению и ликвидации чрезвычайных ситуаций, стихийных бедствий на территории муниципального образования Темрюкский район»</w:t>
      </w:r>
    </w:p>
    <w:p w:rsidR="00851281" w:rsidRPr="00186598" w:rsidRDefault="00851281" w:rsidP="00D11528">
      <w:pPr>
        <w:tabs>
          <w:tab w:val="left" w:pos="3920"/>
        </w:tabs>
        <w:spacing w:after="0" w:line="240" w:lineRule="auto"/>
        <w:rPr>
          <w:rFonts w:ascii="Times New Roman" w:eastAsia="Calibri" w:hAnsi="Times New Roman"/>
          <w:b/>
          <w:sz w:val="28"/>
          <w:szCs w:val="28"/>
          <w:lang w:eastAsia="en-US"/>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410"/>
        <w:gridCol w:w="636"/>
        <w:gridCol w:w="1065"/>
        <w:gridCol w:w="1105"/>
        <w:gridCol w:w="1418"/>
        <w:gridCol w:w="1446"/>
        <w:gridCol w:w="1275"/>
        <w:gridCol w:w="709"/>
        <w:gridCol w:w="1985"/>
        <w:gridCol w:w="1842"/>
      </w:tblGrid>
      <w:tr w:rsidR="00851281" w:rsidRPr="00186598" w:rsidTr="00C830C2">
        <w:tc>
          <w:tcPr>
            <w:tcW w:w="851" w:type="dxa"/>
            <w:vMerge w:val="restart"/>
            <w:tcBorders>
              <w:top w:val="single" w:sz="4" w:space="0" w:color="auto"/>
              <w:bottom w:val="single" w:sz="4" w:space="0" w:color="auto"/>
              <w:right w:val="single" w:sz="4" w:space="0" w:color="auto"/>
            </w:tcBorders>
          </w:tcPr>
          <w:p w:rsidR="00851281" w:rsidRPr="00186598"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186598">
              <w:rPr>
                <w:rFonts w:ascii="Times New Roman" w:hAnsi="Times New Roman"/>
                <w:sz w:val="24"/>
                <w:szCs w:val="24"/>
              </w:rPr>
              <w:lastRenderedPageBreak/>
              <w:t>№</w:t>
            </w:r>
            <w:r w:rsidRPr="00186598">
              <w:rPr>
                <w:rFonts w:ascii="Times New Roman" w:hAnsi="Times New Roman"/>
                <w:sz w:val="24"/>
                <w:szCs w:val="24"/>
              </w:rPr>
              <w:br/>
            </w:r>
            <w:proofErr w:type="gramStart"/>
            <w:r w:rsidRPr="00186598">
              <w:rPr>
                <w:rFonts w:ascii="Times New Roman" w:hAnsi="Times New Roman"/>
                <w:sz w:val="24"/>
                <w:szCs w:val="24"/>
              </w:rPr>
              <w:t>п</w:t>
            </w:r>
            <w:proofErr w:type="gramEnd"/>
            <w:r w:rsidRPr="00186598">
              <w:rPr>
                <w:rFonts w:ascii="Times New Roman" w:hAnsi="Times New Roman"/>
                <w:sz w:val="24"/>
                <w:szCs w:val="24"/>
              </w:rPr>
              <w:t>/п</w:t>
            </w:r>
          </w:p>
        </w:tc>
        <w:tc>
          <w:tcPr>
            <w:tcW w:w="2410" w:type="dxa"/>
            <w:vMerge w:val="restart"/>
            <w:tcBorders>
              <w:top w:val="single" w:sz="4" w:space="0" w:color="auto"/>
              <w:left w:val="single" w:sz="4" w:space="0" w:color="auto"/>
              <w:bottom w:val="single" w:sz="4" w:space="0" w:color="auto"/>
              <w:right w:val="single" w:sz="4" w:space="0" w:color="auto"/>
            </w:tcBorders>
          </w:tcPr>
          <w:p w:rsidR="00851281" w:rsidRPr="00186598"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186598">
              <w:rPr>
                <w:rFonts w:ascii="Times New Roman" w:hAnsi="Times New Roman"/>
                <w:sz w:val="24"/>
                <w:szCs w:val="24"/>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851281" w:rsidRPr="00186598" w:rsidRDefault="00851281" w:rsidP="000477AF">
            <w:pPr>
              <w:widowControl w:val="0"/>
              <w:autoSpaceDE w:val="0"/>
              <w:autoSpaceDN w:val="0"/>
              <w:adjustRightInd w:val="0"/>
              <w:spacing w:after="0" w:line="240" w:lineRule="auto"/>
              <w:ind w:left="113" w:right="113"/>
              <w:jc w:val="center"/>
              <w:rPr>
                <w:rFonts w:ascii="Times New Roman" w:hAnsi="Times New Roman"/>
                <w:sz w:val="24"/>
                <w:szCs w:val="24"/>
              </w:rPr>
            </w:pPr>
            <w:r w:rsidRPr="00186598">
              <w:rPr>
                <w:rFonts w:ascii="Times New Roman" w:hAnsi="Times New Roman"/>
                <w:sz w:val="24"/>
                <w:szCs w:val="24"/>
              </w:rPr>
              <w:t xml:space="preserve">Статус </w:t>
            </w:r>
            <w:hyperlink w:anchor="P1007" w:history="1">
              <w:r w:rsidRPr="00186598">
                <w:rPr>
                  <w:rFonts w:ascii="Times New Roman" w:hAnsi="Times New Roman"/>
                  <w:sz w:val="24"/>
                  <w:szCs w:val="24"/>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tcPr>
          <w:p w:rsidR="00851281" w:rsidRPr="00186598" w:rsidRDefault="00851281" w:rsidP="000477AF">
            <w:pPr>
              <w:widowControl w:val="0"/>
              <w:autoSpaceDE w:val="0"/>
              <w:autoSpaceDN w:val="0"/>
              <w:adjustRightInd w:val="0"/>
              <w:spacing w:after="0" w:line="240" w:lineRule="auto"/>
              <w:ind w:left="113" w:right="113"/>
              <w:jc w:val="center"/>
              <w:rPr>
                <w:rFonts w:ascii="Times New Roman" w:hAnsi="Times New Roman"/>
                <w:sz w:val="24"/>
                <w:szCs w:val="24"/>
              </w:rPr>
            </w:pPr>
            <w:r w:rsidRPr="00186598">
              <w:rPr>
                <w:rFonts w:ascii="Times New Roman" w:hAnsi="Times New Roman"/>
                <w:sz w:val="24"/>
                <w:szCs w:val="24"/>
              </w:rPr>
              <w:t>Годы реализации</w:t>
            </w:r>
          </w:p>
        </w:tc>
        <w:tc>
          <w:tcPr>
            <w:tcW w:w="5953" w:type="dxa"/>
            <w:gridSpan w:val="5"/>
            <w:tcBorders>
              <w:top w:val="single" w:sz="4" w:space="0" w:color="auto"/>
              <w:left w:val="single" w:sz="4" w:space="0" w:color="auto"/>
              <w:bottom w:val="single" w:sz="4" w:space="0" w:color="auto"/>
              <w:right w:val="single" w:sz="4" w:space="0" w:color="auto"/>
            </w:tcBorders>
          </w:tcPr>
          <w:p w:rsidR="00851281" w:rsidRPr="00186598"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186598">
              <w:rPr>
                <w:rFonts w:ascii="Times New Roman" w:hAnsi="Times New Roman"/>
                <w:sz w:val="24"/>
                <w:szCs w:val="24"/>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extDirection w:val="btLr"/>
          </w:tcPr>
          <w:p w:rsidR="00851281" w:rsidRPr="00186598" w:rsidRDefault="00851281" w:rsidP="000477AF">
            <w:pPr>
              <w:widowControl w:val="0"/>
              <w:autoSpaceDE w:val="0"/>
              <w:autoSpaceDN w:val="0"/>
              <w:adjustRightInd w:val="0"/>
              <w:spacing w:after="0" w:line="240" w:lineRule="auto"/>
              <w:ind w:left="113" w:right="113"/>
              <w:jc w:val="center"/>
              <w:rPr>
                <w:rFonts w:ascii="Times New Roman" w:hAnsi="Times New Roman"/>
                <w:sz w:val="24"/>
                <w:szCs w:val="24"/>
              </w:rPr>
            </w:pPr>
            <w:r w:rsidRPr="00186598">
              <w:rPr>
                <w:rFonts w:ascii="Times New Roman" w:hAnsi="Times New Roman"/>
                <w:sz w:val="24"/>
                <w:szCs w:val="24"/>
              </w:rPr>
              <w:t>Непосредственный результат реализации мероприятия</w:t>
            </w:r>
          </w:p>
        </w:tc>
        <w:tc>
          <w:tcPr>
            <w:tcW w:w="1842" w:type="dxa"/>
            <w:vMerge w:val="restart"/>
            <w:tcBorders>
              <w:top w:val="single" w:sz="4" w:space="0" w:color="auto"/>
              <w:left w:val="single" w:sz="4" w:space="0" w:color="auto"/>
              <w:bottom w:val="single" w:sz="4" w:space="0" w:color="auto"/>
            </w:tcBorders>
            <w:textDirection w:val="btLr"/>
          </w:tcPr>
          <w:p w:rsidR="00851281" w:rsidRPr="00186598" w:rsidRDefault="00851281" w:rsidP="000477AF">
            <w:pPr>
              <w:widowControl w:val="0"/>
              <w:autoSpaceDE w:val="0"/>
              <w:autoSpaceDN w:val="0"/>
              <w:adjustRightInd w:val="0"/>
              <w:spacing w:after="0" w:line="240" w:lineRule="auto"/>
              <w:ind w:left="113" w:right="113"/>
              <w:jc w:val="center"/>
              <w:rPr>
                <w:rFonts w:ascii="Times New Roman" w:hAnsi="Times New Roman"/>
                <w:sz w:val="24"/>
                <w:szCs w:val="24"/>
              </w:rPr>
            </w:pPr>
            <w:r w:rsidRPr="00186598">
              <w:rPr>
                <w:rFonts w:ascii="Times New Roman" w:hAnsi="Times New Roman"/>
                <w:sz w:val="24"/>
                <w:szCs w:val="24"/>
              </w:rPr>
              <w:t>Заказчик, главный распорядитель (распорядитель) бюджетных средств, исполнитель</w:t>
            </w:r>
          </w:p>
        </w:tc>
      </w:tr>
      <w:tr w:rsidR="00851281" w:rsidRPr="00186598" w:rsidTr="00C830C2">
        <w:tc>
          <w:tcPr>
            <w:tcW w:w="851" w:type="dxa"/>
            <w:vMerge/>
            <w:tcBorders>
              <w:top w:val="single" w:sz="4" w:space="0" w:color="auto"/>
              <w:bottom w:val="single" w:sz="4" w:space="0" w:color="auto"/>
              <w:right w:val="single" w:sz="4" w:space="0" w:color="auto"/>
            </w:tcBorders>
          </w:tcPr>
          <w:p w:rsidR="00851281" w:rsidRPr="00186598" w:rsidRDefault="00851281" w:rsidP="000477AF">
            <w:pPr>
              <w:widowControl w:val="0"/>
              <w:autoSpaceDE w:val="0"/>
              <w:autoSpaceDN w:val="0"/>
              <w:adjustRightInd w:val="0"/>
              <w:spacing w:after="0" w:line="240" w:lineRule="auto"/>
              <w:jc w:val="both"/>
              <w:rPr>
                <w:rFonts w:ascii="Times New Roman" w:hAnsi="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tcPr>
          <w:p w:rsidR="00851281" w:rsidRPr="00186598" w:rsidRDefault="00851281" w:rsidP="000477AF">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851281" w:rsidRPr="00186598" w:rsidRDefault="00851281" w:rsidP="000477AF">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851281" w:rsidRPr="00186598" w:rsidRDefault="00851281" w:rsidP="000477AF">
            <w:pPr>
              <w:widowControl w:val="0"/>
              <w:autoSpaceDE w:val="0"/>
              <w:autoSpaceDN w:val="0"/>
              <w:adjustRightInd w:val="0"/>
              <w:spacing w:after="0" w:line="240" w:lineRule="auto"/>
              <w:jc w:val="both"/>
              <w:rPr>
                <w:rFonts w:ascii="Times New Roman" w:hAnsi="Times New Roman"/>
                <w:sz w:val="24"/>
                <w:szCs w:val="24"/>
              </w:rPr>
            </w:pPr>
          </w:p>
        </w:tc>
        <w:tc>
          <w:tcPr>
            <w:tcW w:w="1105" w:type="dxa"/>
            <w:vMerge w:val="restart"/>
            <w:tcBorders>
              <w:top w:val="single" w:sz="4" w:space="0" w:color="auto"/>
              <w:left w:val="single" w:sz="4" w:space="0" w:color="auto"/>
              <w:bottom w:val="single" w:sz="4" w:space="0" w:color="auto"/>
              <w:right w:val="single" w:sz="4" w:space="0" w:color="auto"/>
            </w:tcBorders>
            <w:textDirection w:val="btLr"/>
          </w:tcPr>
          <w:p w:rsidR="00851281" w:rsidRPr="00186598" w:rsidRDefault="00851281" w:rsidP="000477AF">
            <w:pPr>
              <w:widowControl w:val="0"/>
              <w:autoSpaceDE w:val="0"/>
              <w:autoSpaceDN w:val="0"/>
              <w:adjustRightInd w:val="0"/>
              <w:spacing w:after="0" w:line="240" w:lineRule="auto"/>
              <w:ind w:left="113" w:right="113"/>
              <w:jc w:val="center"/>
              <w:rPr>
                <w:rFonts w:ascii="Times New Roman" w:hAnsi="Times New Roman"/>
                <w:sz w:val="24"/>
                <w:szCs w:val="24"/>
              </w:rPr>
            </w:pPr>
            <w:r w:rsidRPr="00186598">
              <w:rPr>
                <w:rFonts w:ascii="Times New Roman" w:hAnsi="Times New Roman"/>
                <w:sz w:val="24"/>
                <w:szCs w:val="24"/>
              </w:rPr>
              <w:t>всего</w:t>
            </w:r>
          </w:p>
        </w:tc>
        <w:tc>
          <w:tcPr>
            <w:tcW w:w="4848" w:type="dxa"/>
            <w:gridSpan w:val="4"/>
            <w:tcBorders>
              <w:top w:val="single" w:sz="4" w:space="0" w:color="auto"/>
              <w:left w:val="single" w:sz="4" w:space="0" w:color="auto"/>
              <w:bottom w:val="single" w:sz="4" w:space="0" w:color="auto"/>
              <w:right w:val="single" w:sz="4" w:space="0" w:color="auto"/>
            </w:tcBorders>
          </w:tcPr>
          <w:p w:rsidR="00851281" w:rsidRPr="00186598"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186598">
              <w:rPr>
                <w:rFonts w:ascii="Times New Roman" w:hAnsi="Times New Roman"/>
                <w:sz w:val="24"/>
                <w:szCs w:val="24"/>
              </w:rPr>
              <w:t>в разрезе источников финансирования</w:t>
            </w:r>
          </w:p>
        </w:tc>
        <w:tc>
          <w:tcPr>
            <w:tcW w:w="1985" w:type="dxa"/>
            <w:vMerge/>
            <w:tcBorders>
              <w:top w:val="single" w:sz="4" w:space="0" w:color="auto"/>
              <w:left w:val="single" w:sz="4" w:space="0" w:color="auto"/>
              <w:bottom w:val="single" w:sz="4" w:space="0" w:color="auto"/>
              <w:right w:val="single" w:sz="4" w:space="0" w:color="auto"/>
            </w:tcBorders>
          </w:tcPr>
          <w:p w:rsidR="00851281" w:rsidRPr="00186598" w:rsidRDefault="00851281" w:rsidP="000477AF">
            <w:pPr>
              <w:widowControl w:val="0"/>
              <w:autoSpaceDE w:val="0"/>
              <w:autoSpaceDN w:val="0"/>
              <w:adjustRightInd w:val="0"/>
              <w:spacing w:after="0" w:line="240" w:lineRule="auto"/>
              <w:jc w:val="both"/>
              <w:rPr>
                <w:rFonts w:ascii="Times New Roman" w:hAnsi="Times New Roman"/>
                <w:sz w:val="24"/>
                <w:szCs w:val="24"/>
              </w:rPr>
            </w:pPr>
          </w:p>
        </w:tc>
        <w:tc>
          <w:tcPr>
            <w:tcW w:w="1842" w:type="dxa"/>
            <w:vMerge/>
            <w:tcBorders>
              <w:top w:val="single" w:sz="4" w:space="0" w:color="auto"/>
              <w:left w:val="single" w:sz="4" w:space="0" w:color="auto"/>
              <w:bottom w:val="single" w:sz="4" w:space="0" w:color="auto"/>
            </w:tcBorders>
          </w:tcPr>
          <w:p w:rsidR="00851281" w:rsidRPr="00186598" w:rsidRDefault="00851281" w:rsidP="000477AF">
            <w:pPr>
              <w:widowControl w:val="0"/>
              <w:autoSpaceDE w:val="0"/>
              <w:autoSpaceDN w:val="0"/>
              <w:adjustRightInd w:val="0"/>
              <w:spacing w:after="0" w:line="240" w:lineRule="auto"/>
              <w:jc w:val="both"/>
              <w:rPr>
                <w:rFonts w:ascii="Times New Roman" w:hAnsi="Times New Roman"/>
                <w:sz w:val="24"/>
                <w:szCs w:val="24"/>
              </w:rPr>
            </w:pPr>
          </w:p>
        </w:tc>
      </w:tr>
      <w:tr w:rsidR="00851281" w:rsidRPr="00186598" w:rsidTr="00C830C2">
        <w:trPr>
          <w:cantSplit/>
          <w:trHeight w:val="2032"/>
        </w:trPr>
        <w:tc>
          <w:tcPr>
            <w:tcW w:w="851" w:type="dxa"/>
            <w:vMerge/>
            <w:tcBorders>
              <w:top w:val="single" w:sz="4" w:space="0" w:color="auto"/>
              <w:bottom w:val="single" w:sz="4" w:space="0" w:color="auto"/>
              <w:right w:val="single" w:sz="4" w:space="0" w:color="auto"/>
            </w:tcBorders>
          </w:tcPr>
          <w:p w:rsidR="00851281" w:rsidRPr="00186598" w:rsidRDefault="00851281" w:rsidP="000477AF">
            <w:pPr>
              <w:widowControl w:val="0"/>
              <w:autoSpaceDE w:val="0"/>
              <w:autoSpaceDN w:val="0"/>
              <w:adjustRightInd w:val="0"/>
              <w:spacing w:after="0" w:line="240" w:lineRule="auto"/>
              <w:jc w:val="both"/>
              <w:rPr>
                <w:rFonts w:ascii="Times New Roman" w:hAnsi="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tcPr>
          <w:p w:rsidR="00851281" w:rsidRPr="00186598" w:rsidRDefault="00851281" w:rsidP="000477AF">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851281" w:rsidRPr="00186598" w:rsidRDefault="00851281" w:rsidP="000477AF">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851281" w:rsidRPr="00186598" w:rsidRDefault="00851281" w:rsidP="000477AF">
            <w:pPr>
              <w:widowControl w:val="0"/>
              <w:autoSpaceDE w:val="0"/>
              <w:autoSpaceDN w:val="0"/>
              <w:adjustRightInd w:val="0"/>
              <w:spacing w:after="0" w:line="240" w:lineRule="auto"/>
              <w:jc w:val="both"/>
              <w:rPr>
                <w:rFonts w:ascii="Times New Roman" w:hAnsi="Times New Roman"/>
                <w:sz w:val="24"/>
                <w:szCs w:val="24"/>
              </w:rPr>
            </w:pPr>
          </w:p>
        </w:tc>
        <w:tc>
          <w:tcPr>
            <w:tcW w:w="1105" w:type="dxa"/>
            <w:vMerge/>
            <w:tcBorders>
              <w:top w:val="single" w:sz="4" w:space="0" w:color="auto"/>
              <w:left w:val="single" w:sz="4" w:space="0" w:color="auto"/>
              <w:bottom w:val="single" w:sz="4" w:space="0" w:color="auto"/>
              <w:right w:val="single" w:sz="4" w:space="0" w:color="auto"/>
            </w:tcBorders>
          </w:tcPr>
          <w:p w:rsidR="00851281" w:rsidRPr="00186598" w:rsidRDefault="00851281" w:rsidP="000477AF">
            <w:pPr>
              <w:widowControl w:val="0"/>
              <w:autoSpaceDE w:val="0"/>
              <w:autoSpaceDN w:val="0"/>
              <w:adjustRightInd w:val="0"/>
              <w:spacing w:after="0" w:line="240" w:lineRule="auto"/>
              <w:jc w:val="both"/>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extDirection w:val="btLr"/>
          </w:tcPr>
          <w:p w:rsidR="00851281" w:rsidRPr="00186598" w:rsidRDefault="00851281" w:rsidP="000477AF">
            <w:pPr>
              <w:widowControl w:val="0"/>
              <w:autoSpaceDE w:val="0"/>
              <w:autoSpaceDN w:val="0"/>
              <w:adjustRightInd w:val="0"/>
              <w:spacing w:after="0" w:line="240" w:lineRule="auto"/>
              <w:ind w:left="113" w:right="113"/>
              <w:jc w:val="center"/>
              <w:rPr>
                <w:rFonts w:ascii="Times New Roman" w:hAnsi="Times New Roman"/>
                <w:sz w:val="24"/>
                <w:szCs w:val="24"/>
              </w:rPr>
            </w:pPr>
            <w:r w:rsidRPr="00186598">
              <w:rPr>
                <w:rFonts w:ascii="Times New Roman" w:hAnsi="Times New Roman"/>
                <w:sz w:val="24"/>
                <w:szCs w:val="24"/>
              </w:rPr>
              <w:t>федеральный бюджет</w:t>
            </w:r>
          </w:p>
        </w:tc>
        <w:tc>
          <w:tcPr>
            <w:tcW w:w="1446" w:type="dxa"/>
            <w:tcBorders>
              <w:top w:val="single" w:sz="4" w:space="0" w:color="auto"/>
              <w:left w:val="single" w:sz="4" w:space="0" w:color="auto"/>
              <w:bottom w:val="single" w:sz="4" w:space="0" w:color="auto"/>
              <w:right w:val="single" w:sz="4" w:space="0" w:color="auto"/>
            </w:tcBorders>
            <w:textDirection w:val="btLr"/>
          </w:tcPr>
          <w:p w:rsidR="00851281" w:rsidRPr="00186598" w:rsidRDefault="00851281" w:rsidP="000477AF">
            <w:pPr>
              <w:widowControl w:val="0"/>
              <w:autoSpaceDE w:val="0"/>
              <w:autoSpaceDN w:val="0"/>
              <w:adjustRightInd w:val="0"/>
              <w:spacing w:after="0" w:line="240" w:lineRule="auto"/>
              <w:ind w:left="113" w:right="113"/>
              <w:jc w:val="center"/>
              <w:rPr>
                <w:rFonts w:ascii="Times New Roman" w:hAnsi="Times New Roman"/>
                <w:sz w:val="24"/>
                <w:szCs w:val="24"/>
              </w:rPr>
            </w:pPr>
            <w:r w:rsidRPr="00186598">
              <w:rPr>
                <w:rFonts w:ascii="Times New Roman" w:hAnsi="Times New Roman"/>
                <w:sz w:val="24"/>
                <w:szCs w:val="24"/>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851281" w:rsidRPr="00186598" w:rsidRDefault="00851281" w:rsidP="000477AF">
            <w:pPr>
              <w:widowControl w:val="0"/>
              <w:autoSpaceDE w:val="0"/>
              <w:autoSpaceDN w:val="0"/>
              <w:adjustRightInd w:val="0"/>
              <w:spacing w:after="0" w:line="240" w:lineRule="auto"/>
              <w:ind w:left="113" w:right="113"/>
              <w:jc w:val="center"/>
              <w:rPr>
                <w:rFonts w:ascii="Times New Roman" w:hAnsi="Times New Roman"/>
                <w:sz w:val="24"/>
                <w:szCs w:val="24"/>
              </w:rPr>
            </w:pPr>
            <w:r w:rsidRPr="00186598">
              <w:rPr>
                <w:rFonts w:ascii="Times New Roman" w:hAnsi="Times New Roman"/>
                <w:sz w:val="24"/>
                <w:szCs w:val="24"/>
              </w:rPr>
              <w:t>местный бюджет</w:t>
            </w:r>
          </w:p>
        </w:tc>
        <w:tc>
          <w:tcPr>
            <w:tcW w:w="709" w:type="dxa"/>
            <w:tcBorders>
              <w:top w:val="single" w:sz="4" w:space="0" w:color="auto"/>
              <w:left w:val="single" w:sz="4" w:space="0" w:color="auto"/>
              <w:bottom w:val="single" w:sz="4" w:space="0" w:color="auto"/>
              <w:right w:val="single" w:sz="4" w:space="0" w:color="auto"/>
            </w:tcBorders>
            <w:textDirection w:val="btLr"/>
          </w:tcPr>
          <w:p w:rsidR="00851281" w:rsidRPr="00186598" w:rsidRDefault="00851281" w:rsidP="000477AF">
            <w:pPr>
              <w:widowControl w:val="0"/>
              <w:autoSpaceDE w:val="0"/>
              <w:autoSpaceDN w:val="0"/>
              <w:adjustRightInd w:val="0"/>
              <w:spacing w:after="0" w:line="240" w:lineRule="auto"/>
              <w:ind w:left="113" w:right="113"/>
              <w:jc w:val="center"/>
              <w:rPr>
                <w:rFonts w:ascii="Times New Roman" w:hAnsi="Times New Roman"/>
                <w:sz w:val="24"/>
                <w:szCs w:val="24"/>
              </w:rPr>
            </w:pPr>
            <w:r w:rsidRPr="00186598">
              <w:rPr>
                <w:rFonts w:ascii="Times New Roman" w:hAnsi="Times New Roman"/>
                <w:sz w:val="24"/>
                <w:szCs w:val="24"/>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tcPr>
          <w:p w:rsidR="00851281" w:rsidRPr="00186598" w:rsidRDefault="00851281" w:rsidP="000477AF">
            <w:pPr>
              <w:widowControl w:val="0"/>
              <w:autoSpaceDE w:val="0"/>
              <w:autoSpaceDN w:val="0"/>
              <w:adjustRightInd w:val="0"/>
              <w:spacing w:after="0" w:line="240" w:lineRule="auto"/>
              <w:jc w:val="both"/>
              <w:rPr>
                <w:rFonts w:ascii="Times New Roman" w:hAnsi="Times New Roman"/>
                <w:sz w:val="24"/>
                <w:szCs w:val="24"/>
              </w:rPr>
            </w:pPr>
          </w:p>
        </w:tc>
        <w:tc>
          <w:tcPr>
            <w:tcW w:w="1842" w:type="dxa"/>
            <w:vMerge/>
            <w:tcBorders>
              <w:top w:val="single" w:sz="4" w:space="0" w:color="auto"/>
              <w:left w:val="single" w:sz="4" w:space="0" w:color="auto"/>
              <w:bottom w:val="single" w:sz="4" w:space="0" w:color="auto"/>
            </w:tcBorders>
          </w:tcPr>
          <w:p w:rsidR="00851281" w:rsidRPr="00186598" w:rsidRDefault="00851281" w:rsidP="000477AF">
            <w:pPr>
              <w:widowControl w:val="0"/>
              <w:autoSpaceDE w:val="0"/>
              <w:autoSpaceDN w:val="0"/>
              <w:adjustRightInd w:val="0"/>
              <w:spacing w:after="0" w:line="240" w:lineRule="auto"/>
              <w:jc w:val="both"/>
              <w:rPr>
                <w:rFonts w:ascii="Times New Roman" w:hAnsi="Times New Roman"/>
                <w:sz w:val="24"/>
                <w:szCs w:val="24"/>
              </w:rPr>
            </w:pPr>
          </w:p>
        </w:tc>
      </w:tr>
    </w:tbl>
    <w:p w:rsidR="00851281" w:rsidRPr="00186598" w:rsidRDefault="00851281" w:rsidP="00851281">
      <w:pPr>
        <w:spacing w:after="0" w:line="240" w:lineRule="auto"/>
        <w:rPr>
          <w:rFonts w:ascii="Times New Roman" w:eastAsia="Calibri" w:hAnsi="Times New Roman"/>
          <w:sz w:val="6"/>
          <w:szCs w:val="6"/>
          <w:lang w:eastAsia="en-US"/>
        </w:rPr>
      </w:pPr>
    </w:p>
    <w:tbl>
      <w:tblPr>
        <w:tblW w:w="1477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3"/>
        <w:gridCol w:w="2268"/>
        <w:gridCol w:w="636"/>
        <w:gridCol w:w="1065"/>
        <w:gridCol w:w="1275"/>
        <w:gridCol w:w="1418"/>
        <w:gridCol w:w="1276"/>
        <w:gridCol w:w="1275"/>
        <w:gridCol w:w="737"/>
        <w:gridCol w:w="1956"/>
        <w:gridCol w:w="1872"/>
      </w:tblGrid>
      <w:tr w:rsidR="00851281" w:rsidRPr="002E71B3" w:rsidTr="0044211B">
        <w:trPr>
          <w:tblHeader/>
        </w:trPr>
        <w:tc>
          <w:tcPr>
            <w:tcW w:w="993" w:type="dxa"/>
            <w:tcBorders>
              <w:top w:val="single" w:sz="4" w:space="0" w:color="auto"/>
              <w:bottom w:val="single" w:sz="4" w:space="0" w:color="auto"/>
              <w:right w:val="single" w:sz="4" w:space="0" w:color="auto"/>
            </w:tcBorders>
          </w:tcPr>
          <w:p w:rsidR="00851281" w:rsidRPr="002E71B3"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tcPr>
          <w:p w:rsidR="00851281" w:rsidRPr="002E71B3"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2</w:t>
            </w:r>
          </w:p>
        </w:tc>
        <w:tc>
          <w:tcPr>
            <w:tcW w:w="636" w:type="dxa"/>
            <w:tcBorders>
              <w:top w:val="single" w:sz="4" w:space="0" w:color="auto"/>
              <w:left w:val="single" w:sz="4" w:space="0" w:color="auto"/>
              <w:bottom w:val="single" w:sz="4" w:space="0" w:color="auto"/>
              <w:right w:val="single" w:sz="4" w:space="0" w:color="auto"/>
            </w:tcBorders>
          </w:tcPr>
          <w:p w:rsidR="00851281" w:rsidRPr="002E71B3"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3</w:t>
            </w:r>
          </w:p>
        </w:tc>
        <w:tc>
          <w:tcPr>
            <w:tcW w:w="1065" w:type="dxa"/>
            <w:tcBorders>
              <w:top w:val="single" w:sz="4" w:space="0" w:color="auto"/>
              <w:left w:val="single" w:sz="4" w:space="0" w:color="auto"/>
              <w:bottom w:val="single" w:sz="4" w:space="0" w:color="auto"/>
              <w:right w:val="single" w:sz="4" w:space="0" w:color="auto"/>
            </w:tcBorders>
          </w:tcPr>
          <w:p w:rsidR="00851281" w:rsidRPr="002E71B3"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4</w:t>
            </w:r>
          </w:p>
        </w:tc>
        <w:tc>
          <w:tcPr>
            <w:tcW w:w="1275" w:type="dxa"/>
            <w:tcBorders>
              <w:top w:val="single" w:sz="4" w:space="0" w:color="auto"/>
              <w:left w:val="single" w:sz="4" w:space="0" w:color="auto"/>
              <w:bottom w:val="single" w:sz="4" w:space="0" w:color="auto"/>
              <w:right w:val="single" w:sz="4" w:space="0" w:color="auto"/>
            </w:tcBorders>
          </w:tcPr>
          <w:p w:rsidR="00851281" w:rsidRPr="002E71B3"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5</w:t>
            </w:r>
          </w:p>
        </w:tc>
        <w:tc>
          <w:tcPr>
            <w:tcW w:w="1418" w:type="dxa"/>
            <w:tcBorders>
              <w:top w:val="single" w:sz="4" w:space="0" w:color="auto"/>
              <w:left w:val="single" w:sz="4" w:space="0" w:color="auto"/>
              <w:bottom w:val="single" w:sz="4" w:space="0" w:color="auto"/>
              <w:right w:val="single" w:sz="4" w:space="0" w:color="auto"/>
            </w:tcBorders>
          </w:tcPr>
          <w:p w:rsidR="00851281" w:rsidRPr="002E71B3"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6</w:t>
            </w:r>
          </w:p>
        </w:tc>
        <w:tc>
          <w:tcPr>
            <w:tcW w:w="1276" w:type="dxa"/>
            <w:tcBorders>
              <w:top w:val="single" w:sz="4" w:space="0" w:color="auto"/>
              <w:left w:val="single" w:sz="4" w:space="0" w:color="auto"/>
              <w:bottom w:val="single" w:sz="4" w:space="0" w:color="auto"/>
              <w:right w:val="single" w:sz="4" w:space="0" w:color="auto"/>
            </w:tcBorders>
          </w:tcPr>
          <w:p w:rsidR="00851281" w:rsidRPr="002E71B3"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7</w:t>
            </w:r>
          </w:p>
        </w:tc>
        <w:tc>
          <w:tcPr>
            <w:tcW w:w="1275" w:type="dxa"/>
            <w:tcBorders>
              <w:top w:val="single" w:sz="4" w:space="0" w:color="auto"/>
              <w:left w:val="single" w:sz="4" w:space="0" w:color="auto"/>
              <w:bottom w:val="single" w:sz="4" w:space="0" w:color="auto"/>
              <w:right w:val="single" w:sz="4" w:space="0" w:color="auto"/>
            </w:tcBorders>
          </w:tcPr>
          <w:p w:rsidR="00851281" w:rsidRPr="002E71B3"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8</w:t>
            </w:r>
          </w:p>
        </w:tc>
        <w:tc>
          <w:tcPr>
            <w:tcW w:w="737" w:type="dxa"/>
            <w:tcBorders>
              <w:top w:val="single" w:sz="4" w:space="0" w:color="auto"/>
              <w:left w:val="single" w:sz="4" w:space="0" w:color="auto"/>
              <w:bottom w:val="single" w:sz="4" w:space="0" w:color="auto"/>
              <w:right w:val="single" w:sz="4" w:space="0" w:color="auto"/>
            </w:tcBorders>
          </w:tcPr>
          <w:p w:rsidR="00851281" w:rsidRPr="002E71B3"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9</w:t>
            </w:r>
          </w:p>
        </w:tc>
        <w:tc>
          <w:tcPr>
            <w:tcW w:w="1956" w:type="dxa"/>
            <w:tcBorders>
              <w:top w:val="single" w:sz="4" w:space="0" w:color="auto"/>
              <w:left w:val="single" w:sz="4" w:space="0" w:color="auto"/>
              <w:bottom w:val="single" w:sz="4" w:space="0" w:color="auto"/>
              <w:right w:val="single" w:sz="4" w:space="0" w:color="auto"/>
            </w:tcBorders>
          </w:tcPr>
          <w:p w:rsidR="00851281" w:rsidRPr="002E71B3"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10</w:t>
            </w:r>
          </w:p>
        </w:tc>
        <w:tc>
          <w:tcPr>
            <w:tcW w:w="1872" w:type="dxa"/>
            <w:tcBorders>
              <w:top w:val="single" w:sz="4" w:space="0" w:color="auto"/>
              <w:left w:val="single" w:sz="4" w:space="0" w:color="auto"/>
              <w:bottom w:val="single" w:sz="4" w:space="0" w:color="auto"/>
            </w:tcBorders>
          </w:tcPr>
          <w:p w:rsidR="00851281" w:rsidRPr="002E71B3"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11</w:t>
            </w:r>
          </w:p>
        </w:tc>
      </w:tr>
      <w:tr w:rsidR="00851281" w:rsidRPr="002E71B3" w:rsidTr="0044211B">
        <w:trPr>
          <w:trHeight w:val="178"/>
        </w:trPr>
        <w:tc>
          <w:tcPr>
            <w:tcW w:w="993" w:type="dxa"/>
            <w:tcBorders>
              <w:top w:val="single" w:sz="4" w:space="0" w:color="auto"/>
              <w:bottom w:val="single" w:sz="4" w:space="0" w:color="auto"/>
              <w:right w:val="single" w:sz="4" w:space="0" w:color="auto"/>
            </w:tcBorders>
          </w:tcPr>
          <w:p w:rsidR="00851281" w:rsidRPr="002E71B3"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tcPr>
          <w:p w:rsidR="00851281" w:rsidRPr="002E71B3" w:rsidRDefault="00851281" w:rsidP="000477AF">
            <w:pPr>
              <w:widowControl w:val="0"/>
              <w:autoSpaceDE w:val="0"/>
              <w:autoSpaceDN w:val="0"/>
              <w:adjustRightInd w:val="0"/>
              <w:spacing w:after="0" w:line="240" w:lineRule="auto"/>
              <w:rPr>
                <w:rFonts w:ascii="Times New Roman" w:hAnsi="Times New Roman"/>
                <w:sz w:val="24"/>
                <w:szCs w:val="24"/>
              </w:rPr>
            </w:pPr>
            <w:r w:rsidRPr="002E71B3">
              <w:rPr>
                <w:rFonts w:ascii="Times New Roman" w:hAnsi="Times New Roman"/>
                <w:sz w:val="24"/>
                <w:szCs w:val="24"/>
              </w:rPr>
              <w:t>Цель 1</w:t>
            </w:r>
          </w:p>
        </w:tc>
        <w:tc>
          <w:tcPr>
            <w:tcW w:w="11510" w:type="dxa"/>
            <w:gridSpan w:val="9"/>
            <w:tcBorders>
              <w:top w:val="single" w:sz="4" w:space="0" w:color="auto"/>
              <w:left w:val="single" w:sz="4" w:space="0" w:color="auto"/>
              <w:bottom w:val="single" w:sz="4" w:space="0" w:color="auto"/>
            </w:tcBorders>
          </w:tcPr>
          <w:p w:rsidR="00851281" w:rsidRPr="002E71B3" w:rsidRDefault="00851281" w:rsidP="000477AF">
            <w:pPr>
              <w:widowControl w:val="0"/>
              <w:tabs>
                <w:tab w:val="left" w:pos="5780"/>
              </w:tabs>
              <w:autoSpaceDE w:val="0"/>
              <w:autoSpaceDN w:val="0"/>
              <w:adjustRightInd w:val="0"/>
              <w:spacing w:after="0" w:line="240" w:lineRule="auto"/>
              <w:jc w:val="both"/>
              <w:rPr>
                <w:rFonts w:ascii="Times New Roman" w:hAnsi="Times New Roman"/>
                <w:sz w:val="24"/>
                <w:szCs w:val="24"/>
              </w:rPr>
            </w:pPr>
            <w:r w:rsidRPr="002E71B3">
              <w:rPr>
                <w:rFonts w:ascii="Times New Roman" w:hAnsi="Times New Roman"/>
                <w:sz w:val="24"/>
                <w:szCs w:val="24"/>
              </w:rPr>
              <w:t xml:space="preserve">Обеспечение высокого уровня безопасности жителей и гостей на основе </w:t>
            </w:r>
            <w:proofErr w:type="gramStart"/>
            <w:r w:rsidRPr="002E71B3">
              <w:rPr>
                <w:rFonts w:ascii="Times New Roman" w:hAnsi="Times New Roman"/>
                <w:sz w:val="24"/>
                <w:szCs w:val="24"/>
              </w:rPr>
              <w:t>систем мониторинга основных параметров функционирования поселений</w:t>
            </w:r>
            <w:proofErr w:type="gramEnd"/>
            <w:r w:rsidRPr="002E71B3">
              <w:rPr>
                <w:rFonts w:ascii="Times New Roman" w:hAnsi="Times New Roman"/>
                <w:sz w:val="24"/>
                <w:szCs w:val="24"/>
              </w:rPr>
              <w:t xml:space="preserve"> на территории района</w:t>
            </w:r>
          </w:p>
        </w:tc>
      </w:tr>
      <w:tr w:rsidR="00851281" w:rsidRPr="002E71B3" w:rsidTr="0044211B">
        <w:tc>
          <w:tcPr>
            <w:tcW w:w="993" w:type="dxa"/>
            <w:tcBorders>
              <w:top w:val="single" w:sz="4" w:space="0" w:color="auto"/>
              <w:bottom w:val="single" w:sz="4" w:space="0" w:color="auto"/>
              <w:right w:val="single" w:sz="4" w:space="0" w:color="auto"/>
            </w:tcBorders>
          </w:tcPr>
          <w:p w:rsidR="00851281" w:rsidRPr="002E71B3"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1.1</w:t>
            </w:r>
          </w:p>
        </w:tc>
        <w:tc>
          <w:tcPr>
            <w:tcW w:w="2268" w:type="dxa"/>
            <w:tcBorders>
              <w:top w:val="single" w:sz="4" w:space="0" w:color="auto"/>
              <w:left w:val="single" w:sz="4" w:space="0" w:color="auto"/>
              <w:bottom w:val="single" w:sz="4" w:space="0" w:color="auto"/>
              <w:right w:val="single" w:sz="4" w:space="0" w:color="auto"/>
            </w:tcBorders>
          </w:tcPr>
          <w:p w:rsidR="00851281" w:rsidRPr="002E71B3" w:rsidRDefault="00851281" w:rsidP="000477AF">
            <w:pPr>
              <w:widowControl w:val="0"/>
              <w:autoSpaceDE w:val="0"/>
              <w:autoSpaceDN w:val="0"/>
              <w:adjustRightInd w:val="0"/>
              <w:spacing w:after="0" w:line="240" w:lineRule="auto"/>
              <w:rPr>
                <w:rFonts w:ascii="Times New Roman" w:hAnsi="Times New Roman"/>
                <w:sz w:val="24"/>
                <w:szCs w:val="24"/>
              </w:rPr>
            </w:pPr>
            <w:r w:rsidRPr="002E71B3">
              <w:rPr>
                <w:rFonts w:ascii="Times New Roman" w:hAnsi="Times New Roman"/>
                <w:sz w:val="24"/>
                <w:szCs w:val="24"/>
              </w:rPr>
              <w:t>Задача 1.1</w:t>
            </w:r>
          </w:p>
        </w:tc>
        <w:tc>
          <w:tcPr>
            <w:tcW w:w="11510" w:type="dxa"/>
            <w:gridSpan w:val="9"/>
            <w:tcBorders>
              <w:top w:val="single" w:sz="4" w:space="0" w:color="auto"/>
              <w:left w:val="single" w:sz="4" w:space="0" w:color="auto"/>
              <w:bottom w:val="single" w:sz="4" w:space="0" w:color="auto"/>
            </w:tcBorders>
          </w:tcPr>
          <w:p w:rsidR="00851281" w:rsidRPr="002E71B3" w:rsidRDefault="00851281" w:rsidP="000477AF">
            <w:pPr>
              <w:widowControl w:val="0"/>
              <w:autoSpaceDE w:val="0"/>
              <w:autoSpaceDN w:val="0"/>
              <w:adjustRightInd w:val="0"/>
              <w:spacing w:after="0" w:line="240" w:lineRule="auto"/>
              <w:jc w:val="both"/>
              <w:rPr>
                <w:rFonts w:ascii="Times New Roman" w:hAnsi="Times New Roman"/>
                <w:sz w:val="24"/>
                <w:szCs w:val="24"/>
              </w:rPr>
            </w:pPr>
            <w:r w:rsidRPr="002E71B3">
              <w:rPr>
                <w:rFonts w:ascii="Times New Roman" w:hAnsi="Times New Roman"/>
                <w:sz w:val="24"/>
                <w:szCs w:val="24"/>
              </w:rPr>
              <w:t>Содержание и обеспечение деятельности аппарата казенного учреждения</w:t>
            </w:r>
          </w:p>
        </w:tc>
      </w:tr>
      <w:tr w:rsidR="006126E9" w:rsidRPr="002E71B3" w:rsidTr="0044211B">
        <w:tc>
          <w:tcPr>
            <w:tcW w:w="993" w:type="dxa"/>
            <w:vMerge w:val="restart"/>
            <w:tcBorders>
              <w:top w:val="single" w:sz="4" w:space="0" w:color="auto"/>
              <w:bottom w:val="single" w:sz="4" w:space="0" w:color="auto"/>
              <w:right w:val="single" w:sz="4" w:space="0" w:color="auto"/>
            </w:tcBorders>
          </w:tcPr>
          <w:p w:rsidR="006126E9" w:rsidRPr="002E71B3" w:rsidRDefault="006126E9"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1.1.1</w:t>
            </w:r>
          </w:p>
        </w:tc>
        <w:tc>
          <w:tcPr>
            <w:tcW w:w="2268" w:type="dxa"/>
            <w:vMerge w:val="restart"/>
            <w:tcBorders>
              <w:top w:val="single" w:sz="4" w:space="0" w:color="auto"/>
              <w:left w:val="single" w:sz="4" w:space="0" w:color="auto"/>
              <w:bottom w:val="single" w:sz="4" w:space="0" w:color="auto"/>
              <w:right w:val="single" w:sz="4" w:space="0" w:color="auto"/>
            </w:tcBorders>
          </w:tcPr>
          <w:p w:rsidR="006126E9" w:rsidRPr="002E71B3" w:rsidRDefault="006126E9" w:rsidP="000477AF">
            <w:pPr>
              <w:widowControl w:val="0"/>
              <w:autoSpaceDE w:val="0"/>
              <w:autoSpaceDN w:val="0"/>
              <w:adjustRightInd w:val="0"/>
              <w:spacing w:after="0" w:line="240" w:lineRule="auto"/>
              <w:rPr>
                <w:rFonts w:ascii="Times New Roman" w:hAnsi="Times New Roman"/>
                <w:sz w:val="24"/>
                <w:szCs w:val="24"/>
              </w:rPr>
            </w:pPr>
            <w:r w:rsidRPr="002E71B3">
              <w:rPr>
                <w:rFonts w:ascii="Times New Roman" w:hAnsi="Times New Roman"/>
                <w:sz w:val="24"/>
                <w:szCs w:val="24"/>
              </w:rPr>
              <w:t>Обеспечение деятельности муниципального казенного учреждения «Управление по делам ГО и ЧС Темрюкского района»</w:t>
            </w:r>
          </w:p>
        </w:tc>
        <w:tc>
          <w:tcPr>
            <w:tcW w:w="636" w:type="dxa"/>
            <w:vMerge w:val="restart"/>
            <w:tcBorders>
              <w:top w:val="single" w:sz="4" w:space="0" w:color="auto"/>
              <w:left w:val="single" w:sz="4" w:space="0" w:color="auto"/>
              <w:bottom w:val="single" w:sz="4" w:space="0" w:color="auto"/>
              <w:right w:val="single" w:sz="4" w:space="0" w:color="auto"/>
            </w:tcBorders>
          </w:tcPr>
          <w:p w:rsidR="006126E9" w:rsidRPr="002E71B3" w:rsidRDefault="006126E9"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w:t>
            </w:r>
          </w:p>
        </w:tc>
        <w:tc>
          <w:tcPr>
            <w:tcW w:w="1065" w:type="dxa"/>
            <w:tcBorders>
              <w:top w:val="single" w:sz="4" w:space="0" w:color="auto"/>
              <w:left w:val="single" w:sz="4" w:space="0" w:color="auto"/>
              <w:bottom w:val="single" w:sz="4" w:space="0" w:color="auto"/>
              <w:right w:val="single" w:sz="4" w:space="0" w:color="auto"/>
            </w:tcBorders>
          </w:tcPr>
          <w:p w:rsidR="006126E9" w:rsidRPr="002E71B3" w:rsidRDefault="006126E9"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6126E9" w:rsidRPr="002E71B3" w:rsidRDefault="006126E9"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17 341,6</w:t>
            </w:r>
          </w:p>
        </w:tc>
        <w:tc>
          <w:tcPr>
            <w:tcW w:w="1418" w:type="dxa"/>
            <w:tcBorders>
              <w:top w:val="single" w:sz="4" w:space="0" w:color="auto"/>
              <w:left w:val="single" w:sz="4" w:space="0" w:color="auto"/>
              <w:bottom w:val="single" w:sz="4" w:space="0" w:color="auto"/>
              <w:right w:val="single" w:sz="4" w:space="0" w:color="auto"/>
            </w:tcBorders>
          </w:tcPr>
          <w:p w:rsidR="006126E9" w:rsidRPr="002E71B3" w:rsidRDefault="006126E9"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6126E9" w:rsidRPr="002E71B3" w:rsidRDefault="006126E9"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6126E9" w:rsidRPr="002E71B3" w:rsidRDefault="006126E9"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17 341,6</w:t>
            </w:r>
          </w:p>
        </w:tc>
        <w:tc>
          <w:tcPr>
            <w:tcW w:w="737" w:type="dxa"/>
            <w:tcBorders>
              <w:top w:val="single" w:sz="4" w:space="0" w:color="auto"/>
              <w:left w:val="single" w:sz="4" w:space="0" w:color="auto"/>
              <w:bottom w:val="single" w:sz="4" w:space="0" w:color="auto"/>
              <w:right w:val="single" w:sz="4" w:space="0" w:color="auto"/>
            </w:tcBorders>
          </w:tcPr>
          <w:p w:rsidR="006126E9" w:rsidRPr="002E71B3" w:rsidRDefault="006126E9"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c>
          <w:tcPr>
            <w:tcW w:w="1956" w:type="dxa"/>
            <w:vMerge w:val="restart"/>
            <w:tcBorders>
              <w:top w:val="single" w:sz="4" w:space="0" w:color="auto"/>
              <w:left w:val="single" w:sz="4" w:space="0" w:color="auto"/>
              <w:right w:val="single" w:sz="4" w:space="0" w:color="auto"/>
            </w:tcBorders>
          </w:tcPr>
          <w:p w:rsidR="006126E9" w:rsidRPr="002E71B3" w:rsidRDefault="006126E9"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Выполнение функций казенного учреждения</w:t>
            </w:r>
            <w:r w:rsidRPr="002E71B3">
              <w:rPr>
                <w:rFonts w:ascii="Times New Roman" w:hAnsi="Times New Roman"/>
                <w:bCs/>
                <w:sz w:val="24"/>
                <w:szCs w:val="24"/>
              </w:rPr>
              <w:t xml:space="preserve"> </w:t>
            </w:r>
            <w:r w:rsidRPr="002E71B3">
              <w:rPr>
                <w:rFonts w:ascii="Times New Roman" w:hAnsi="Times New Roman"/>
                <w:sz w:val="24"/>
                <w:szCs w:val="24"/>
              </w:rPr>
              <w:t xml:space="preserve"> -100%.</w:t>
            </w:r>
          </w:p>
          <w:p w:rsidR="006126E9" w:rsidRPr="002E71B3" w:rsidRDefault="006126E9" w:rsidP="000477AF">
            <w:pPr>
              <w:spacing w:after="0" w:line="240" w:lineRule="auto"/>
              <w:jc w:val="center"/>
              <w:rPr>
                <w:rFonts w:ascii="Times New Roman" w:eastAsia="Calibri" w:hAnsi="Times New Roman"/>
                <w:sz w:val="24"/>
                <w:szCs w:val="24"/>
              </w:rPr>
            </w:pPr>
            <w:r w:rsidRPr="002E71B3">
              <w:rPr>
                <w:rFonts w:ascii="Times New Roman" w:eastAsia="Calibri" w:hAnsi="Times New Roman"/>
                <w:sz w:val="24"/>
                <w:szCs w:val="24"/>
                <w:lang w:eastAsia="en-US"/>
              </w:rPr>
              <w:t>Приобретение материальных запасов: ГСМ, автозапчасти, аккумуляторные батареи, канцелярских товаров, хозяйственных товаров, комплектующих к ПК -  100%</w:t>
            </w:r>
          </w:p>
        </w:tc>
        <w:tc>
          <w:tcPr>
            <w:tcW w:w="1872" w:type="dxa"/>
            <w:vMerge w:val="restart"/>
            <w:tcBorders>
              <w:top w:val="single" w:sz="4" w:space="0" w:color="auto"/>
              <w:left w:val="single" w:sz="4" w:space="0" w:color="auto"/>
              <w:bottom w:val="single" w:sz="4" w:space="0" w:color="auto"/>
            </w:tcBorders>
          </w:tcPr>
          <w:p w:rsidR="006126E9" w:rsidRPr="002E71B3" w:rsidRDefault="006126E9" w:rsidP="00AA39B7">
            <w:pPr>
              <w:spacing w:after="0" w:line="240" w:lineRule="auto"/>
              <w:ind w:left="-79" w:right="-108"/>
              <w:jc w:val="center"/>
              <w:rPr>
                <w:rFonts w:ascii="Times New Roman" w:eastAsia="Calibri" w:hAnsi="Times New Roman"/>
                <w:sz w:val="24"/>
                <w:szCs w:val="24"/>
              </w:rPr>
            </w:pPr>
            <w:r w:rsidRPr="002E71B3">
              <w:rPr>
                <w:rFonts w:ascii="Times New Roman" w:eastAsia="Calibri" w:hAnsi="Times New Roman"/>
                <w:bCs/>
                <w:sz w:val="24"/>
                <w:szCs w:val="24"/>
                <w:lang w:eastAsia="en-US"/>
              </w:rPr>
              <w:t xml:space="preserve">Администрация муниципального образования Темрюкский район (далее – Администрация), </w:t>
            </w:r>
            <w:r w:rsidRPr="002E71B3">
              <w:rPr>
                <w:rFonts w:ascii="Times New Roman" w:hAnsi="Times New Roman"/>
                <w:bCs/>
                <w:sz w:val="24"/>
                <w:szCs w:val="24"/>
              </w:rPr>
              <w:t>МКУ «Управление по делам ГО и ЧС Темрюкского района»</w:t>
            </w:r>
          </w:p>
        </w:tc>
      </w:tr>
      <w:tr w:rsidR="006126E9" w:rsidRPr="002E71B3" w:rsidTr="0044211B">
        <w:tc>
          <w:tcPr>
            <w:tcW w:w="993" w:type="dxa"/>
            <w:vMerge/>
            <w:tcBorders>
              <w:top w:val="single" w:sz="4" w:space="0" w:color="auto"/>
              <w:bottom w:val="single" w:sz="4" w:space="0" w:color="auto"/>
              <w:right w:val="single" w:sz="4" w:space="0" w:color="auto"/>
            </w:tcBorders>
          </w:tcPr>
          <w:p w:rsidR="006126E9" w:rsidRPr="002E71B3" w:rsidRDefault="006126E9" w:rsidP="000477AF">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6126E9" w:rsidRPr="002E71B3" w:rsidRDefault="006126E9" w:rsidP="000477AF">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6126E9" w:rsidRPr="002E71B3" w:rsidRDefault="006126E9" w:rsidP="000477AF">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6126E9" w:rsidRPr="002E71B3" w:rsidRDefault="006126E9"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tcPr>
          <w:p w:rsidR="006126E9" w:rsidRPr="002E71B3" w:rsidRDefault="006126E9"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18 333,6</w:t>
            </w:r>
          </w:p>
        </w:tc>
        <w:tc>
          <w:tcPr>
            <w:tcW w:w="1418" w:type="dxa"/>
            <w:tcBorders>
              <w:top w:val="single" w:sz="4" w:space="0" w:color="auto"/>
              <w:left w:val="single" w:sz="4" w:space="0" w:color="auto"/>
              <w:bottom w:val="single" w:sz="4" w:space="0" w:color="auto"/>
              <w:right w:val="single" w:sz="4" w:space="0" w:color="auto"/>
            </w:tcBorders>
          </w:tcPr>
          <w:p w:rsidR="006126E9" w:rsidRPr="002E71B3" w:rsidRDefault="006126E9"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6126E9" w:rsidRPr="002E71B3" w:rsidRDefault="006126E9"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6126E9" w:rsidRPr="002E71B3" w:rsidRDefault="006126E9" w:rsidP="006126E9">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18 333,6</w:t>
            </w:r>
          </w:p>
        </w:tc>
        <w:tc>
          <w:tcPr>
            <w:tcW w:w="737" w:type="dxa"/>
            <w:tcBorders>
              <w:top w:val="single" w:sz="4" w:space="0" w:color="auto"/>
              <w:left w:val="single" w:sz="4" w:space="0" w:color="auto"/>
              <w:bottom w:val="single" w:sz="4" w:space="0" w:color="auto"/>
              <w:right w:val="single" w:sz="4" w:space="0" w:color="auto"/>
            </w:tcBorders>
          </w:tcPr>
          <w:p w:rsidR="006126E9" w:rsidRPr="002E71B3" w:rsidRDefault="006126E9"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c>
          <w:tcPr>
            <w:tcW w:w="1956" w:type="dxa"/>
            <w:vMerge/>
            <w:tcBorders>
              <w:left w:val="single" w:sz="4" w:space="0" w:color="auto"/>
              <w:right w:val="single" w:sz="4" w:space="0" w:color="auto"/>
            </w:tcBorders>
          </w:tcPr>
          <w:p w:rsidR="006126E9" w:rsidRPr="002E71B3" w:rsidRDefault="006126E9" w:rsidP="000477AF">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top w:val="single" w:sz="4" w:space="0" w:color="auto"/>
              <w:left w:val="single" w:sz="4" w:space="0" w:color="auto"/>
              <w:bottom w:val="single" w:sz="4" w:space="0" w:color="auto"/>
            </w:tcBorders>
          </w:tcPr>
          <w:p w:rsidR="006126E9" w:rsidRPr="002E71B3" w:rsidRDefault="006126E9" w:rsidP="000477AF">
            <w:pPr>
              <w:widowControl w:val="0"/>
              <w:autoSpaceDE w:val="0"/>
              <w:autoSpaceDN w:val="0"/>
              <w:adjustRightInd w:val="0"/>
              <w:spacing w:after="0" w:line="240" w:lineRule="auto"/>
              <w:jc w:val="center"/>
              <w:rPr>
                <w:rFonts w:ascii="Times New Roman" w:hAnsi="Times New Roman"/>
                <w:sz w:val="24"/>
                <w:szCs w:val="24"/>
              </w:rPr>
            </w:pPr>
          </w:p>
        </w:tc>
      </w:tr>
      <w:tr w:rsidR="006126E9" w:rsidRPr="002E71B3" w:rsidTr="0044211B">
        <w:trPr>
          <w:trHeight w:val="644"/>
        </w:trPr>
        <w:tc>
          <w:tcPr>
            <w:tcW w:w="993" w:type="dxa"/>
            <w:vMerge/>
            <w:tcBorders>
              <w:top w:val="single" w:sz="4" w:space="0" w:color="auto"/>
              <w:bottom w:val="single" w:sz="4" w:space="0" w:color="auto"/>
              <w:right w:val="single" w:sz="4" w:space="0" w:color="auto"/>
            </w:tcBorders>
          </w:tcPr>
          <w:p w:rsidR="006126E9" w:rsidRPr="002E71B3" w:rsidRDefault="006126E9" w:rsidP="000477AF">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6126E9" w:rsidRPr="002E71B3" w:rsidRDefault="006126E9" w:rsidP="000477AF">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6126E9" w:rsidRPr="002E71B3" w:rsidRDefault="006126E9" w:rsidP="000477AF">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6126E9" w:rsidRPr="002E71B3" w:rsidRDefault="006126E9"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6126E9" w:rsidRPr="002E71B3" w:rsidRDefault="006126E9"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18 787,6</w:t>
            </w:r>
          </w:p>
        </w:tc>
        <w:tc>
          <w:tcPr>
            <w:tcW w:w="1418" w:type="dxa"/>
            <w:tcBorders>
              <w:top w:val="single" w:sz="4" w:space="0" w:color="auto"/>
              <w:left w:val="single" w:sz="4" w:space="0" w:color="auto"/>
              <w:bottom w:val="single" w:sz="4" w:space="0" w:color="auto"/>
              <w:right w:val="single" w:sz="4" w:space="0" w:color="auto"/>
            </w:tcBorders>
          </w:tcPr>
          <w:p w:rsidR="006126E9" w:rsidRPr="002E71B3" w:rsidRDefault="006126E9"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6126E9" w:rsidRPr="002E71B3" w:rsidRDefault="006126E9"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6126E9" w:rsidRPr="002E71B3" w:rsidRDefault="006126E9" w:rsidP="006126E9">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18 787,6</w:t>
            </w:r>
          </w:p>
        </w:tc>
        <w:tc>
          <w:tcPr>
            <w:tcW w:w="737" w:type="dxa"/>
            <w:tcBorders>
              <w:top w:val="single" w:sz="4" w:space="0" w:color="auto"/>
              <w:left w:val="single" w:sz="4" w:space="0" w:color="auto"/>
              <w:bottom w:val="single" w:sz="4" w:space="0" w:color="auto"/>
              <w:right w:val="single" w:sz="4" w:space="0" w:color="auto"/>
            </w:tcBorders>
          </w:tcPr>
          <w:p w:rsidR="006126E9" w:rsidRPr="002E71B3" w:rsidRDefault="006126E9"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c>
          <w:tcPr>
            <w:tcW w:w="1956" w:type="dxa"/>
            <w:vMerge/>
            <w:tcBorders>
              <w:left w:val="single" w:sz="4" w:space="0" w:color="auto"/>
              <w:right w:val="single" w:sz="4" w:space="0" w:color="auto"/>
            </w:tcBorders>
          </w:tcPr>
          <w:p w:rsidR="006126E9" w:rsidRPr="002E71B3" w:rsidRDefault="006126E9" w:rsidP="000477AF">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top w:val="single" w:sz="4" w:space="0" w:color="auto"/>
              <w:left w:val="single" w:sz="4" w:space="0" w:color="auto"/>
              <w:bottom w:val="single" w:sz="4" w:space="0" w:color="auto"/>
            </w:tcBorders>
          </w:tcPr>
          <w:p w:rsidR="006126E9" w:rsidRPr="002E71B3" w:rsidRDefault="006126E9" w:rsidP="000477AF">
            <w:pPr>
              <w:widowControl w:val="0"/>
              <w:autoSpaceDE w:val="0"/>
              <w:autoSpaceDN w:val="0"/>
              <w:adjustRightInd w:val="0"/>
              <w:spacing w:after="0" w:line="240" w:lineRule="auto"/>
              <w:jc w:val="center"/>
              <w:rPr>
                <w:rFonts w:ascii="Times New Roman" w:hAnsi="Times New Roman"/>
                <w:sz w:val="24"/>
                <w:szCs w:val="24"/>
              </w:rPr>
            </w:pPr>
          </w:p>
        </w:tc>
      </w:tr>
      <w:tr w:rsidR="006126E9" w:rsidRPr="002E71B3" w:rsidTr="0044211B">
        <w:trPr>
          <w:trHeight w:val="644"/>
        </w:trPr>
        <w:tc>
          <w:tcPr>
            <w:tcW w:w="993" w:type="dxa"/>
            <w:vMerge/>
            <w:tcBorders>
              <w:top w:val="single" w:sz="4" w:space="0" w:color="auto"/>
              <w:bottom w:val="single" w:sz="4" w:space="0" w:color="auto"/>
              <w:right w:val="single" w:sz="4" w:space="0" w:color="auto"/>
            </w:tcBorders>
          </w:tcPr>
          <w:p w:rsidR="006126E9" w:rsidRPr="002E71B3" w:rsidRDefault="006126E9" w:rsidP="000477AF">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6126E9" w:rsidRPr="002E71B3" w:rsidRDefault="006126E9" w:rsidP="000477AF">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6126E9" w:rsidRPr="002E71B3" w:rsidRDefault="006126E9" w:rsidP="000477AF">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6126E9" w:rsidRPr="002E71B3" w:rsidRDefault="006126E9"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6126E9" w:rsidRPr="002E71B3" w:rsidRDefault="006126E9"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18 813,1</w:t>
            </w:r>
          </w:p>
        </w:tc>
        <w:tc>
          <w:tcPr>
            <w:tcW w:w="1418" w:type="dxa"/>
            <w:tcBorders>
              <w:top w:val="single" w:sz="4" w:space="0" w:color="auto"/>
              <w:left w:val="single" w:sz="4" w:space="0" w:color="auto"/>
              <w:bottom w:val="single" w:sz="4" w:space="0" w:color="auto"/>
              <w:right w:val="single" w:sz="4" w:space="0" w:color="auto"/>
            </w:tcBorders>
          </w:tcPr>
          <w:p w:rsidR="006126E9" w:rsidRPr="002E71B3" w:rsidRDefault="005F18CE"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F18CE" w:rsidRPr="002E71B3" w:rsidRDefault="005F18CE" w:rsidP="005F18CE">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6126E9" w:rsidRPr="002E71B3" w:rsidRDefault="006126E9"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18 813,1</w:t>
            </w:r>
          </w:p>
        </w:tc>
        <w:tc>
          <w:tcPr>
            <w:tcW w:w="737" w:type="dxa"/>
            <w:tcBorders>
              <w:top w:val="single" w:sz="4" w:space="0" w:color="auto"/>
              <w:left w:val="single" w:sz="4" w:space="0" w:color="auto"/>
              <w:bottom w:val="single" w:sz="4" w:space="0" w:color="auto"/>
              <w:right w:val="single" w:sz="4" w:space="0" w:color="auto"/>
            </w:tcBorders>
          </w:tcPr>
          <w:p w:rsidR="006126E9" w:rsidRPr="002E71B3" w:rsidRDefault="005F18CE"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1956" w:type="dxa"/>
            <w:vMerge/>
            <w:tcBorders>
              <w:left w:val="single" w:sz="4" w:space="0" w:color="auto"/>
              <w:bottom w:val="single" w:sz="4" w:space="0" w:color="auto"/>
              <w:right w:val="single" w:sz="4" w:space="0" w:color="auto"/>
            </w:tcBorders>
          </w:tcPr>
          <w:p w:rsidR="006126E9" w:rsidRPr="002E71B3" w:rsidRDefault="006126E9" w:rsidP="000477AF">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top w:val="single" w:sz="4" w:space="0" w:color="auto"/>
              <w:left w:val="single" w:sz="4" w:space="0" w:color="auto"/>
              <w:bottom w:val="single" w:sz="4" w:space="0" w:color="auto"/>
            </w:tcBorders>
          </w:tcPr>
          <w:p w:rsidR="006126E9" w:rsidRPr="002E71B3" w:rsidRDefault="006126E9" w:rsidP="000477AF">
            <w:pPr>
              <w:widowControl w:val="0"/>
              <w:autoSpaceDE w:val="0"/>
              <w:autoSpaceDN w:val="0"/>
              <w:adjustRightInd w:val="0"/>
              <w:spacing w:after="0" w:line="240" w:lineRule="auto"/>
              <w:jc w:val="center"/>
              <w:rPr>
                <w:rFonts w:ascii="Times New Roman" w:hAnsi="Times New Roman"/>
                <w:sz w:val="24"/>
                <w:szCs w:val="24"/>
              </w:rPr>
            </w:pPr>
          </w:p>
        </w:tc>
      </w:tr>
      <w:tr w:rsidR="00851281" w:rsidRPr="002E71B3" w:rsidTr="0044211B">
        <w:tc>
          <w:tcPr>
            <w:tcW w:w="993" w:type="dxa"/>
            <w:vMerge/>
            <w:tcBorders>
              <w:top w:val="single" w:sz="4" w:space="0" w:color="auto"/>
              <w:bottom w:val="single" w:sz="4" w:space="0" w:color="auto"/>
              <w:right w:val="single" w:sz="4" w:space="0" w:color="auto"/>
            </w:tcBorders>
          </w:tcPr>
          <w:p w:rsidR="00851281" w:rsidRPr="002E71B3" w:rsidRDefault="00851281" w:rsidP="000477AF">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851281" w:rsidRPr="002E71B3" w:rsidRDefault="00851281" w:rsidP="000477AF">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851281" w:rsidRPr="002E71B3" w:rsidRDefault="00851281" w:rsidP="000477AF">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851281" w:rsidRPr="002E71B3"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851281" w:rsidRPr="002E71B3" w:rsidRDefault="005F18CE"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73275,9</w:t>
            </w:r>
          </w:p>
        </w:tc>
        <w:tc>
          <w:tcPr>
            <w:tcW w:w="1418" w:type="dxa"/>
            <w:tcBorders>
              <w:top w:val="single" w:sz="4" w:space="0" w:color="auto"/>
              <w:left w:val="single" w:sz="4" w:space="0" w:color="auto"/>
              <w:bottom w:val="single" w:sz="4" w:space="0" w:color="auto"/>
              <w:right w:val="single" w:sz="4" w:space="0" w:color="auto"/>
            </w:tcBorders>
          </w:tcPr>
          <w:p w:rsidR="00851281" w:rsidRPr="002E71B3" w:rsidRDefault="00851281"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851281" w:rsidRPr="002E71B3" w:rsidRDefault="00851281"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851281" w:rsidRPr="002E71B3" w:rsidRDefault="005F18CE"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73275,9</w:t>
            </w:r>
          </w:p>
        </w:tc>
        <w:tc>
          <w:tcPr>
            <w:tcW w:w="737" w:type="dxa"/>
            <w:tcBorders>
              <w:top w:val="single" w:sz="4" w:space="0" w:color="auto"/>
              <w:left w:val="single" w:sz="4" w:space="0" w:color="auto"/>
              <w:bottom w:val="single" w:sz="4" w:space="0" w:color="auto"/>
              <w:right w:val="single" w:sz="4" w:space="0" w:color="auto"/>
            </w:tcBorders>
          </w:tcPr>
          <w:p w:rsidR="00851281" w:rsidRPr="002E71B3"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956" w:type="dxa"/>
            <w:tcBorders>
              <w:top w:val="single" w:sz="4" w:space="0" w:color="auto"/>
              <w:left w:val="single" w:sz="4" w:space="0" w:color="auto"/>
              <w:bottom w:val="single" w:sz="4" w:space="0" w:color="auto"/>
              <w:right w:val="single" w:sz="4" w:space="0" w:color="auto"/>
            </w:tcBorders>
          </w:tcPr>
          <w:p w:rsidR="00851281" w:rsidRPr="002E71B3"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х</w:t>
            </w:r>
          </w:p>
        </w:tc>
        <w:tc>
          <w:tcPr>
            <w:tcW w:w="1872" w:type="dxa"/>
            <w:vMerge/>
            <w:tcBorders>
              <w:top w:val="single" w:sz="4" w:space="0" w:color="auto"/>
              <w:left w:val="single" w:sz="4" w:space="0" w:color="auto"/>
              <w:bottom w:val="single" w:sz="4" w:space="0" w:color="auto"/>
            </w:tcBorders>
          </w:tcPr>
          <w:p w:rsidR="00851281" w:rsidRPr="002E71B3" w:rsidRDefault="00851281" w:rsidP="000477AF">
            <w:pPr>
              <w:widowControl w:val="0"/>
              <w:autoSpaceDE w:val="0"/>
              <w:autoSpaceDN w:val="0"/>
              <w:adjustRightInd w:val="0"/>
              <w:spacing w:after="0" w:line="240" w:lineRule="auto"/>
              <w:jc w:val="center"/>
              <w:rPr>
                <w:rFonts w:ascii="Times New Roman" w:hAnsi="Times New Roman"/>
                <w:sz w:val="24"/>
                <w:szCs w:val="24"/>
              </w:rPr>
            </w:pPr>
          </w:p>
        </w:tc>
      </w:tr>
      <w:tr w:rsidR="00851281" w:rsidRPr="002E71B3" w:rsidTr="0044211B">
        <w:tc>
          <w:tcPr>
            <w:tcW w:w="993" w:type="dxa"/>
            <w:tcBorders>
              <w:top w:val="single" w:sz="4" w:space="0" w:color="auto"/>
              <w:bottom w:val="single" w:sz="4" w:space="0" w:color="auto"/>
              <w:right w:val="single" w:sz="4" w:space="0" w:color="auto"/>
            </w:tcBorders>
          </w:tcPr>
          <w:p w:rsidR="00851281" w:rsidRPr="002E71B3"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lastRenderedPageBreak/>
              <w:t>1.2</w:t>
            </w:r>
          </w:p>
        </w:tc>
        <w:tc>
          <w:tcPr>
            <w:tcW w:w="2268" w:type="dxa"/>
            <w:tcBorders>
              <w:top w:val="single" w:sz="4" w:space="0" w:color="auto"/>
              <w:left w:val="single" w:sz="4" w:space="0" w:color="auto"/>
              <w:bottom w:val="single" w:sz="4" w:space="0" w:color="auto"/>
              <w:right w:val="single" w:sz="4" w:space="0" w:color="auto"/>
            </w:tcBorders>
          </w:tcPr>
          <w:p w:rsidR="00851281" w:rsidRPr="002E71B3" w:rsidRDefault="00851281" w:rsidP="000477AF">
            <w:pPr>
              <w:widowControl w:val="0"/>
              <w:autoSpaceDE w:val="0"/>
              <w:autoSpaceDN w:val="0"/>
              <w:adjustRightInd w:val="0"/>
              <w:spacing w:after="0" w:line="240" w:lineRule="auto"/>
              <w:rPr>
                <w:rFonts w:ascii="Times New Roman" w:hAnsi="Times New Roman"/>
                <w:sz w:val="24"/>
                <w:szCs w:val="24"/>
              </w:rPr>
            </w:pPr>
            <w:r w:rsidRPr="002E71B3">
              <w:rPr>
                <w:rFonts w:ascii="Times New Roman" w:hAnsi="Times New Roman"/>
                <w:sz w:val="24"/>
                <w:szCs w:val="24"/>
              </w:rPr>
              <w:t>Задача 1.2</w:t>
            </w:r>
          </w:p>
        </w:tc>
        <w:tc>
          <w:tcPr>
            <w:tcW w:w="11510" w:type="dxa"/>
            <w:gridSpan w:val="9"/>
            <w:tcBorders>
              <w:top w:val="single" w:sz="4" w:space="0" w:color="auto"/>
              <w:left w:val="single" w:sz="4" w:space="0" w:color="auto"/>
              <w:bottom w:val="single" w:sz="4" w:space="0" w:color="auto"/>
            </w:tcBorders>
          </w:tcPr>
          <w:p w:rsidR="00851281" w:rsidRPr="002E71B3" w:rsidRDefault="00851281" w:rsidP="000477AF">
            <w:pPr>
              <w:widowControl w:val="0"/>
              <w:autoSpaceDE w:val="0"/>
              <w:autoSpaceDN w:val="0"/>
              <w:adjustRightInd w:val="0"/>
              <w:spacing w:after="0" w:line="240" w:lineRule="auto"/>
              <w:jc w:val="both"/>
              <w:rPr>
                <w:rFonts w:ascii="Times New Roman" w:hAnsi="Times New Roman"/>
                <w:sz w:val="24"/>
                <w:szCs w:val="24"/>
              </w:rPr>
            </w:pPr>
            <w:r w:rsidRPr="002E71B3">
              <w:rPr>
                <w:rFonts w:ascii="Times New Roman" w:hAnsi="Times New Roman"/>
                <w:sz w:val="24"/>
                <w:szCs w:val="24"/>
              </w:rPr>
              <w:t>Реализация полномочий органов местного самоуправления муниципального образования Темрюкский район в области гражданской обороны, защиты населения и территорий от чрезвычайных ситуаций</w:t>
            </w:r>
          </w:p>
        </w:tc>
      </w:tr>
      <w:tr w:rsidR="0053179B" w:rsidRPr="002E71B3" w:rsidTr="0044211B">
        <w:tc>
          <w:tcPr>
            <w:tcW w:w="993" w:type="dxa"/>
            <w:vMerge w:val="restart"/>
            <w:tcBorders>
              <w:top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1.2.1</w:t>
            </w:r>
          </w:p>
        </w:tc>
        <w:tc>
          <w:tcPr>
            <w:tcW w:w="2268" w:type="dxa"/>
            <w:vMerge w:val="restart"/>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rPr>
                <w:rFonts w:ascii="Times New Roman" w:hAnsi="Times New Roman"/>
                <w:sz w:val="24"/>
                <w:szCs w:val="24"/>
              </w:rPr>
            </w:pPr>
            <w:r w:rsidRPr="002E71B3">
              <w:rPr>
                <w:rFonts w:ascii="Times New Roman" w:eastAsia="Calibri" w:hAnsi="Times New Roman"/>
                <w:bCs/>
                <w:sz w:val="24"/>
                <w:szCs w:val="24"/>
                <w:lang w:eastAsia="en-US"/>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tc>
        <w:tc>
          <w:tcPr>
            <w:tcW w:w="636" w:type="dxa"/>
            <w:vMerge w:val="restart"/>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w:t>
            </w:r>
          </w:p>
        </w:tc>
        <w:tc>
          <w:tcPr>
            <w:tcW w:w="1065" w:type="dxa"/>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956" w:type="dxa"/>
            <w:vMerge w:val="restart"/>
            <w:tcBorders>
              <w:top w:val="single" w:sz="4" w:space="0" w:color="auto"/>
              <w:left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При наступлении случая -            100% выполнение функций</w:t>
            </w:r>
          </w:p>
        </w:tc>
        <w:tc>
          <w:tcPr>
            <w:tcW w:w="1872" w:type="dxa"/>
            <w:vMerge w:val="restart"/>
            <w:tcBorders>
              <w:top w:val="single" w:sz="4" w:space="0" w:color="auto"/>
              <w:left w:val="single" w:sz="4" w:space="0" w:color="auto"/>
              <w:bottom w:val="single" w:sz="4" w:space="0" w:color="auto"/>
            </w:tcBorders>
          </w:tcPr>
          <w:p w:rsidR="0053179B" w:rsidRPr="002E71B3" w:rsidRDefault="0053179B" w:rsidP="001048F7">
            <w:pPr>
              <w:widowControl w:val="0"/>
              <w:autoSpaceDE w:val="0"/>
              <w:autoSpaceDN w:val="0"/>
              <w:adjustRightInd w:val="0"/>
              <w:spacing w:after="0" w:line="240" w:lineRule="auto"/>
              <w:ind w:left="-79" w:right="-108"/>
              <w:jc w:val="center"/>
              <w:rPr>
                <w:rFonts w:ascii="Times New Roman" w:hAnsi="Times New Roman"/>
                <w:sz w:val="24"/>
                <w:szCs w:val="24"/>
              </w:rPr>
            </w:pPr>
            <w:r w:rsidRPr="002E71B3">
              <w:rPr>
                <w:rFonts w:ascii="Times New Roman" w:hAnsi="Times New Roman"/>
                <w:bCs/>
                <w:sz w:val="24"/>
                <w:szCs w:val="24"/>
              </w:rPr>
              <w:t>Администрация, МКУ «Управление по делам ГО и ЧС Темрюкского района»</w:t>
            </w:r>
          </w:p>
        </w:tc>
      </w:tr>
      <w:tr w:rsidR="0053179B" w:rsidRPr="002E71B3" w:rsidTr="0044211B">
        <w:tc>
          <w:tcPr>
            <w:tcW w:w="993" w:type="dxa"/>
            <w:vMerge/>
            <w:tcBorders>
              <w:top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956" w:type="dxa"/>
            <w:vMerge/>
            <w:tcBorders>
              <w:left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top w:val="single" w:sz="4" w:space="0" w:color="auto"/>
              <w:left w:val="single" w:sz="4" w:space="0" w:color="auto"/>
              <w:bottom w:val="single" w:sz="4" w:space="0" w:color="auto"/>
            </w:tcBorders>
          </w:tcPr>
          <w:p w:rsidR="0053179B" w:rsidRPr="002E71B3" w:rsidRDefault="0053179B" w:rsidP="000477AF">
            <w:pPr>
              <w:widowControl w:val="0"/>
              <w:autoSpaceDE w:val="0"/>
              <w:autoSpaceDN w:val="0"/>
              <w:adjustRightInd w:val="0"/>
              <w:spacing w:after="0" w:line="240" w:lineRule="auto"/>
              <w:jc w:val="both"/>
              <w:rPr>
                <w:rFonts w:ascii="Times New Roman" w:hAnsi="Times New Roman"/>
                <w:sz w:val="24"/>
                <w:szCs w:val="24"/>
              </w:rPr>
            </w:pPr>
          </w:p>
        </w:tc>
      </w:tr>
      <w:tr w:rsidR="0053179B" w:rsidRPr="002E71B3" w:rsidTr="0044211B">
        <w:tc>
          <w:tcPr>
            <w:tcW w:w="993" w:type="dxa"/>
            <w:vMerge/>
            <w:tcBorders>
              <w:top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956" w:type="dxa"/>
            <w:vMerge/>
            <w:tcBorders>
              <w:left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top w:val="single" w:sz="4" w:space="0" w:color="auto"/>
              <w:left w:val="single" w:sz="4" w:space="0" w:color="auto"/>
              <w:bottom w:val="single" w:sz="4" w:space="0" w:color="auto"/>
            </w:tcBorders>
          </w:tcPr>
          <w:p w:rsidR="0053179B" w:rsidRPr="002E71B3" w:rsidRDefault="0053179B" w:rsidP="000477AF">
            <w:pPr>
              <w:widowControl w:val="0"/>
              <w:autoSpaceDE w:val="0"/>
              <w:autoSpaceDN w:val="0"/>
              <w:adjustRightInd w:val="0"/>
              <w:spacing w:after="0" w:line="240" w:lineRule="auto"/>
              <w:jc w:val="both"/>
              <w:rPr>
                <w:rFonts w:ascii="Times New Roman" w:hAnsi="Times New Roman"/>
                <w:sz w:val="24"/>
                <w:szCs w:val="24"/>
              </w:rPr>
            </w:pPr>
          </w:p>
        </w:tc>
      </w:tr>
      <w:tr w:rsidR="0053179B" w:rsidRPr="002E71B3" w:rsidTr="0044211B">
        <w:tc>
          <w:tcPr>
            <w:tcW w:w="993" w:type="dxa"/>
            <w:vMerge/>
            <w:tcBorders>
              <w:top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3179B" w:rsidRPr="002E71B3" w:rsidRDefault="0053179B" w:rsidP="0053179B">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956" w:type="dxa"/>
            <w:vMerge/>
            <w:tcBorders>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top w:val="single" w:sz="4" w:space="0" w:color="auto"/>
              <w:left w:val="single" w:sz="4" w:space="0" w:color="auto"/>
              <w:bottom w:val="single" w:sz="4" w:space="0" w:color="auto"/>
            </w:tcBorders>
          </w:tcPr>
          <w:p w:rsidR="0053179B" w:rsidRPr="002E71B3" w:rsidRDefault="0053179B" w:rsidP="000477AF">
            <w:pPr>
              <w:widowControl w:val="0"/>
              <w:autoSpaceDE w:val="0"/>
              <w:autoSpaceDN w:val="0"/>
              <w:adjustRightInd w:val="0"/>
              <w:spacing w:after="0" w:line="240" w:lineRule="auto"/>
              <w:jc w:val="both"/>
              <w:rPr>
                <w:rFonts w:ascii="Times New Roman" w:hAnsi="Times New Roman"/>
                <w:sz w:val="24"/>
                <w:szCs w:val="24"/>
              </w:rPr>
            </w:pPr>
          </w:p>
        </w:tc>
      </w:tr>
      <w:tr w:rsidR="00851281" w:rsidRPr="002E71B3" w:rsidTr="0044211B">
        <w:tc>
          <w:tcPr>
            <w:tcW w:w="993" w:type="dxa"/>
            <w:vMerge/>
            <w:tcBorders>
              <w:top w:val="single" w:sz="4" w:space="0" w:color="auto"/>
              <w:bottom w:val="single" w:sz="4" w:space="0" w:color="auto"/>
              <w:right w:val="single" w:sz="4" w:space="0" w:color="auto"/>
            </w:tcBorders>
          </w:tcPr>
          <w:p w:rsidR="00851281" w:rsidRPr="002E71B3" w:rsidRDefault="00851281" w:rsidP="000477AF">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851281" w:rsidRPr="002E71B3" w:rsidRDefault="00851281" w:rsidP="000477AF">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851281" w:rsidRPr="002E71B3" w:rsidRDefault="00851281" w:rsidP="000477AF">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851281" w:rsidRPr="002E71B3"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851281" w:rsidRPr="002E71B3"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252</w:t>
            </w:r>
            <w:r w:rsidR="00851281" w:rsidRPr="002E71B3">
              <w:rPr>
                <w:rFonts w:ascii="Times New Roman" w:hAnsi="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51281" w:rsidRPr="002E71B3"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51281" w:rsidRPr="002E71B3"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252</w:t>
            </w:r>
            <w:r w:rsidR="00851281" w:rsidRPr="002E71B3">
              <w:rPr>
                <w:rFonts w:ascii="Times New Roman" w:hAnsi="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tcPr>
          <w:p w:rsidR="00851281" w:rsidRPr="002E71B3"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851281" w:rsidRPr="002E71B3"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956" w:type="dxa"/>
            <w:tcBorders>
              <w:top w:val="single" w:sz="4" w:space="0" w:color="auto"/>
              <w:left w:val="single" w:sz="4" w:space="0" w:color="auto"/>
              <w:bottom w:val="single" w:sz="4" w:space="0" w:color="auto"/>
              <w:right w:val="single" w:sz="4" w:space="0" w:color="auto"/>
            </w:tcBorders>
          </w:tcPr>
          <w:p w:rsidR="00851281" w:rsidRPr="002E71B3"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х</w:t>
            </w:r>
          </w:p>
        </w:tc>
        <w:tc>
          <w:tcPr>
            <w:tcW w:w="1872" w:type="dxa"/>
            <w:vMerge/>
            <w:tcBorders>
              <w:top w:val="single" w:sz="4" w:space="0" w:color="auto"/>
              <w:left w:val="single" w:sz="4" w:space="0" w:color="auto"/>
              <w:bottom w:val="single" w:sz="4" w:space="0" w:color="auto"/>
            </w:tcBorders>
          </w:tcPr>
          <w:p w:rsidR="00851281" w:rsidRPr="002E71B3" w:rsidRDefault="00851281" w:rsidP="000477AF">
            <w:pPr>
              <w:widowControl w:val="0"/>
              <w:autoSpaceDE w:val="0"/>
              <w:autoSpaceDN w:val="0"/>
              <w:adjustRightInd w:val="0"/>
              <w:spacing w:after="0" w:line="240" w:lineRule="auto"/>
              <w:jc w:val="both"/>
              <w:rPr>
                <w:rFonts w:ascii="Times New Roman" w:hAnsi="Times New Roman"/>
                <w:sz w:val="24"/>
                <w:szCs w:val="24"/>
              </w:rPr>
            </w:pPr>
          </w:p>
        </w:tc>
      </w:tr>
      <w:tr w:rsidR="0053179B" w:rsidRPr="002E71B3" w:rsidTr="0044211B">
        <w:tc>
          <w:tcPr>
            <w:tcW w:w="993" w:type="dxa"/>
            <w:vMerge w:val="restart"/>
            <w:tcBorders>
              <w:top w:val="single" w:sz="4" w:space="0" w:color="auto"/>
              <w:bottom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1.2.2</w:t>
            </w:r>
          </w:p>
        </w:tc>
        <w:tc>
          <w:tcPr>
            <w:tcW w:w="2268" w:type="dxa"/>
            <w:vMerge w:val="restart"/>
            <w:tcBorders>
              <w:top w:val="single" w:sz="4" w:space="0" w:color="auto"/>
              <w:left w:val="single" w:sz="4" w:space="0" w:color="auto"/>
              <w:bottom w:val="single" w:sz="4" w:space="0" w:color="auto"/>
              <w:right w:val="single" w:sz="4" w:space="0" w:color="auto"/>
            </w:tcBorders>
          </w:tcPr>
          <w:p w:rsidR="0053179B" w:rsidRPr="002E71B3" w:rsidRDefault="0053179B" w:rsidP="00617A33">
            <w:pPr>
              <w:tabs>
                <w:tab w:val="left" w:pos="-108"/>
                <w:tab w:val="left" w:pos="0"/>
                <w:tab w:val="left" w:pos="34"/>
              </w:tabs>
              <w:spacing w:after="0" w:line="240" w:lineRule="auto"/>
              <w:contextualSpacing/>
              <w:rPr>
                <w:rFonts w:ascii="Times New Roman" w:hAnsi="Times New Roman"/>
                <w:sz w:val="24"/>
                <w:szCs w:val="24"/>
              </w:rPr>
            </w:pPr>
            <w:r w:rsidRPr="002E71B3">
              <w:rPr>
                <w:rFonts w:ascii="Times New Roman" w:hAnsi="Times New Roman"/>
                <w:bCs/>
                <w:sz w:val="24"/>
                <w:szCs w:val="24"/>
              </w:rPr>
              <w:t xml:space="preserve">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w:t>
            </w:r>
            <w:r w:rsidRPr="002E71B3">
              <w:rPr>
                <w:rFonts w:ascii="Times New Roman" w:hAnsi="Times New Roman"/>
                <w:bCs/>
                <w:sz w:val="24"/>
                <w:szCs w:val="24"/>
              </w:rPr>
              <w:lastRenderedPageBreak/>
              <w:t>Краснодарского края и членов семей граждан</w:t>
            </w:r>
            <w:r w:rsidRPr="002E71B3">
              <w:rPr>
                <w:rFonts w:ascii="Times New Roman" w:eastAsia="Calibri" w:hAnsi="Times New Roman"/>
                <w:sz w:val="24"/>
                <w:szCs w:val="24"/>
                <w:lang w:eastAsia="en-US"/>
              </w:rPr>
              <w:t xml:space="preserve"> </w:t>
            </w:r>
            <w:r w:rsidRPr="002E71B3">
              <w:rPr>
                <w:rFonts w:ascii="Times New Roman" w:hAnsi="Times New Roman"/>
                <w:bCs/>
                <w:sz w:val="24"/>
                <w:szCs w:val="24"/>
              </w:rPr>
              <w:t>Российской Федерации, погибших (умерших) в результате этих чрезвычайных ситуаций</w:t>
            </w:r>
          </w:p>
        </w:tc>
        <w:tc>
          <w:tcPr>
            <w:tcW w:w="636" w:type="dxa"/>
            <w:vMerge w:val="restart"/>
            <w:tcBorders>
              <w:top w:val="single" w:sz="4" w:space="0" w:color="auto"/>
              <w:left w:val="single" w:sz="4" w:space="0" w:color="auto"/>
              <w:bottom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 xml:space="preserve">2022 </w:t>
            </w:r>
          </w:p>
        </w:tc>
        <w:tc>
          <w:tcPr>
            <w:tcW w:w="1275" w:type="dxa"/>
            <w:tcBorders>
              <w:top w:val="single" w:sz="4" w:space="0" w:color="auto"/>
              <w:left w:val="single" w:sz="4" w:space="0" w:color="auto"/>
              <w:bottom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956" w:type="dxa"/>
            <w:vMerge w:val="restart"/>
            <w:tcBorders>
              <w:top w:val="single" w:sz="4" w:space="0" w:color="auto"/>
              <w:left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При наступлении случая -            100% выполнение функций</w:t>
            </w:r>
          </w:p>
        </w:tc>
        <w:tc>
          <w:tcPr>
            <w:tcW w:w="1872" w:type="dxa"/>
            <w:vMerge w:val="restart"/>
            <w:tcBorders>
              <w:top w:val="single" w:sz="4" w:space="0" w:color="auto"/>
              <w:left w:val="single" w:sz="4" w:space="0" w:color="auto"/>
              <w:bottom w:val="single" w:sz="4" w:space="0" w:color="auto"/>
            </w:tcBorders>
          </w:tcPr>
          <w:p w:rsidR="0053179B" w:rsidRPr="002E71B3" w:rsidRDefault="0053179B" w:rsidP="001048F7">
            <w:pPr>
              <w:widowControl w:val="0"/>
              <w:autoSpaceDE w:val="0"/>
              <w:autoSpaceDN w:val="0"/>
              <w:adjustRightInd w:val="0"/>
              <w:spacing w:after="0" w:line="240" w:lineRule="auto"/>
              <w:ind w:left="-79" w:right="-108"/>
              <w:jc w:val="center"/>
              <w:rPr>
                <w:rFonts w:ascii="Times New Roman" w:hAnsi="Times New Roman"/>
                <w:bCs/>
                <w:sz w:val="24"/>
                <w:szCs w:val="24"/>
              </w:rPr>
            </w:pPr>
            <w:r w:rsidRPr="002E71B3">
              <w:rPr>
                <w:rFonts w:ascii="Times New Roman" w:hAnsi="Times New Roman"/>
                <w:bCs/>
                <w:sz w:val="24"/>
                <w:szCs w:val="24"/>
              </w:rPr>
              <w:t>Администрация, МКУ «Управление по делам ГО и ЧС Темрюкского района»</w:t>
            </w:r>
          </w:p>
        </w:tc>
      </w:tr>
      <w:tr w:rsidR="0053179B" w:rsidRPr="002E71B3" w:rsidTr="0044211B">
        <w:tc>
          <w:tcPr>
            <w:tcW w:w="993" w:type="dxa"/>
            <w:vMerge/>
            <w:tcBorders>
              <w:top w:val="single" w:sz="4" w:space="0" w:color="auto"/>
              <w:bottom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956" w:type="dxa"/>
            <w:vMerge/>
            <w:tcBorders>
              <w:left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top w:val="single" w:sz="4" w:space="0" w:color="auto"/>
              <w:left w:val="single" w:sz="4" w:space="0" w:color="auto"/>
              <w:bottom w:val="single" w:sz="4" w:space="0" w:color="auto"/>
            </w:tcBorders>
          </w:tcPr>
          <w:p w:rsidR="0053179B" w:rsidRPr="002E71B3" w:rsidRDefault="0053179B" w:rsidP="00617A33">
            <w:pPr>
              <w:widowControl w:val="0"/>
              <w:autoSpaceDE w:val="0"/>
              <w:autoSpaceDN w:val="0"/>
              <w:adjustRightInd w:val="0"/>
              <w:spacing w:after="0" w:line="240" w:lineRule="auto"/>
              <w:jc w:val="both"/>
              <w:rPr>
                <w:rFonts w:ascii="Times New Roman" w:hAnsi="Times New Roman"/>
                <w:sz w:val="24"/>
                <w:szCs w:val="24"/>
              </w:rPr>
            </w:pPr>
          </w:p>
        </w:tc>
      </w:tr>
      <w:tr w:rsidR="0053179B" w:rsidRPr="002E71B3" w:rsidTr="0044211B">
        <w:tc>
          <w:tcPr>
            <w:tcW w:w="993" w:type="dxa"/>
            <w:vMerge/>
            <w:tcBorders>
              <w:top w:val="single" w:sz="4" w:space="0" w:color="auto"/>
              <w:bottom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 xml:space="preserve">2024 </w:t>
            </w:r>
          </w:p>
        </w:tc>
        <w:tc>
          <w:tcPr>
            <w:tcW w:w="1275" w:type="dxa"/>
            <w:tcBorders>
              <w:top w:val="single" w:sz="4" w:space="0" w:color="auto"/>
              <w:left w:val="single" w:sz="4" w:space="0" w:color="auto"/>
              <w:bottom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3179B" w:rsidRPr="002E71B3" w:rsidRDefault="0053179B" w:rsidP="0053179B">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956" w:type="dxa"/>
            <w:vMerge/>
            <w:tcBorders>
              <w:left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top w:val="single" w:sz="4" w:space="0" w:color="auto"/>
              <w:left w:val="single" w:sz="4" w:space="0" w:color="auto"/>
              <w:bottom w:val="single" w:sz="4" w:space="0" w:color="auto"/>
            </w:tcBorders>
          </w:tcPr>
          <w:p w:rsidR="0053179B" w:rsidRPr="002E71B3" w:rsidRDefault="0053179B" w:rsidP="00617A33">
            <w:pPr>
              <w:widowControl w:val="0"/>
              <w:autoSpaceDE w:val="0"/>
              <w:autoSpaceDN w:val="0"/>
              <w:adjustRightInd w:val="0"/>
              <w:spacing w:after="0" w:line="240" w:lineRule="auto"/>
              <w:jc w:val="both"/>
              <w:rPr>
                <w:rFonts w:ascii="Times New Roman" w:hAnsi="Times New Roman"/>
                <w:sz w:val="24"/>
                <w:szCs w:val="24"/>
              </w:rPr>
            </w:pPr>
          </w:p>
        </w:tc>
      </w:tr>
      <w:tr w:rsidR="0053179B" w:rsidRPr="002E71B3" w:rsidTr="0044211B">
        <w:tc>
          <w:tcPr>
            <w:tcW w:w="993" w:type="dxa"/>
            <w:vMerge/>
            <w:tcBorders>
              <w:top w:val="single" w:sz="4" w:space="0" w:color="auto"/>
              <w:bottom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3179B" w:rsidRPr="002E71B3" w:rsidRDefault="0053179B" w:rsidP="0053179B">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956" w:type="dxa"/>
            <w:vMerge/>
            <w:tcBorders>
              <w:left w:val="single" w:sz="4" w:space="0" w:color="auto"/>
              <w:bottom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top w:val="single" w:sz="4" w:space="0" w:color="auto"/>
              <w:left w:val="single" w:sz="4" w:space="0" w:color="auto"/>
              <w:bottom w:val="single" w:sz="4" w:space="0" w:color="auto"/>
            </w:tcBorders>
          </w:tcPr>
          <w:p w:rsidR="0053179B" w:rsidRPr="002E71B3" w:rsidRDefault="0053179B" w:rsidP="00617A33">
            <w:pPr>
              <w:widowControl w:val="0"/>
              <w:autoSpaceDE w:val="0"/>
              <w:autoSpaceDN w:val="0"/>
              <w:adjustRightInd w:val="0"/>
              <w:spacing w:after="0" w:line="240" w:lineRule="auto"/>
              <w:jc w:val="both"/>
              <w:rPr>
                <w:rFonts w:ascii="Times New Roman" w:hAnsi="Times New Roman"/>
                <w:sz w:val="24"/>
                <w:szCs w:val="24"/>
              </w:rPr>
            </w:pPr>
          </w:p>
        </w:tc>
      </w:tr>
      <w:tr w:rsidR="00617A33" w:rsidRPr="002E71B3" w:rsidTr="0044211B">
        <w:tc>
          <w:tcPr>
            <w:tcW w:w="993" w:type="dxa"/>
            <w:vMerge/>
            <w:tcBorders>
              <w:top w:val="single" w:sz="4" w:space="0" w:color="auto"/>
              <w:bottom w:val="single" w:sz="4" w:space="0" w:color="auto"/>
              <w:right w:val="single" w:sz="4" w:space="0" w:color="auto"/>
            </w:tcBorders>
          </w:tcPr>
          <w:p w:rsidR="00617A33" w:rsidRPr="002E71B3" w:rsidRDefault="00617A33" w:rsidP="00617A33">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617A33" w:rsidRPr="002E71B3" w:rsidRDefault="00617A33" w:rsidP="00617A3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617A33" w:rsidRPr="002E71B3" w:rsidRDefault="00617A33" w:rsidP="00617A33">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617A33" w:rsidRPr="002E71B3" w:rsidRDefault="00617A33"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617A33" w:rsidRPr="002E71B3"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63</w:t>
            </w:r>
            <w:r w:rsidR="00617A33" w:rsidRPr="002E71B3">
              <w:rPr>
                <w:rFonts w:ascii="Times New Roman" w:hAnsi="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617A33" w:rsidRPr="002E71B3" w:rsidRDefault="00617A33"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617A33" w:rsidRPr="002E71B3" w:rsidRDefault="0053179B" w:rsidP="0053179B">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617A33" w:rsidRPr="002E71B3" w:rsidRDefault="00617A33"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617A33" w:rsidRPr="002E71B3" w:rsidRDefault="00617A33"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956" w:type="dxa"/>
            <w:tcBorders>
              <w:top w:val="single" w:sz="4" w:space="0" w:color="auto"/>
              <w:left w:val="single" w:sz="4" w:space="0" w:color="auto"/>
              <w:bottom w:val="single" w:sz="4" w:space="0" w:color="auto"/>
              <w:right w:val="single" w:sz="4" w:space="0" w:color="auto"/>
            </w:tcBorders>
          </w:tcPr>
          <w:p w:rsidR="00617A33" w:rsidRPr="002E71B3" w:rsidRDefault="00617A33"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х</w:t>
            </w:r>
          </w:p>
        </w:tc>
        <w:tc>
          <w:tcPr>
            <w:tcW w:w="1872" w:type="dxa"/>
            <w:vMerge/>
            <w:tcBorders>
              <w:top w:val="single" w:sz="4" w:space="0" w:color="auto"/>
              <w:left w:val="single" w:sz="4" w:space="0" w:color="auto"/>
              <w:bottom w:val="single" w:sz="4" w:space="0" w:color="auto"/>
            </w:tcBorders>
          </w:tcPr>
          <w:p w:rsidR="00617A33" w:rsidRPr="002E71B3" w:rsidRDefault="00617A33" w:rsidP="00617A33">
            <w:pPr>
              <w:widowControl w:val="0"/>
              <w:autoSpaceDE w:val="0"/>
              <w:autoSpaceDN w:val="0"/>
              <w:adjustRightInd w:val="0"/>
              <w:spacing w:after="0" w:line="240" w:lineRule="auto"/>
              <w:jc w:val="both"/>
              <w:rPr>
                <w:rFonts w:ascii="Times New Roman" w:hAnsi="Times New Roman"/>
                <w:sz w:val="24"/>
                <w:szCs w:val="24"/>
              </w:rPr>
            </w:pPr>
          </w:p>
        </w:tc>
      </w:tr>
      <w:tr w:rsidR="00851281" w:rsidRPr="002E71B3" w:rsidTr="0044211B">
        <w:tc>
          <w:tcPr>
            <w:tcW w:w="993" w:type="dxa"/>
            <w:tcBorders>
              <w:top w:val="single" w:sz="4" w:space="0" w:color="auto"/>
              <w:bottom w:val="single" w:sz="4" w:space="0" w:color="auto"/>
              <w:right w:val="single" w:sz="4" w:space="0" w:color="auto"/>
            </w:tcBorders>
          </w:tcPr>
          <w:p w:rsidR="00851281" w:rsidRPr="002E71B3"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lastRenderedPageBreak/>
              <w:t>1.3</w:t>
            </w:r>
          </w:p>
        </w:tc>
        <w:tc>
          <w:tcPr>
            <w:tcW w:w="2268" w:type="dxa"/>
            <w:tcBorders>
              <w:top w:val="single" w:sz="4" w:space="0" w:color="auto"/>
              <w:left w:val="single" w:sz="4" w:space="0" w:color="auto"/>
              <w:bottom w:val="single" w:sz="4" w:space="0" w:color="auto"/>
              <w:right w:val="single" w:sz="4" w:space="0" w:color="auto"/>
            </w:tcBorders>
          </w:tcPr>
          <w:p w:rsidR="00851281" w:rsidRPr="002E71B3" w:rsidRDefault="00851281" w:rsidP="000477AF">
            <w:pPr>
              <w:widowControl w:val="0"/>
              <w:autoSpaceDE w:val="0"/>
              <w:autoSpaceDN w:val="0"/>
              <w:adjustRightInd w:val="0"/>
              <w:spacing w:after="0" w:line="240" w:lineRule="auto"/>
              <w:rPr>
                <w:rFonts w:ascii="Times New Roman" w:hAnsi="Times New Roman"/>
                <w:sz w:val="24"/>
                <w:szCs w:val="24"/>
              </w:rPr>
            </w:pPr>
            <w:r w:rsidRPr="002E71B3">
              <w:rPr>
                <w:rFonts w:ascii="Times New Roman" w:hAnsi="Times New Roman"/>
                <w:sz w:val="24"/>
                <w:szCs w:val="24"/>
              </w:rPr>
              <w:t>Задача 1.3</w:t>
            </w:r>
          </w:p>
        </w:tc>
        <w:tc>
          <w:tcPr>
            <w:tcW w:w="11510" w:type="dxa"/>
            <w:gridSpan w:val="9"/>
            <w:tcBorders>
              <w:top w:val="single" w:sz="4" w:space="0" w:color="auto"/>
              <w:left w:val="single" w:sz="4" w:space="0" w:color="auto"/>
              <w:bottom w:val="single" w:sz="4" w:space="0" w:color="auto"/>
            </w:tcBorders>
          </w:tcPr>
          <w:p w:rsidR="00851281" w:rsidRPr="002E71B3" w:rsidRDefault="00851281" w:rsidP="000477AF">
            <w:pPr>
              <w:widowControl w:val="0"/>
              <w:autoSpaceDE w:val="0"/>
              <w:autoSpaceDN w:val="0"/>
              <w:adjustRightInd w:val="0"/>
              <w:spacing w:after="0" w:line="240" w:lineRule="auto"/>
              <w:jc w:val="both"/>
              <w:rPr>
                <w:rFonts w:ascii="Times New Roman" w:hAnsi="Times New Roman"/>
                <w:sz w:val="24"/>
                <w:szCs w:val="24"/>
              </w:rPr>
            </w:pPr>
            <w:r w:rsidRPr="002E71B3">
              <w:rPr>
                <w:rFonts w:ascii="Times New Roman" w:hAnsi="Times New Roman"/>
                <w:sz w:val="24"/>
                <w:szCs w:val="24"/>
              </w:rPr>
              <w:t>Обеспечение эффективного функционирования системы управления силами и средствами защиты населения и территорий от чрезвычайных ситуаций</w:t>
            </w:r>
          </w:p>
        </w:tc>
      </w:tr>
      <w:tr w:rsidR="0053179B" w:rsidRPr="002E71B3" w:rsidTr="0044211B">
        <w:tc>
          <w:tcPr>
            <w:tcW w:w="993" w:type="dxa"/>
            <w:vMerge w:val="restart"/>
            <w:tcBorders>
              <w:top w:val="single" w:sz="4" w:space="0" w:color="auto"/>
              <w:right w:val="single" w:sz="4" w:space="0" w:color="auto"/>
            </w:tcBorders>
          </w:tcPr>
          <w:p w:rsidR="0053179B" w:rsidRPr="002E71B3" w:rsidRDefault="0053179B" w:rsidP="00CE7329">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1.3.1</w:t>
            </w:r>
          </w:p>
        </w:tc>
        <w:tc>
          <w:tcPr>
            <w:tcW w:w="2268" w:type="dxa"/>
            <w:vMerge w:val="restart"/>
            <w:tcBorders>
              <w:top w:val="single" w:sz="4" w:space="0" w:color="auto"/>
              <w:left w:val="single" w:sz="4" w:space="0" w:color="auto"/>
              <w:bottom w:val="single" w:sz="4" w:space="0" w:color="auto"/>
              <w:right w:val="single" w:sz="4" w:space="0" w:color="auto"/>
            </w:tcBorders>
          </w:tcPr>
          <w:p w:rsidR="0053179B" w:rsidRPr="002E71B3" w:rsidRDefault="0053179B" w:rsidP="001048F7">
            <w:pPr>
              <w:widowControl w:val="0"/>
              <w:autoSpaceDE w:val="0"/>
              <w:autoSpaceDN w:val="0"/>
              <w:adjustRightInd w:val="0"/>
              <w:spacing w:after="0" w:line="240" w:lineRule="auto"/>
              <w:rPr>
                <w:rFonts w:ascii="Times New Roman" w:hAnsi="Times New Roman"/>
                <w:sz w:val="24"/>
                <w:szCs w:val="24"/>
              </w:rPr>
            </w:pPr>
            <w:r w:rsidRPr="002E71B3">
              <w:rPr>
                <w:rFonts w:ascii="Times New Roman" w:eastAsia="Calibri" w:hAnsi="Times New Roman"/>
                <w:sz w:val="24"/>
                <w:szCs w:val="24"/>
                <w:lang w:eastAsia="en-US"/>
              </w:rPr>
              <w:t>М</w:t>
            </w:r>
            <w:r w:rsidRPr="002E71B3">
              <w:rPr>
                <w:rFonts w:ascii="Times New Roman" w:eastAsia="Calibri" w:hAnsi="Times New Roman"/>
                <w:bCs/>
                <w:sz w:val="24"/>
                <w:szCs w:val="24"/>
                <w:lang w:eastAsia="en-US"/>
              </w:rPr>
              <w:t xml:space="preserve">ероприятия для </w:t>
            </w:r>
            <w:r w:rsidRPr="002E71B3">
              <w:rPr>
                <w:rFonts w:ascii="Times New Roman" w:eastAsia="Calibri" w:hAnsi="Times New Roman"/>
                <w:sz w:val="24"/>
                <w:szCs w:val="24"/>
                <w:lang w:eastAsia="en-US"/>
              </w:rPr>
              <w:t>предупреждения чрезвычайных ситуаций на территории муниципального образования Темрюкский район,</w:t>
            </w:r>
            <w:r w:rsidRPr="002E71B3">
              <w:rPr>
                <w:rFonts w:ascii="Times New Roman" w:hAnsi="Times New Roman"/>
                <w:bCs/>
                <w:sz w:val="24"/>
                <w:szCs w:val="24"/>
              </w:rPr>
              <w:t xml:space="preserve"> в рамках муниципального проекта «Безопасный район» </w:t>
            </w:r>
          </w:p>
        </w:tc>
        <w:tc>
          <w:tcPr>
            <w:tcW w:w="636" w:type="dxa"/>
            <w:vMerge w:val="restart"/>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4</w:t>
            </w:r>
          </w:p>
        </w:tc>
        <w:tc>
          <w:tcPr>
            <w:tcW w:w="1065" w:type="dxa"/>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53179B" w:rsidRPr="002E71B3" w:rsidRDefault="00426002" w:rsidP="00426002">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4</w:t>
            </w:r>
            <w:r w:rsidR="0053179B" w:rsidRPr="002E71B3">
              <w:rPr>
                <w:rFonts w:ascii="Times New Roman" w:hAnsi="Times New Roman"/>
                <w:sz w:val="24"/>
                <w:szCs w:val="24"/>
              </w:rPr>
              <w:t>0 </w:t>
            </w:r>
            <w:r w:rsidRPr="002E71B3">
              <w:rPr>
                <w:rFonts w:ascii="Times New Roman" w:hAnsi="Times New Roman"/>
                <w:sz w:val="24"/>
                <w:szCs w:val="24"/>
              </w:rPr>
              <w:t>3</w:t>
            </w:r>
            <w:r w:rsidR="0053179B" w:rsidRPr="002E71B3">
              <w:rPr>
                <w:rFonts w:ascii="Times New Roman" w:hAnsi="Times New Roman"/>
                <w:sz w:val="24"/>
                <w:szCs w:val="24"/>
              </w:rPr>
              <w:t>60,0</w:t>
            </w:r>
          </w:p>
        </w:tc>
        <w:tc>
          <w:tcPr>
            <w:tcW w:w="1418" w:type="dxa"/>
            <w:tcBorders>
              <w:top w:val="single" w:sz="4" w:space="0" w:color="auto"/>
              <w:left w:val="single" w:sz="4" w:space="0" w:color="auto"/>
              <w:bottom w:val="single" w:sz="4" w:space="0" w:color="auto"/>
              <w:right w:val="single" w:sz="4" w:space="0" w:color="auto"/>
            </w:tcBorders>
          </w:tcPr>
          <w:p w:rsidR="0053179B" w:rsidRPr="002E71B3" w:rsidRDefault="0053179B"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3179B" w:rsidRPr="002E71B3" w:rsidRDefault="0053179B" w:rsidP="00426002">
            <w:pPr>
              <w:spacing w:after="0" w:line="240" w:lineRule="auto"/>
              <w:rPr>
                <w:rFonts w:ascii="Times New Roman" w:eastAsia="Calibri" w:hAnsi="Times New Roman"/>
                <w:sz w:val="24"/>
                <w:szCs w:val="24"/>
                <w:lang w:eastAsia="en-US"/>
              </w:rPr>
            </w:pPr>
            <w:r w:rsidRPr="002E71B3">
              <w:rPr>
                <w:rFonts w:ascii="Times New Roman" w:eastAsia="Calibri" w:hAnsi="Times New Roman"/>
                <w:sz w:val="24"/>
                <w:szCs w:val="24"/>
                <w:lang w:eastAsia="en-US"/>
              </w:rPr>
              <w:t xml:space="preserve">  </w:t>
            </w:r>
            <w:r w:rsidR="00426002" w:rsidRPr="002E71B3">
              <w:rPr>
                <w:rFonts w:ascii="Times New Roman" w:eastAsia="Calibri" w:hAnsi="Times New Roman"/>
                <w:sz w:val="24"/>
                <w:szCs w:val="24"/>
                <w:lang w:eastAsia="en-US"/>
              </w:rPr>
              <w:t>3</w:t>
            </w:r>
            <w:r w:rsidRPr="002E71B3">
              <w:rPr>
                <w:rFonts w:ascii="Times New Roman" w:eastAsia="Calibri" w:hAnsi="Times New Roman"/>
                <w:sz w:val="24"/>
                <w:szCs w:val="24"/>
                <w:lang w:eastAsia="en-US"/>
              </w:rPr>
              <w:t xml:space="preserve">3 </w:t>
            </w:r>
            <w:r w:rsidR="00426002" w:rsidRPr="002E71B3">
              <w:rPr>
                <w:rFonts w:ascii="Times New Roman" w:eastAsia="Calibri" w:hAnsi="Times New Roman"/>
                <w:sz w:val="24"/>
                <w:szCs w:val="24"/>
                <w:lang w:eastAsia="en-US"/>
              </w:rPr>
              <w:t>8</w:t>
            </w:r>
            <w:r w:rsidRPr="002E71B3">
              <w:rPr>
                <w:rFonts w:ascii="Times New Roman" w:eastAsia="Calibri" w:hAnsi="Times New Roman"/>
                <w:sz w:val="24"/>
                <w:szCs w:val="24"/>
                <w:lang w:eastAsia="en-US"/>
              </w:rPr>
              <w:t>54,6</w:t>
            </w:r>
          </w:p>
        </w:tc>
        <w:tc>
          <w:tcPr>
            <w:tcW w:w="1275" w:type="dxa"/>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6 505,4</w:t>
            </w:r>
          </w:p>
        </w:tc>
        <w:tc>
          <w:tcPr>
            <w:tcW w:w="737" w:type="dxa"/>
            <w:tcBorders>
              <w:top w:val="single" w:sz="4" w:space="0" w:color="auto"/>
              <w:left w:val="single" w:sz="4" w:space="0" w:color="auto"/>
              <w:bottom w:val="single" w:sz="4" w:space="0" w:color="auto"/>
              <w:right w:val="single" w:sz="4" w:space="0" w:color="auto"/>
            </w:tcBorders>
          </w:tcPr>
          <w:p w:rsidR="0053179B" w:rsidRPr="002E71B3" w:rsidRDefault="0053179B"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c>
          <w:tcPr>
            <w:tcW w:w="1956" w:type="dxa"/>
            <w:vMerge w:val="restart"/>
            <w:tcBorders>
              <w:top w:val="single" w:sz="4" w:space="0" w:color="auto"/>
              <w:left w:val="single" w:sz="4" w:space="0" w:color="auto"/>
              <w:right w:val="single" w:sz="4" w:space="0" w:color="auto"/>
            </w:tcBorders>
          </w:tcPr>
          <w:p w:rsidR="00426002" w:rsidRPr="002E71B3" w:rsidRDefault="00426002" w:rsidP="00426002">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2022 год:</w:t>
            </w:r>
          </w:p>
          <w:p w:rsidR="00426002" w:rsidRPr="002E71B3" w:rsidRDefault="00426002" w:rsidP="00426002">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 xml:space="preserve">разработка и изготовление графического материала -                 1 ед.; </w:t>
            </w:r>
          </w:p>
          <w:p w:rsidR="0053179B" w:rsidRPr="002E71B3" w:rsidRDefault="00426002" w:rsidP="00426002">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 xml:space="preserve">разработка ПСД по созданию муниципальной системы оповещения населения –                  1 ед.; приобретение и установка видеокамер– 197 шт., прокладка волоконно-оптических </w:t>
            </w:r>
            <w:r w:rsidRPr="002E71B3">
              <w:rPr>
                <w:rFonts w:ascii="Times New Roman" w:hAnsi="Times New Roman"/>
                <w:sz w:val="24"/>
                <w:szCs w:val="24"/>
              </w:rPr>
              <w:lastRenderedPageBreak/>
              <w:t>линий связи, приобретение сопутствующего серверного и коммутационного оборудования.</w:t>
            </w:r>
          </w:p>
        </w:tc>
        <w:tc>
          <w:tcPr>
            <w:tcW w:w="1872" w:type="dxa"/>
            <w:vMerge w:val="restart"/>
            <w:tcBorders>
              <w:top w:val="single" w:sz="4" w:space="0" w:color="auto"/>
              <w:left w:val="single" w:sz="4" w:space="0" w:color="auto"/>
            </w:tcBorders>
          </w:tcPr>
          <w:p w:rsidR="0053179B" w:rsidRPr="002E71B3" w:rsidRDefault="0053179B" w:rsidP="001048F7">
            <w:pPr>
              <w:widowControl w:val="0"/>
              <w:autoSpaceDE w:val="0"/>
              <w:autoSpaceDN w:val="0"/>
              <w:adjustRightInd w:val="0"/>
              <w:spacing w:after="0" w:line="240" w:lineRule="auto"/>
              <w:ind w:left="-79" w:right="-108"/>
              <w:jc w:val="center"/>
              <w:rPr>
                <w:rFonts w:ascii="Times New Roman" w:hAnsi="Times New Roman"/>
                <w:sz w:val="24"/>
                <w:szCs w:val="24"/>
              </w:rPr>
            </w:pPr>
            <w:r w:rsidRPr="002E71B3">
              <w:rPr>
                <w:rFonts w:ascii="Times New Roman" w:hAnsi="Times New Roman"/>
                <w:bCs/>
                <w:sz w:val="24"/>
                <w:szCs w:val="24"/>
              </w:rPr>
              <w:lastRenderedPageBreak/>
              <w:t>Администрация, МКУ «Управление по делам ГО и ЧС Темрюкского района»</w:t>
            </w:r>
          </w:p>
        </w:tc>
      </w:tr>
      <w:tr w:rsidR="0053179B" w:rsidRPr="002E71B3" w:rsidTr="0044211B">
        <w:tc>
          <w:tcPr>
            <w:tcW w:w="993" w:type="dxa"/>
            <w:vMerge/>
            <w:tcBorders>
              <w:right w:val="single" w:sz="4" w:space="0" w:color="auto"/>
            </w:tcBorders>
          </w:tcPr>
          <w:p w:rsidR="0053179B" w:rsidRPr="002E71B3"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53179B" w:rsidRPr="002E71B3" w:rsidRDefault="0053179B"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3179B" w:rsidRPr="002E71B3" w:rsidRDefault="0053179B"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3179B" w:rsidRPr="002E71B3" w:rsidRDefault="0053179B"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c>
          <w:tcPr>
            <w:tcW w:w="1956" w:type="dxa"/>
            <w:vMerge/>
            <w:tcBorders>
              <w:left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left w:val="single" w:sz="4" w:space="0" w:color="auto"/>
            </w:tcBorders>
          </w:tcPr>
          <w:p w:rsidR="0053179B" w:rsidRPr="002E71B3" w:rsidRDefault="0053179B" w:rsidP="000477AF">
            <w:pPr>
              <w:widowControl w:val="0"/>
              <w:autoSpaceDE w:val="0"/>
              <w:autoSpaceDN w:val="0"/>
              <w:adjustRightInd w:val="0"/>
              <w:spacing w:after="0" w:line="240" w:lineRule="auto"/>
              <w:jc w:val="both"/>
              <w:rPr>
                <w:rFonts w:ascii="Times New Roman" w:hAnsi="Times New Roman"/>
                <w:sz w:val="24"/>
                <w:szCs w:val="24"/>
              </w:rPr>
            </w:pPr>
          </w:p>
        </w:tc>
      </w:tr>
      <w:tr w:rsidR="0053179B" w:rsidRPr="002E71B3" w:rsidTr="0044211B">
        <w:tc>
          <w:tcPr>
            <w:tcW w:w="993" w:type="dxa"/>
            <w:vMerge/>
            <w:tcBorders>
              <w:right w:val="single" w:sz="4" w:space="0" w:color="auto"/>
            </w:tcBorders>
          </w:tcPr>
          <w:p w:rsidR="0053179B" w:rsidRPr="002E71B3"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53179B" w:rsidRPr="002E71B3" w:rsidRDefault="0053179B"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3179B" w:rsidRPr="002E71B3" w:rsidRDefault="0053179B"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3179B" w:rsidRPr="002E71B3" w:rsidRDefault="0053179B" w:rsidP="000477AF">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c>
          <w:tcPr>
            <w:tcW w:w="1956" w:type="dxa"/>
            <w:vMerge/>
            <w:tcBorders>
              <w:left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left w:val="single" w:sz="4" w:space="0" w:color="auto"/>
            </w:tcBorders>
          </w:tcPr>
          <w:p w:rsidR="0053179B" w:rsidRPr="002E71B3" w:rsidRDefault="0053179B" w:rsidP="000477AF">
            <w:pPr>
              <w:widowControl w:val="0"/>
              <w:autoSpaceDE w:val="0"/>
              <w:autoSpaceDN w:val="0"/>
              <w:adjustRightInd w:val="0"/>
              <w:spacing w:after="0" w:line="240" w:lineRule="auto"/>
              <w:jc w:val="both"/>
              <w:rPr>
                <w:rFonts w:ascii="Times New Roman" w:hAnsi="Times New Roman"/>
                <w:sz w:val="24"/>
                <w:szCs w:val="24"/>
              </w:rPr>
            </w:pPr>
          </w:p>
        </w:tc>
      </w:tr>
      <w:tr w:rsidR="0053179B" w:rsidRPr="002E71B3" w:rsidTr="0044211B">
        <w:tc>
          <w:tcPr>
            <w:tcW w:w="993" w:type="dxa"/>
            <w:vMerge/>
            <w:tcBorders>
              <w:right w:val="single" w:sz="4" w:space="0" w:color="auto"/>
            </w:tcBorders>
          </w:tcPr>
          <w:p w:rsidR="0053179B" w:rsidRPr="002E71B3"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53179B" w:rsidRPr="002E71B3" w:rsidRDefault="0053179B"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3179B" w:rsidRPr="002E71B3" w:rsidRDefault="0053179B"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3179B" w:rsidRPr="002E71B3" w:rsidRDefault="0053179B"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1956" w:type="dxa"/>
            <w:vMerge/>
            <w:tcBorders>
              <w:left w:val="single" w:sz="4" w:space="0" w:color="auto"/>
              <w:bottom w:val="single" w:sz="4" w:space="0" w:color="auto"/>
              <w:right w:val="single" w:sz="4" w:space="0" w:color="auto"/>
            </w:tcBorders>
          </w:tcPr>
          <w:p w:rsidR="0053179B" w:rsidRPr="002E71B3"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left w:val="single" w:sz="4" w:space="0" w:color="auto"/>
            </w:tcBorders>
          </w:tcPr>
          <w:p w:rsidR="0053179B" w:rsidRPr="002E71B3" w:rsidRDefault="0053179B" w:rsidP="000477AF">
            <w:pPr>
              <w:widowControl w:val="0"/>
              <w:autoSpaceDE w:val="0"/>
              <w:autoSpaceDN w:val="0"/>
              <w:adjustRightInd w:val="0"/>
              <w:spacing w:after="0" w:line="240" w:lineRule="auto"/>
              <w:jc w:val="both"/>
              <w:rPr>
                <w:rFonts w:ascii="Times New Roman" w:hAnsi="Times New Roman"/>
                <w:sz w:val="24"/>
                <w:szCs w:val="24"/>
              </w:rPr>
            </w:pPr>
          </w:p>
        </w:tc>
      </w:tr>
      <w:tr w:rsidR="0044211B" w:rsidRPr="002E71B3" w:rsidTr="001048F7">
        <w:trPr>
          <w:trHeight w:val="60"/>
        </w:trPr>
        <w:tc>
          <w:tcPr>
            <w:tcW w:w="993" w:type="dxa"/>
            <w:vMerge/>
            <w:tcBorders>
              <w:right w:val="single" w:sz="4" w:space="0" w:color="auto"/>
            </w:tcBorders>
          </w:tcPr>
          <w:p w:rsidR="0044211B" w:rsidRPr="002E71B3" w:rsidRDefault="0044211B" w:rsidP="000477AF">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44211B" w:rsidRPr="002E71B3" w:rsidRDefault="0044211B" w:rsidP="000477AF">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44211B" w:rsidRPr="002E71B3" w:rsidRDefault="0044211B" w:rsidP="000477AF">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44211B" w:rsidRPr="002E71B3" w:rsidRDefault="0044211B"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44211B" w:rsidRPr="002E71B3" w:rsidRDefault="0044211B" w:rsidP="00451FB8">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40 360,0</w:t>
            </w:r>
          </w:p>
        </w:tc>
        <w:tc>
          <w:tcPr>
            <w:tcW w:w="1418" w:type="dxa"/>
            <w:tcBorders>
              <w:top w:val="single" w:sz="4" w:space="0" w:color="auto"/>
              <w:left w:val="single" w:sz="4" w:space="0" w:color="auto"/>
              <w:bottom w:val="single" w:sz="4" w:space="0" w:color="auto"/>
              <w:right w:val="single" w:sz="4" w:space="0" w:color="auto"/>
            </w:tcBorders>
          </w:tcPr>
          <w:p w:rsidR="0044211B" w:rsidRPr="002E71B3" w:rsidRDefault="0044211B" w:rsidP="00451FB8">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44211B" w:rsidRPr="002E71B3" w:rsidRDefault="0044211B" w:rsidP="00451FB8">
            <w:pPr>
              <w:spacing w:after="0" w:line="240" w:lineRule="auto"/>
              <w:rPr>
                <w:rFonts w:ascii="Times New Roman" w:eastAsia="Calibri" w:hAnsi="Times New Roman"/>
                <w:sz w:val="24"/>
                <w:szCs w:val="24"/>
                <w:lang w:eastAsia="en-US"/>
              </w:rPr>
            </w:pPr>
            <w:r w:rsidRPr="002E71B3">
              <w:rPr>
                <w:rFonts w:ascii="Times New Roman" w:eastAsia="Calibri" w:hAnsi="Times New Roman"/>
                <w:sz w:val="24"/>
                <w:szCs w:val="24"/>
                <w:lang w:eastAsia="en-US"/>
              </w:rPr>
              <w:t xml:space="preserve">  33 854,6</w:t>
            </w:r>
          </w:p>
        </w:tc>
        <w:tc>
          <w:tcPr>
            <w:tcW w:w="1275" w:type="dxa"/>
            <w:tcBorders>
              <w:top w:val="single" w:sz="4" w:space="0" w:color="auto"/>
              <w:left w:val="single" w:sz="4" w:space="0" w:color="auto"/>
              <w:bottom w:val="single" w:sz="4" w:space="0" w:color="auto"/>
              <w:right w:val="single" w:sz="4" w:space="0" w:color="auto"/>
            </w:tcBorders>
          </w:tcPr>
          <w:p w:rsidR="0044211B" w:rsidRPr="002E71B3" w:rsidRDefault="0044211B"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 xml:space="preserve"> 6 505,4</w:t>
            </w:r>
          </w:p>
        </w:tc>
        <w:tc>
          <w:tcPr>
            <w:tcW w:w="737" w:type="dxa"/>
            <w:tcBorders>
              <w:top w:val="single" w:sz="4" w:space="0" w:color="auto"/>
              <w:left w:val="single" w:sz="4" w:space="0" w:color="auto"/>
              <w:bottom w:val="single" w:sz="4" w:space="0" w:color="auto"/>
              <w:right w:val="single" w:sz="4" w:space="0" w:color="auto"/>
            </w:tcBorders>
          </w:tcPr>
          <w:p w:rsidR="0044211B" w:rsidRPr="002E71B3" w:rsidRDefault="0044211B"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956" w:type="dxa"/>
            <w:tcBorders>
              <w:top w:val="single" w:sz="4" w:space="0" w:color="auto"/>
              <w:left w:val="single" w:sz="4" w:space="0" w:color="auto"/>
              <w:bottom w:val="single" w:sz="4" w:space="0" w:color="auto"/>
              <w:right w:val="single" w:sz="4" w:space="0" w:color="auto"/>
            </w:tcBorders>
          </w:tcPr>
          <w:p w:rsidR="0044211B" w:rsidRPr="002E71B3" w:rsidRDefault="0044211B" w:rsidP="000477AF">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х</w:t>
            </w:r>
          </w:p>
        </w:tc>
        <w:tc>
          <w:tcPr>
            <w:tcW w:w="1872" w:type="dxa"/>
            <w:vMerge/>
            <w:tcBorders>
              <w:left w:val="single" w:sz="4" w:space="0" w:color="auto"/>
              <w:bottom w:val="single" w:sz="4" w:space="0" w:color="auto"/>
            </w:tcBorders>
          </w:tcPr>
          <w:p w:rsidR="0044211B" w:rsidRPr="002E71B3" w:rsidRDefault="0044211B" w:rsidP="000477AF">
            <w:pPr>
              <w:widowControl w:val="0"/>
              <w:autoSpaceDE w:val="0"/>
              <w:autoSpaceDN w:val="0"/>
              <w:adjustRightInd w:val="0"/>
              <w:spacing w:after="0" w:line="240" w:lineRule="auto"/>
              <w:jc w:val="both"/>
              <w:rPr>
                <w:rFonts w:ascii="Times New Roman" w:hAnsi="Times New Roman"/>
                <w:sz w:val="24"/>
                <w:szCs w:val="24"/>
              </w:rPr>
            </w:pPr>
          </w:p>
        </w:tc>
      </w:tr>
      <w:tr w:rsidR="0053179B" w:rsidRPr="002E71B3" w:rsidTr="001048F7">
        <w:trPr>
          <w:trHeight w:val="424"/>
        </w:trPr>
        <w:tc>
          <w:tcPr>
            <w:tcW w:w="993" w:type="dxa"/>
            <w:tcBorders>
              <w:top w:val="single" w:sz="4" w:space="0" w:color="auto"/>
              <w:right w:val="single" w:sz="4" w:space="0" w:color="auto"/>
            </w:tcBorders>
          </w:tcPr>
          <w:p w:rsidR="0053179B" w:rsidRPr="002E71B3" w:rsidRDefault="0053179B" w:rsidP="00617A33">
            <w:pPr>
              <w:pStyle w:val="aa"/>
              <w:rPr>
                <w:rFonts w:ascii="Times New Roman" w:hAnsi="Times New Roman" w:cs="Times New Roman"/>
              </w:rPr>
            </w:pPr>
            <w:r w:rsidRPr="002E71B3">
              <w:rPr>
                <w:rFonts w:ascii="Times New Roman" w:hAnsi="Times New Roman" w:cs="Times New Roman"/>
              </w:rPr>
              <w:t>1.3.1.1</w:t>
            </w:r>
          </w:p>
        </w:tc>
        <w:tc>
          <w:tcPr>
            <w:tcW w:w="2268" w:type="dxa"/>
            <w:vMerge w:val="restart"/>
            <w:tcBorders>
              <w:top w:val="single" w:sz="4" w:space="0" w:color="auto"/>
              <w:left w:val="single" w:sz="4" w:space="0" w:color="auto"/>
              <w:right w:val="single" w:sz="4" w:space="0" w:color="auto"/>
            </w:tcBorders>
          </w:tcPr>
          <w:p w:rsidR="0053179B" w:rsidRPr="002E71B3" w:rsidRDefault="0053179B" w:rsidP="003A55B2">
            <w:pPr>
              <w:widowControl w:val="0"/>
              <w:autoSpaceDE w:val="0"/>
              <w:autoSpaceDN w:val="0"/>
              <w:adjustRightInd w:val="0"/>
              <w:spacing w:after="0" w:line="240" w:lineRule="auto"/>
              <w:rPr>
                <w:rFonts w:ascii="Times New Roman" w:hAnsi="Times New Roman"/>
                <w:sz w:val="24"/>
                <w:szCs w:val="24"/>
              </w:rPr>
            </w:pPr>
            <w:r w:rsidRPr="002E71B3">
              <w:rPr>
                <w:rFonts w:ascii="Times New Roman" w:hAnsi="Times New Roman"/>
                <w:bCs/>
                <w:sz w:val="24"/>
                <w:szCs w:val="24"/>
              </w:rPr>
              <w:t>в том числе: участие в предупреждении чрезвычайных ситуаций в части развития систем видеонаблюдения муниципального образования (приобретение камер обзорного видеонаблюдения)</w:t>
            </w:r>
          </w:p>
        </w:tc>
        <w:tc>
          <w:tcPr>
            <w:tcW w:w="636" w:type="dxa"/>
            <w:vMerge w:val="restart"/>
            <w:tcBorders>
              <w:top w:val="single" w:sz="4" w:space="0" w:color="auto"/>
              <w:left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both"/>
              <w:rPr>
                <w:rFonts w:ascii="Times New Roman" w:hAnsi="Times New Roman"/>
                <w:sz w:val="24"/>
                <w:szCs w:val="24"/>
              </w:rPr>
            </w:pPr>
            <w:r w:rsidRPr="002E71B3">
              <w:rPr>
                <w:rFonts w:ascii="Times New Roman" w:hAnsi="Times New Roman"/>
                <w:sz w:val="24"/>
                <w:szCs w:val="24"/>
              </w:rPr>
              <w:t>4</w:t>
            </w:r>
          </w:p>
        </w:tc>
        <w:tc>
          <w:tcPr>
            <w:tcW w:w="1065" w:type="dxa"/>
            <w:tcBorders>
              <w:top w:val="single" w:sz="4" w:space="0" w:color="auto"/>
              <w:left w:val="single" w:sz="4" w:space="0" w:color="auto"/>
              <w:bottom w:val="single" w:sz="4" w:space="0" w:color="auto"/>
              <w:right w:val="single" w:sz="4" w:space="0" w:color="auto"/>
            </w:tcBorders>
          </w:tcPr>
          <w:p w:rsidR="0053179B" w:rsidRPr="002E71B3" w:rsidRDefault="0053179B" w:rsidP="00C8529E">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53179B" w:rsidRPr="002E71B3" w:rsidRDefault="0053179B" w:rsidP="00145B69">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7605,0</w:t>
            </w:r>
          </w:p>
        </w:tc>
        <w:tc>
          <w:tcPr>
            <w:tcW w:w="1418" w:type="dxa"/>
            <w:tcBorders>
              <w:top w:val="single" w:sz="4" w:space="0" w:color="auto"/>
              <w:left w:val="single" w:sz="4" w:space="0" w:color="auto"/>
              <w:bottom w:val="single" w:sz="4" w:space="0" w:color="auto"/>
              <w:right w:val="single" w:sz="4" w:space="0" w:color="auto"/>
            </w:tcBorders>
          </w:tcPr>
          <w:p w:rsidR="0053179B" w:rsidRPr="002E71B3" w:rsidRDefault="0053179B" w:rsidP="00617A33">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3179B" w:rsidRPr="002E71B3" w:rsidRDefault="0053179B" w:rsidP="00C8529E">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3 954,6</w:t>
            </w:r>
          </w:p>
        </w:tc>
        <w:tc>
          <w:tcPr>
            <w:tcW w:w="1275" w:type="dxa"/>
            <w:tcBorders>
              <w:top w:val="single" w:sz="4" w:space="0" w:color="auto"/>
              <w:left w:val="single" w:sz="4" w:space="0" w:color="auto"/>
              <w:bottom w:val="single" w:sz="4" w:space="0" w:color="auto"/>
              <w:right w:val="single" w:sz="4" w:space="0" w:color="auto"/>
            </w:tcBorders>
          </w:tcPr>
          <w:p w:rsidR="0053179B" w:rsidRPr="002E71B3" w:rsidRDefault="0053179B" w:rsidP="00C8529E">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eastAsia="Calibri" w:hAnsi="Times New Roman"/>
                <w:sz w:val="24"/>
                <w:szCs w:val="24"/>
                <w:lang w:eastAsia="en-US"/>
              </w:rPr>
              <w:t>3650,4</w:t>
            </w:r>
          </w:p>
        </w:tc>
        <w:tc>
          <w:tcPr>
            <w:tcW w:w="737" w:type="dxa"/>
            <w:tcBorders>
              <w:top w:val="single" w:sz="4" w:space="0" w:color="auto"/>
              <w:left w:val="single" w:sz="4" w:space="0" w:color="auto"/>
              <w:bottom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956" w:type="dxa"/>
            <w:vMerge w:val="restart"/>
            <w:tcBorders>
              <w:top w:val="single" w:sz="4" w:space="0" w:color="auto"/>
              <w:left w:val="single" w:sz="4" w:space="0" w:color="auto"/>
              <w:right w:val="single" w:sz="4" w:space="0" w:color="auto"/>
            </w:tcBorders>
          </w:tcPr>
          <w:p w:rsidR="0053179B" w:rsidRPr="002E71B3" w:rsidRDefault="001048F7" w:rsidP="00145B69">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П</w:t>
            </w:r>
            <w:r w:rsidR="0053179B" w:rsidRPr="002E71B3">
              <w:rPr>
                <w:rFonts w:ascii="Times New Roman" w:hAnsi="Times New Roman"/>
                <w:sz w:val="24"/>
                <w:szCs w:val="24"/>
              </w:rPr>
              <w:t>риобретение</w:t>
            </w:r>
            <w:r w:rsidRPr="002E71B3">
              <w:rPr>
                <w:rFonts w:ascii="Times New Roman" w:hAnsi="Times New Roman"/>
                <w:sz w:val="24"/>
                <w:szCs w:val="24"/>
              </w:rPr>
              <w:t>:</w:t>
            </w:r>
            <w:r w:rsidR="0053179B" w:rsidRPr="002E71B3">
              <w:rPr>
                <w:rFonts w:ascii="Times New Roman" w:hAnsi="Times New Roman"/>
                <w:sz w:val="24"/>
                <w:szCs w:val="24"/>
              </w:rPr>
              <w:t xml:space="preserve"> купольных видеокамер – 13 шт.;</w:t>
            </w:r>
          </w:p>
          <w:p w:rsidR="0053179B" w:rsidRPr="002E71B3" w:rsidRDefault="0053179B" w:rsidP="00145B69">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направленных видеокамер – 52 шт.</w:t>
            </w:r>
          </w:p>
        </w:tc>
        <w:tc>
          <w:tcPr>
            <w:tcW w:w="1872" w:type="dxa"/>
            <w:vMerge w:val="restart"/>
            <w:tcBorders>
              <w:top w:val="single" w:sz="4" w:space="0" w:color="auto"/>
              <w:left w:val="single" w:sz="4" w:space="0" w:color="auto"/>
            </w:tcBorders>
          </w:tcPr>
          <w:p w:rsidR="0053179B" w:rsidRPr="002E71B3" w:rsidRDefault="001048F7" w:rsidP="001048F7">
            <w:pPr>
              <w:widowControl w:val="0"/>
              <w:autoSpaceDE w:val="0"/>
              <w:autoSpaceDN w:val="0"/>
              <w:adjustRightInd w:val="0"/>
              <w:spacing w:after="0" w:line="240" w:lineRule="auto"/>
              <w:ind w:right="-79"/>
              <w:jc w:val="center"/>
              <w:rPr>
                <w:rFonts w:ascii="Times New Roman" w:hAnsi="Times New Roman"/>
                <w:sz w:val="24"/>
                <w:szCs w:val="24"/>
              </w:rPr>
            </w:pPr>
            <w:r w:rsidRPr="002E71B3">
              <w:rPr>
                <w:rFonts w:ascii="Times New Roman" w:hAnsi="Times New Roman"/>
                <w:bCs/>
                <w:sz w:val="24"/>
                <w:szCs w:val="24"/>
              </w:rPr>
              <w:t>Администрация, МКУ «Управление по делам ГО и ЧС Темрюкского района»</w:t>
            </w:r>
          </w:p>
        </w:tc>
      </w:tr>
      <w:tr w:rsidR="0053179B" w:rsidRPr="002E71B3" w:rsidTr="001048F7">
        <w:tc>
          <w:tcPr>
            <w:tcW w:w="993" w:type="dxa"/>
            <w:tcBorders>
              <w:right w:val="single" w:sz="4" w:space="0" w:color="auto"/>
            </w:tcBorders>
          </w:tcPr>
          <w:p w:rsidR="0053179B" w:rsidRPr="002E71B3" w:rsidRDefault="0053179B" w:rsidP="00617A33">
            <w:pPr>
              <w:pStyle w:val="aa"/>
              <w:rPr>
                <w:rFonts w:ascii="Times New Roman" w:hAnsi="Times New Roman" w:cs="Times New Roman"/>
              </w:rPr>
            </w:pPr>
          </w:p>
        </w:tc>
        <w:tc>
          <w:tcPr>
            <w:tcW w:w="2268" w:type="dxa"/>
            <w:vMerge/>
            <w:tcBorders>
              <w:left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3179B" w:rsidRPr="002E71B3" w:rsidRDefault="0053179B" w:rsidP="00C8529E">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 xml:space="preserve">2023 </w:t>
            </w:r>
          </w:p>
        </w:tc>
        <w:tc>
          <w:tcPr>
            <w:tcW w:w="1275" w:type="dxa"/>
            <w:tcBorders>
              <w:top w:val="single" w:sz="4" w:space="0" w:color="auto"/>
              <w:left w:val="single" w:sz="4" w:space="0" w:color="auto"/>
              <w:bottom w:val="single" w:sz="4" w:space="0" w:color="auto"/>
              <w:right w:val="single" w:sz="4" w:space="0" w:color="auto"/>
            </w:tcBorders>
          </w:tcPr>
          <w:p w:rsidR="0053179B" w:rsidRPr="002E71B3" w:rsidRDefault="0053179B" w:rsidP="00617A3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53179B" w:rsidRPr="002E71B3" w:rsidRDefault="0053179B" w:rsidP="00617A33">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3179B" w:rsidRPr="002E71B3" w:rsidRDefault="0053179B" w:rsidP="00617A3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179B" w:rsidRPr="002E71B3" w:rsidRDefault="0053179B" w:rsidP="00617A3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956" w:type="dxa"/>
            <w:vMerge/>
            <w:tcBorders>
              <w:top w:val="single" w:sz="4" w:space="0" w:color="auto"/>
              <w:left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left w:val="single" w:sz="4" w:space="0" w:color="auto"/>
            </w:tcBorders>
          </w:tcPr>
          <w:p w:rsidR="0053179B" w:rsidRPr="002E71B3" w:rsidRDefault="0053179B" w:rsidP="00617A33">
            <w:pPr>
              <w:widowControl w:val="0"/>
              <w:autoSpaceDE w:val="0"/>
              <w:autoSpaceDN w:val="0"/>
              <w:adjustRightInd w:val="0"/>
              <w:spacing w:after="0" w:line="240" w:lineRule="auto"/>
              <w:jc w:val="center"/>
              <w:rPr>
                <w:rFonts w:ascii="Times New Roman" w:hAnsi="Times New Roman"/>
                <w:sz w:val="24"/>
                <w:szCs w:val="24"/>
              </w:rPr>
            </w:pPr>
          </w:p>
        </w:tc>
      </w:tr>
      <w:tr w:rsidR="0053179B" w:rsidRPr="002E71B3" w:rsidTr="001048F7">
        <w:trPr>
          <w:trHeight w:val="1595"/>
        </w:trPr>
        <w:tc>
          <w:tcPr>
            <w:tcW w:w="993" w:type="dxa"/>
            <w:tcBorders>
              <w:right w:val="single" w:sz="4" w:space="0" w:color="auto"/>
            </w:tcBorders>
          </w:tcPr>
          <w:p w:rsidR="0053179B" w:rsidRPr="002E71B3" w:rsidRDefault="0053179B" w:rsidP="00617A33">
            <w:pPr>
              <w:pStyle w:val="aa"/>
              <w:rPr>
                <w:rFonts w:ascii="Times New Roman" w:hAnsi="Times New Roman" w:cs="Times New Roman"/>
              </w:rPr>
            </w:pPr>
          </w:p>
        </w:tc>
        <w:tc>
          <w:tcPr>
            <w:tcW w:w="2268" w:type="dxa"/>
            <w:vMerge/>
            <w:tcBorders>
              <w:left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3179B" w:rsidRPr="002E71B3" w:rsidRDefault="0053179B" w:rsidP="00C8529E">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53179B" w:rsidRPr="002E71B3" w:rsidRDefault="0053179B" w:rsidP="00617A3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53179B" w:rsidRPr="002E71B3" w:rsidRDefault="0053179B" w:rsidP="00617A33">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3179B" w:rsidRPr="002E71B3" w:rsidRDefault="0053179B" w:rsidP="00617A3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179B" w:rsidRPr="002E71B3" w:rsidRDefault="0053179B" w:rsidP="00617A3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956" w:type="dxa"/>
            <w:vMerge/>
            <w:tcBorders>
              <w:top w:val="single" w:sz="4" w:space="0" w:color="auto"/>
              <w:left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left w:val="single" w:sz="4" w:space="0" w:color="auto"/>
            </w:tcBorders>
          </w:tcPr>
          <w:p w:rsidR="0053179B" w:rsidRPr="002E71B3" w:rsidRDefault="0053179B" w:rsidP="00617A33">
            <w:pPr>
              <w:widowControl w:val="0"/>
              <w:autoSpaceDE w:val="0"/>
              <w:autoSpaceDN w:val="0"/>
              <w:adjustRightInd w:val="0"/>
              <w:spacing w:after="0" w:line="240" w:lineRule="auto"/>
              <w:jc w:val="center"/>
              <w:rPr>
                <w:rFonts w:ascii="Times New Roman" w:hAnsi="Times New Roman"/>
                <w:sz w:val="24"/>
                <w:szCs w:val="24"/>
              </w:rPr>
            </w:pPr>
          </w:p>
        </w:tc>
      </w:tr>
      <w:tr w:rsidR="0053179B" w:rsidRPr="002E71B3" w:rsidTr="001048F7">
        <w:trPr>
          <w:trHeight w:val="361"/>
        </w:trPr>
        <w:tc>
          <w:tcPr>
            <w:tcW w:w="993" w:type="dxa"/>
            <w:tcBorders>
              <w:right w:val="single" w:sz="4" w:space="0" w:color="auto"/>
            </w:tcBorders>
          </w:tcPr>
          <w:p w:rsidR="0053179B" w:rsidRPr="002E71B3" w:rsidRDefault="0053179B" w:rsidP="00617A33">
            <w:pPr>
              <w:pStyle w:val="aa"/>
              <w:rPr>
                <w:rFonts w:ascii="Times New Roman" w:hAnsi="Times New Roman" w:cs="Times New Roman"/>
              </w:rPr>
            </w:pPr>
          </w:p>
        </w:tc>
        <w:tc>
          <w:tcPr>
            <w:tcW w:w="2268" w:type="dxa"/>
            <w:vMerge/>
            <w:tcBorders>
              <w:left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3179B" w:rsidRPr="002E71B3" w:rsidRDefault="0053179B" w:rsidP="00C8529E">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53179B" w:rsidRPr="002E71B3" w:rsidRDefault="0053179B" w:rsidP="00617A3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53179B" w:rsidRPr="002E71B3" w:rsidRDefault="0053179B" w:rsidP="00617A33">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3179B" w:rsidRPr="002E71B3" w:rsidRDefault="0053179B" w:rsidP="00617A3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179B" w:rsidRPr="002E71B3" w:rsidRDefault="0053179B" w:rsidP="00617A3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956" w:type="dxa"/>
            <w:vMerge/>
            <w:tcBorders>
              <w:top w:val="single" w:sz="4" w:space="0" w:color="auto"/>
              <w:left w:val="single" w:sz="4" w:space="0" w:color="auto"/>
              <w:bottom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left w:val="single" w:sz="4" w:space="0" w:color="auto"/>
            </w:tcBorders>
          </w:tcPr>
          <w:p w:rsidR="0053179B" w:rsidRPr="002E71B3" w:rsidRDefault="0053179B" w:rsidP="00617A33">
            <w:pPr>
              <w:widowControl w:val="0"/>
              <w:autoSpaceDE w:val="0"/>
              <w:autoSpaceDN w:val="0"/>
              <w:adjustRightInd w:val="0"/>
              <w:spacing w:after="0" w:line="240" w:lineRule="auto"/>
              <w:jc w:val="center"/>
              <w:rPr>
                <w:rFonts w:ascii="Times New Roman" w:hAnsi="Times New Roman"/>
                <w:sz w:val="24"/>
                <w:szCs w:val="24"/>
              </w:rPr>
            </w:pPr>
          </w:p>
        </w:tc>
      </w:tr>
      <w:tr w:rsidR="00145B69" w:rsidRPr="002E71B3" w:rsidTr="0044211B">
        <w:trPr>
          <w:trHeight w:val="423"/>
        </w:trPr>
        <w:tc>
          <w:tcPr>
            <w:tcW w:w="993" w:type="dxa"/>
            <w:tcBorders>
              <w:right w:val="single" w:sz="4" w:space="0" w:color="auto"/>
            </w:tcBorders>
          </w:tcPr>
          <w:p w:rsidR="00145B69" w:rsidRPr="002E71B3" w:rsidRDefault="00145B69" w:rsidP="00617A33">
            <w:pPr>
              <w:pStyle w:val="aa"/>
              <w:rPr>
                <w:rFonts w:ascii="Times New Roman" w:hAnsi="Times New Roman" w:cs="Times New Roman"/>
              </w:rPr>
            </w:pPr>
          </w:p>
        </w:tc>
        <w:tc>
          <w:tcPr>
            <w:tcW w:w="2268" w:type="dxa"/>
            <w:vMerge/>
            <w:tcBorders>
              <w:left w:val="single" w:sz="4" w:space="0" w:color="auto"/>
              <w:right w:val="single" w:sz="4" w:space="0" w:color="auto"/>
            </w:tcBorders>
          </w:tcPr>
          <w:p w:rsidR="00145B69" w:rsidRPr="002E71B3" w:rsidRDefault="00145B69" w:rsidP="00617A3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145B69" w:rsidRPr="002E71B3" w:rsidRDefault="00145B69" w:rsidP="00617A33">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145B69" w:rsidRPr="002E71B3" w:rsidRDefault="00145B69" w:rsidP="00C8529E">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145B69" w:rsidRPr="002E71B3" w:rsidRDefault="00145B69" w:rsidP="00617A3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7605,0</w:t>
            </w:r>
          </w:p>
        </w:tc>
        <w:tc>
          <w:tcPr>
            <w:tcW w:w="1418" w:type="dxa"/>
            <w:tcBorders>
              <w:top w:val="single" w:sz="4" w:space="0" w:color="auto"/>
              <w:left w:val="single" w:sz="4" w:space="0" w:color="auto"/>
              <w:bottom w:val="single" w:sz="4" w:space="0" w:color="auto"/>
              <w:right w:val="single" w:sz="4" w:space="0" w:color="auto"/>
            </w:tcBorders>
          </w:tcPr>
          <w:p w:rsidR="00145B69" w:rsidRPr="002E71B3" w:rsidRDefault="00145B69" w:rsidP="00617A33">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145B69" w:rsidRPr="002E71B3" w:rsidRDefault="00145B69" w:rsidP="00617A3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3954,6</w:t>
            </w:r>
          </w:p>
        </w:tc>
        <w:tc>
          <w:tcPr>
            <w:tcW w:w="1275" w:type="dxa"/>
            <w:tcBorders>
              <w:top w:val="single" w:sz="4" w:space="0" w:color="auto"/>
              <w:left w:val="single" w:sz="4" w:space="0" w:color="auto"/>
              <w:bottom w:val="single" w:sz="4" w:space="0" w:color="auto"/>
              <w:right w:val="single" w:sz="4" w:space="0" w:color="auto"/>
            </w:tcBorders>
          </w:tcPr>
          <w:p w:rsidR="00145B69" w:rsidRPr="002E71B3" w:rsidRDefault="00145B69" w:rsidP="00617A3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3650,4</w:t>
            </w:r>
          </w:p>
        </w:tc>
        <w:tc>
          <w:tcPr>
            <w:tcW w:w="737" w:type="dxa"/>
            <w:tcBorders>
              <w:top w:val="single" w:sz="4" w:space="0" w:color="auto"/>
              <w:left w:val="single" w:sz="4" w:space="0" w:color="auto"/>
              <w:bottom w:val="single" w:sz="4" w:space="0" w:color="auto"/>
              <w:right w:val="single" w:sz="4" w:space="0" w:color="auto"/>
            </w:tcBorders>
          </w:tcPr>
          <w:p w:rsidR="00145B69" w:rsidRPr="002E71B3" w:rsidRDefault="00145B69"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956" w:type="dxa"/>
            <w:tcBorders>
              <w:top w:val="single" w:sz="4" w:space="0" w:color="auto"/>
              <w:left w:val="single" w:sz="4" w:space="0" w:color="auto"/>
              <w:right w:val="single" w:sz="4" w:space="0" w:color="auto"/>
            </w:tcBorders>
          </w:tcPr>
          <w:p w:rsidR="00145B69" w:rsidRPr="002E71B3" w:rsidRDefault="00815AB0" w:rsidP="00145B69">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х</w:t>
            </w:r>
          </w:p>
        </w:tc>
        <w:tc>
          <w:tcPr>
            <w:tcW w:w="1872" w:type="dxa"/>
            <w:vMerge/>
            <w:tcBorders>
              <w:left w:val="single" w:sz="4" w:space="0" w:color="auto"/>
            </w:tcBorders>
          </w:tcPr>
          <w:p w:rsidR="00145B69" w:rsidRPr="002E71B3" w:rsidRDefault="00145B69" w:rsidP="00617A33">
            <w:pPr>
              <w:widowControl w:val="0"/>
              <w:autoSpaceDE w:val="0"/>
              <w:autoSpaceDN w:val="0"/>
              <w:adjustRightInd w:val="0"/>
              <w:spacing w:after="0" w:line="240" w:lineRule="auto"/>
              <w:jc w:val="center"/>
              <w:rPr>
                <w:rFonts w:ascii="Times New Roman" w:hAnsi="Times New Roman"/>
                <w:sz w:val="24"/>
                <w:szCs w:val="24"/>
              </w:rPr>
            </w:pPr>
          </w:p>
        </w:tc>
      </w:tr>
      <w:tr w:rsidR="0044211B" w:rsidRPr="002E71B3" w:rsidTr="0044211B">
        <w:tc>
          <w:tcPr>
            <w:tcW w:w="993" w:type="dxa"/>
            <w:tcBorders>
              <w:top w:val="single" w:sz="4" w:space="0" w:color="auto"/>
              <w:right w:val="single" w:sz="4" w:space="0" w:color="auto"/>
            </w:tcBorders>
          </w:tcPr>
          <w:p w:rsidR="0044211B" w:rsidRPr="002E71B3" w:rsidRDefault="0044211B" w:rsidP="00451FB8">
            <w:pPr>
              <w:pStyle w:val="aa"/>
              <w:rPr>
                <w:rFonts w:ascii="Times New Roman" w:hAnsi="Times New Roman" w:cs="Times New Roman"/>
              </w:rPr>
            </w:pPr>
            <w:r w:rsidRPr="002E71B3">
              <w:rPr>
                <w:rFonts w:ascii="Times New Roman" w:hAnsi="Times New Roman" w:cs="Times New Roman"/>
              </w:rPr>
              <w:t>1.3.1.2</w:t>
            </w:r>
          </w:p>
        </w:tc>
        <w:tc>
          <w:tcPr>
            <w:tcW w:w="2268" w:type="dxa"/>
            <w:vMerge w:val="restart"/>
            <w:tcBorders>
              <w:top w:val="single" w:sz="4" w:space="0" w:color="auto"/>
              <w:left w:val="single" w:sz="4" w:space="0" w:color="auto"/>
              <w:right w:val="single" w:sz="4" w:space="0" w:color="auto"/>
            </w:tcBorders>
          </w:tcPr>
          <w:p w:rsidR="0044211B" w:rsidRPr="002E71B3" w:rsidRDefault="001048F7" w:rsidP="00451FB8">
            <w:pPr>
              <w:widowControl w:val="0"/>
              <w:autoSpaceDE w:val="0"/>
              <w:autoSpaceDN w:val="0"/>
              <w:adjustRightInd w:val="0"/>
              <w:spacing w:after="0" w:line="240" w:lineRule="auto"/>
              <w:rPr>
                <w:rFonts w:ascii="Times New Roman" w:hAnsi="Times New Roman"/>
                <w:sz w:val="24"/>
                <w:szCs w:val="24"/>
              </w:rPr>
            </w:pPr>
            <w:r w:rsidRPr="002E71B3">
              <w:rPr>
                <w:rFonts w:ascii="Times New Roman" w:hAnsi="Times New Roman"/>
                <w:sz w:val="24"/>
                <w:szCs w:val="24"/>
              </w:rPr>
              <w:t xml:space="preserve">в том числе: </w:t>
            </w:r>
            <w:r w:rsidR="0044211B" w:rsidRPr="002E71B3">
              <w:rPr>
                <w:rFonts w:ascii="Times New Roman" w:hAnsi="Times New Roman"/>
                <w:sz w:val="24"/>
                <w:szCs w:val="24"/>
              </w:rPr>
              <w:t xml:space="preserve">участие в </w:t>
            </w:r>
            <w:r w:rsidR="0044211B" w:rsidRPr="002E71B3">
              <w:rPr>
                <w:rFonts w:ascii="Times New Roman" w:hAnsi="Times New Roman"/>
                <w:sz w:val="24"/>
                <w:szCs w:val="24"/>
              </w:rPr>
              <w:lastRenderedPageBreak/>
              <w:t>предупреждении чрезвычайных ситуаций в части создания комплексной системы видеонаблюдения (приобретение камер обзорного видеонаблюдения, прокладка волоконно-оптических линий связи, приобретение сопутствующего серверного и коммутационного оборудования) на территории муниципального образования Темрюкский район</w:t>
            </w:r>
          </w:p>
        </w:tc>
        <w:tc>
          <w:tcPr>
            <w:tcW w:w="636" w:type="dxa"/>
            <w:vMerge w:val="restart"/>
            <w:tcBorders>
              <w:top w:val="single" w:sz="4" w:space="0" w:color="auto"/>
              <w:left w:val="single" w:sz="4" w:space="0" w:color="auto"/>
              <w:right w:val="single" w:sz="4" w:space="0" w:color="auto"/>
            </w:tcBorders>
          </w:tcPr>
          <w:p w:rsidR="0044211B" w:rsidRPr="002E71B3" w:rsidRDefault="0044211B" w:rsidP="00451FB8">
            <w:pPr>
              <w:widowControl w:val="0"/>
              <w:autoSpaceDE w:val="0"/>
              <w:autoSpaceDN w:val="0"/>
              <w:adjustRightInd w:val="0"/>
              <w:spacing w:after="0" w:line="240" w:lineRule="auto"/>
              <w:jc w:val="both"/>
              <w:rPr>
                <w:rFonts w:ascii="Times New Roman" w:hAnsi="Times New Roman"/>
                <w:sz w:val="24"/>
                <w:szCs w:val="24"/>
              </w:rPr>
            </w:pPr>
            <w:r w:rsidRPr="002E71B3">
              <w:rPr>
                <w:rFonts w:ascii="Times New Roman" w:hAnsi="Times New Roman"/>
                <w:sz w:val="24"/>
                <w:szCs w:val="24"/>
              </w:rPr>
              <w:lastRenderedPageBreak/>
              <w:t>4</w:t>
            </w:r>
          </w:p>
        </w:tc>
        <w:tc>
          <w:tcPr>
            <w:tcW w:w="1065" w:type="dxa"/>
            <w:tcBorders>
              <w:top w:val="single" w:sz="4" w:space="0" w:color="auto"/>
              <w:left w:val="single" w:sz="4" w:space="0" w:color="auto"/>
              <w:bottom w:val="single" w:sz="4" w:space="0" w:color="auto"/>
              <w:right w:val="single" w:sz="4" w:space="0" w:color="auto"/>
            </w:tcBorders>
          </w:tcPr>
          <w:p w:rsidR="0044211B" w:rsidRPr="002E71B3" w:rsidRDefault="0044211B" w:rsidP="00451FB8">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44211B" w:rsidRPr="002E71B3" w:rsidRDefault="0044211B" w:rsidP="00451FB8">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29 911,0</w:t>
            </w:r>
          </w:p>
        </w:tc>
        <w:tc>
          <w:tcPr>
            <w:tcW w:w="1418" w:type="dxa"/>
            <w:tcBorders>
              <w:top w:val="single" w:sz="4" w:space="0" w:color="auto"/>
              <w:left w:val="single" w:sz="4" w:space="0" w:color="auto"/>
              <w:bottom w:val="single" w:sz="4" w:space="0" w:color="auto"/>
              <w:right w:val="single" w:sz="4" w:space="0" w:color="auto"/>
            </w:tcBorders>
          </w:tcPr>
          <w:p w:rsidR="0044211B" w:rsidRPr="002E71B3" w:rsidRDefault="0044211B" w:rsidP="00451FB8">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44211B" w:rsidRPr="002E71B3" w:rsidRDefault="0044211B" w:rsidP="00451FB8">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29 900,0</w:t>
            </w:r>
          </w:p>
        </w:tc>
        <w:tc>
          <w:tcPr>
            <w:tcW w:w="1275" w:type="dxa"/>
            <w:tcBorders>
              <w:top w:val="single" w:sz="4" w:space="0" w:color="auto"/>
              <w:left w:val="single" w:sz="4" w:space="0" w:color="auto"/>
              <w:bottom w:val="single" w:sz="4" w:space="0" w:color="auto"/>
              <w:right w:val="single" w:sz="4" w:space="0" w:color="auto"/>
            </w:tcBorders>
          </w:tcPr>
          <w:p w:rsidR="0044211B" w:rsidRPr="002E71B3" w:rsidRDefault="0044211B" w:rsidP="00451FB8">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11,0</w:t>
            </w:r>
          </w:p>
        </w:tc>
        <w:tc>
          <w:tcPr>
            <w:tcW w:w="737" w:type="dxa"/>
            <w:tcBorders>
              <w:top w:val="single" w:sz="4" w:space="0" w:color="auto"/>
              <w:left w:val="single" w:sz="4" w:space="0" w:color="auto"/>
              <w:bottom w:val="single" w:sz="4" w:space="0" w:color="auto"/>
              <w:right w:val="single" w:sz="4" w:space="0" w:color="auto"/>
            </w:tcBorders>
          </w:tcPr>
          <w:p w:rsidR="0044211B" w:rsidRPr="002E71B3" w:rsidRDefault="0044211B" w:rsidP="00451FB8">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956" w:type="dxa"/>
            <w:vMerge w:val="restart"/>
            <w:tcBorders>
              <w:top w:val="single" w:sz="4" w:space="0" w:color="auto"/>
              <w:left w:val="single" w:sz="4" w:space="0" w:color="auto"/>
              <w:right w:val="single" w:sz="4" w:space="0" w:color="auto"/>
            </w:tcBorders>
          </w:tcPr>
          <w:p w:rsidR="0044211B" w:rsidRPr="002E71B3" w:rsidRDefault="0044211B" w:rsidP="00451FB8">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 xml:space="preserve">приобретение камер обзорного </w:t>
            </w:r>
            <w:r w:rsidRPr="002E71B3">
              <w:rPr>
                <w:rFonts w:ascii="Times New Roman" w:hAnsi="Times New Roman"/>
                <w:sz w:val="24"/>
                <w:szCs w:val="24"/>
              </w:rPr>
              <w:lastRenderedPageBreak/>
              <w:t>видеонаблюдения – 120 шт., прокладка волоконно-оптических линий связи, приобретение сопутствующего серверного и коммутационного оборудования.</w:t>
            </w:r>
          </w:p>
        </w:tc>
        <w:tc>
          <w:tcPr>
            <w:tcW w:w="1872" w:type="dxa"/>
            <w:vMerge w:val="restart"/>
            <w:tcBorders>
              <w:top w:val="single" w:sz="4" w:space="0" w:color="auto"/>
              <w:left w:val="single" w:sz="4" w:space="0" w:color="auto"/>
            </w:tcBorders>
          </w:tcPr>
          <w:p w:rsidR="0044211B" w:rsidRPr="002E71B3" w:rsidRDefault="0044211B" w:rsidP="00451FB8">
            <w:pPr>
              <w:widowControl w:val="0"/>
              <w:autoSpaceDE w:val="0"/>
              <w:autoSpaceDN w:val="0"/>
              <w:adjustRightInd w:val="0"/>
              <w:spacing w:after="0" w:line="240" w:lineRule="auto"/>
              <w:ind w:right="-108"/>
              <w:jc w:val="center"/>
              <w:rPr>
                <w:rFonts w:ascii="Times New Roman" w:hAnsi="Times New Roman"/>
                <w:sz w:val="24"/>
                <w:szCs w:val="24"/>
              </w:rPr>
            </w:pPr>
            <w:r w:rsidRPr="002E71B3">
              <w:rPr>
                <w:rFonts w:ascii="Times New Roman" w:hAnsi="Times New Roman"/>
                <w:bCs/>
                <w:sz w:val="24"/>
                <w:szCs w:val="24"/>
              </w:rPr>
              <w:lastRenderedPageBreak/>
              <w:t xml:space="preserve">Администрация, МКУ </w:t>
            </w:r>
            <w:r w:rsidRPr="002E71B3">
              <w:rPr>
                <w:rFonts w:ascii="Times New Roman" w:hAnsi="Times New Roman"/>
                <w:bCs/>
                <w:sz w:val="24"/>
                <w:szCs w:val="24"/>
              </w:rPr>
              <w:lastRenderedPageBreak/>
              <w:t>«Управление по делам ГО и ЧС Темрюкского района»</w:t>
            </w:r>
          </w:p>
        </w:tc>
      </w:tr>
      <w:tr w:rsidR="0044211B" w:rsidRPr="002E71B3" w:rsidTr="0044211B">
        <w:tc>
          <w:tcPr>
            <w:tcW w:w="993" w:type="dxa"/>
            <w:tcBorders>
              <w:right w:val="single" w:sz="4" w:space="0" w:color="auto"/>
            </w:tcBorders>
          </w:tcPr>
          <w:p w:rsidR="0044211B" w:rsidRPr="002E71B3" w:rsidRDefault="0044211B" w:rsidP="00451FB8">
            <w:pPr>
              <w:pStyle w:val="aa"/>
              <w:rPr>
                <w:rFonts w:ascii="Times New Roman" w:hAnsi="Times New Roman" w:cs="Times New Roman"/>
              </w:rPr>
            </w:pPr>
          </w:p>
        </w:tc>
        <w:tc>
          <w:tcPr>
            <w:tcW w:w="2268" w:type="dxa"/>
            <w:vMerge/>
            <w:tcBorders>
              <w:left w:val="single" w:sz="4" w:space="0" w:color="auto"/>
              <w:right w:val="single" w:sz="4" w:space="0" w:color="auto"/>
            </w:tcBorders>
          </w:tcPr>
          <w:p w:rsidR="0044211B" w:rsidRPr="002E71B3" w:rsidRDefault="0044211B" w:rsidP="00451FB8">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44211B" w:rsidRPr="002E71B3" w:rsidRDefault="0044211B" w:rsidP="00451FB8">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44211B" w:rsidRPr="002E71B3" w:rsidRDefault="0044211B" w:rsidP="00451FB8">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tcPr>
          <w:p w:rsidR="0044211B" w:rsidRPr="002E71B3" w:rsidRDefault="0044211B" w:rsidP="00451FB8">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44211B" w:rsidRPr="002E71B3" w:rsidRDefault="0044211B" w:rsidP="00451FB8">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44211B" w:rsidRPr="002E71B3" w:rsidRDefault="0044211B" w:rsidP="00451FB8">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44211B" w:rsidRPr="002E71B3" w:rsidRDefault="0044211B" w:rsidP="00451FB8">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44211B" w:rsidRPr="002E71B3" w:rsidRDefault="0044211B" w:rsidP="00451FB8">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956" w:type="dxa"/>
            <w:vMerge/>
            <w:tcBorders>
              <w:left w:val="single" w:sz="4" w:space="0" w:color="auto"/>
              <w:right w:val="single" w:sz="4" w:space="0" w:color="auto"/>
            </w:tcBorders>
          </w:tcPr>
          <w:p w:rsidR="0044211B" w:rsidRPr="002E71B3" w:rsidRDefault="0044211B" w:rsidP="00451FB8">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left w:val="single" w:sz="4" w:space="0" w:color="auto"/>
            </w:tcBorders>
          </w:tcPr>
          <w:p w:rsidR="0044211B" w:rsidRPr="002E71B3" w:rsidRDefault="0044211B" w:rsidP="00451FB8">
            <w:pPr>
              <w:widowControl w:val="0"/>
              <w:autoSpaceDE w:val="0"/>
              <w:autoSpaceDN w:val="0"/>
              <w:adjustRightInd w:val="0"/>
              <w:spacing w:after="0" w:line="240" w:lineRule="auto"/>
              <w:jc w:val="center"/>
              <w:rPr>
                <w:rFonts w:ascii="Times New Roman" w:hAnsi="Times New Roman"/>
                <w:sz w:val="24"/>
                <w:szCs w:val="24"/>
              </w:rPr>
            </w:pPr>
          </w:p>
        </w:tc>
      </w:tr>
      <w:tr w:rsidR="0044211B" w:rsidRPr="002E71B3" w:rsidTr="0044211B">
        <w:trPr>
          <w:trHeight w:val="3102"/>
        </w:trPr>
        <w:tc>
          <w:tcPr>
            <w:tcW w:w="993" w:type="dxa"/>
            <w:tcBorders>
              <w:right w:val="single" w:sz="4" w:space="0" w:color="auto"/>
            </w:tcBorders>
          </w:tcPr>
          <w:p w:rsidR="0044211B" w:rsidRPr="002E71B3" w:rsidRDefault="0044211B" w:rsidP="00451FB8">
            <w:pPr>
              <w:pStyle w:val="aa"/>
              <w:rPr>
                <w:rFonts w:ascii="Times New Roman" w:hAnsi="Times New Roman" w:cs="Times New Roman"/>
              </w:rPr>
            </w:pPr>
          </w:p>
        </w:tc>
        <w:tc>
          <w:tcPr>
            <w:tcW w:w="2268" w:type="dxa"/>
            <w:vMerge/>
            <w:tcBorders>
              <w:left w:val="single" w:sz="4" w:space="0" w:color="auto"/>
              <w:right w:val="single" w:sz="4" w:space="0" w:color="auto"/>
            </w:tcBorders>
          </w:tcPr>
          <w:p w:rsidR="0044211B" w:rsidRPr="002E71B3" w:rsidRDefault="0044211B" w:rsidP="00451FB8">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44211B" w:rsidRPr="002E71B3" w:rsidRDefault="0044211B" w:rsidP="00451FB8">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44211B" w:rsidRPr="002E71B3" w:rsidRDefault="0044211B" w:rsidP="00451FB8">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44211B" w:rsidRPr="002E71B3" w:rsidRDefault="0044211B" w:rsidP="00451FB8">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44211B" w:rsidRPr="002E71B3" w:rsidRDefault="0044211B" w:rsidP="00451FB8">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44211B" w:rsidRPr="002E71B3" w:rsidRDefault="0044211B" w:rsidP="00451FB8">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44211B" w:rsidRPr="002E71B3" w:rsidRDefault="0044211B" w:rsidP="00451FB8">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44211B" w:rsidRPr="002E71B3" w:rsidRDefault="0044211B" w:rsidP="00451FB8">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956" w:type="dxa"/>
            <w:vMerge/>
            <w:tcBorders>
              <w:left w:val="single" w:sz="4" w:space="0" w:color="auto"/>
              <w:bottom w:val="single" w:sz="4" w:space="0" w:color="auto"/>
              <w:right w:val="single" w:sz="4" w:space="0" w:color="auto"/>
            </w:tcBorders>
          </w:tcPr>
          <w:p w:rsidR="0044211B" w:rsidRPr="002E71B3" w:rsidRDefault="0044211B" w:rsidP="00451FB8">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left w:val="single" w:sz="4" w:space="0" w:color="auto"/>
            </w:tcBorders>
          </w:tcPr>
          <w:p w:rsidR="0044211B" w:rsidRPr="002E71B3" w:rsidRDefault="0044211B" w:rsidP="00451FB8">
            <w:pPr>
              <w:widowControl w:val="0"/>
              <w:autoSpaceDE w:val="0"/>
              <w:autoSpaceDN w:val="0"/>
              <w:adjustRightInd w:val="0"/>
              <w:spacing w:after="0" w:line="240" w:lineRule="auto"/>
              <w:jc w:val="center"/>
              <w:rPr>
                <w:rFonts w:ascii="Times New Roman" w:hAnsi="Times New Roman"/>
                <w:sz w:val="24"/>
                <w:szCs w:val="24"/>
              </w:rPr>
            </w:pPr>
          </w:p>
        </w:tc>
      </w:tr>
      <w:tr w:rsidR="0044211B" w:rsidRPr="002E71B3" w:rsidTr="0044211B">
        <w:trPr>
          <w:trHeight w:val="3102"/>
        </w:trPr>
        <w:tc>
          <w:tcPr>
            <w:tcW w:w="993" w:type="dxa"/>
            <w:tcBorders>
              <w:right w:val="single" w:sz="4" w:space="0" w:color="auto"/>
            </w:tcBorders>
          </w:tcPr>
          <w:p w:rsidR="0044211B" w:rsidRPr="002E71B3" w:rsidRDefault="0044211B" w:rsidP="00451FB8">
            <w:pPr>
              <w:pStyle w:val="aa"/>
              <w:rPr>
                <w:rFonts w:ascii="Times New Roman" w:hAnsi="Times New Roman" w:cs="Times New Roman"/>
              </w:rPr>
            </w:pPr>
          </w:p>
        </w:tc>
        <w:tc>
          <w:tcPr>
            <w:tcW w:w="2268" w:type="dxa"/>
            <w:vMerge/>
            <w:tcBorders>
              <w:left w:val="single" w:sz="4" w:space="0" w:color="auto"/>
              <w:right w:val="single" w:sz="4" w:space="0" w:color="auto"/>
            </w:tcBorders>
          </w:tcPr>
          <w:p w:rsidR="0044211B" w:rsidRPr="002E71B3" w:rsidRDefault="0044211B" w:rsidP="00451FB8">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44211B" w:rsidRPr="002E71B3" w:rsidRDefault="0044211B" w:rsidP="00451FB8">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44211B" w:rsidRPr="002E71B3" w:rsidRDefault="0044211B" w:rsidP="00451FB8">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44211B" w:rsidRPr="002E71B3" w:rsidRDefault="0044211B" w:rsidP="00451FB8">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44211B" w:rsidRPr="002E71B3" w:rsidRDefault="0044211B" w:rsidP="00451FB8">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44211B" w:rsidRPr="002E71B3" w:rsidRDefault="0044211B" w:rsidP="00451FB8">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44211B" w:rsidRPr="002E71B3" w:rsidRDefault="0044211B" w:rsidP="00451FB8">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44211B" w:rsidRPr="002E71B3" w:rsidRDefault="0044211B" w:rsidP="00451FB8">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956" w:type="dxa"/>
            <w:tcBorders>
              <w:left w:val="single" w:sz="4" w:space="0" w:color="auto"/>
              <w:bottom w:val="single" w:sz="4" w:space="0" w:color="auto"/>
              <w:right w:val="single" w:sz="4" w:space="0" w:color="auto"/>
            </w:tcBorders>
          </w:tcPr>
          <w:p w:rsidR="0044211B" w:rsidRPr="002E71B3" w:rsidRDefault="0044211B" w:rsidP="00451FB8">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left w:val="single" w:sz="4" w:space="0" w:color="auto"/>
            </w:tcBorders>
          </w:tcPr>
          <w:p w:rsidR="0044211B" w:rsidRPr="002E71B3" w:rsidRDefault="0044211B" w:rsidP="00451FB8">
            <w:pPr>
              <w:widowControl w:val="0"/>
              <w:autoSpaceDE w:val="0"/>
              <w:autoSpaceDN w:val="0"/>
              <w:adjustRightInd w:val="0"/>
              <w:spacing w:after="0" w:line="240" w:lineRule="auto"/>
              <w:jc w:val="center"/>
              <w:rPr>
                <w:rFonts w:ascii="Times New Roman" w:hAnsi="Times New Roman"/>
                <w:sz w:val="24"/>
                <w:szCs w:val="24"/>
              </w:rPr>
            </w:pPr>
          </w:p>
        </w:tc>
      </w:tr>
      <w:tr w:rsidR="0044211B" w:rsidRPr="002E71B3" w:rsidTr="0044211B">
        <w:tc>
          <w:tcPr>
            <w:tcW w:w="993" w:type="dxa"/>
            <w:tcBorders>
              <w:bottom w:val="single" w:sz="4" w:space="0" w:color="auto"/>
              <w:right w:val="single" w:sz="4" w:space="0" w:color="auto"/>
            </w:tcBorders>
          </w:tcPr>
          <w:p w:rsidR="0044211B" w:rsidRPr="002E71B3" w:rsidRDefault="0044211B" w:rsidP="00451FB8">
            <w:pPr>
              <w:pStyle w:val="aa"/>
              <w:rPr>
                <w:rFonts w:ascii="Times New Roman" w:hAnsi="Times New Roman" w:cs="Times New Roman"/>
              </w:rPr>
            </w:pPr>
          </w:p>
        </w:tc>
        <w:tc>
          <w:tcPr>
            <w:tcW w:w="2268" w:type="dxa"/>
            <w:vMerge/>
            <w:tcBorders>
              <w:left w:val="single" w:sz="4" w:space="0" w:color="auto"/>
              <w:right w:val="single" w:sz="4" w:space="0" w:color="auto"/>
            </w:tcBorders>
          </w:tcPr>
          <w:p w:rsidR="0044211B" w:rsidRPr="002E71B3" w:rsidRDefault="0044211B" w:rsidP="00451FB8">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44211B" w:rsidRPr="002E71B3" w:rsidRDefault="0044211B" w:rsidP="00451FB8">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44211B" w:rsidRPr="002E71B3" w:rsidRDefault="0044211B" w:rsidP="00451FB8">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44211B" w:rsidRPr="002E71B3" w:rsidRDefault="0044211B" w:rsidP="00451FB8">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29 911,0</w:t>
            </w:r>
          </w:p>
        </w:tc>
        <w:tc>
          <w:tcPr>
            <w:tcW w:w="1418" w:type="dxa"/>
            <w:tcBorders>
              <w:top w:val="single" w:sz="4" w:space="0" w:color="auto"/>
              <w:left w:val="single" w:sz="4" w:space="0" w:color="auto"/>
              <w:bottom w:val="single" w:sz="4" w:space="0" w:color="auto"/>
              <w:right w:val="single" w:sz="4" w:space="0" w:color="auto"/>
            </w:tcBorders>
          </w:tcPr>
          <w:p w:rsidR="0044211B" w:rsidRPr="002E71B3" w:rsidRDefault="0044211B" w:rsidP="00451FB8">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44211B" w:rsidRPr="002E71B3" w:rsidRDefault="0044211B" w:rsidP="00451FB8">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29 900,0</w:t>
            </w:r>
          </w:p>
        </w:tc>
        <w:tc>
          <w:tcPr>
            <w:tcW w:w="1275" w:type="dxa"/>
            <w:tcBorders>
              <w:top w:val="single" w:sz="4" w:space="0" w:color="auto"/>
              <w:left w:val="single" w:sz="4" w:space="0" w:color="auto"/>
              <w:bottom w:val="single" w:sz="4" w:space="0" w:color="auto"/>
              <w:right w:val="single" w:sz="4" w:space="0" w:color="auto"/>
            </w:tcBorders>
          </w:tcPr>
          <w:p w:rsidR="0044211B" w:rsidRPr="002E71B3" w:rsidRDefault="0044211B" w:rsidP="00451FB8">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11,0</w:t>
            </w:r>
          </w:p>
        </w:tc>
        <w:tc>
          <w:tcPr>
            <w:tcW w:w="737" w:type="dxa"/>
            <w:tcBorders>
              <w:top w:val="single" w:sz="4" w:space="0" w:color="auto"/>
              <w:left w:val="single" w:sz="4" w:space="0" w:color="auto"/>
              <w:bottom w:val="single" w:sz="4" w:space="0" w:color="auto"/>
              <w:right w:val="single" w:sz="4" w:space="0" w:color="auto"/>
            </w:tcBorders>
          </w:tcPr>
          <w:p w:rsidR="0044211B" w:rsidRPr="002E71B3" w:rsidRDefault="0044211B" w:rsidP="00451FB8">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956" w:type="dxa"/>
            <w:tcBorders>
              <w:top w:val="single" w:sz="4" w:space="0" w:color="auto"/>
              <w:left w:val="single" w:sz="4" w:space="0" w:color="auto"/>
              <w:right w:val="single" w:sz="4" w:space="0" w:color="auto"/>
            </w:tcBorders>
          </w:tcPr>
          <w:p w:rsidR="0044211B" w:rsidRPr="002E71B3" w:rsidRDefault="0044211B" w:rsidP="00451FB8">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х</w:t>
            </w:r>
          </w:p>
        </w:tc>
        <w:tc>
          <w:tcPr>
            <w:tcW w:w="1872" w:type="dxa"/>
            <w:vMerge/>
            <w:tcBorders>
              <w:left w:val="single" w:sz="4" w:space="0" w:color="auto"/>
            </w:tcBorders>
          </w:tcPr>
          <w:p w:rsidR="0044211B" w:rsidRPr="002E71B3" w:rsidRDefault="0044211B" w:rsidP="00451FB8">
            <w:pPr>
              <w:widowControl w:val="0"/>
              <w:autoSpaceDE w:val="0"/>
              <w:autoSpaceDN w:val="0"/>
              <w:adjustRightInd w:val="0"/>
              <w:spacing w:after="0" w:line="240" w:lineRule="auto"/>
              <w:jc w:val="center"/>
              <w:rPr>
                <w:rFonts w:ascii="Times New Roman" w:hAnsi="Times New Roman"/>
                <w:sz w:val="24"/>
                <w:szCs w:val="24"/>
              </w:rPr>
            </w:pPr>
          </w:p>
        </w:tc>
      </w:tr>
      <w:tr w:rsidR="00617A33" w:rsidRPr="002E71B3" w:rsidTr="0044211B">
        <w:tc>
          <w:tcPr>
            <w:tcW w:w="993" w:type="dxa"/>
            <w:tcBorders>
              <w:right w:val="single" w:sz="4" w:space="0" w:color="auto"/>
            </w:tcBorders>
          </w:tcPr>
          <w:p w:rsidR="00617A33" w:rsidRPr="002E71B3" w:rsidRDefault="00617A33" w:rsidP="00617A33">
            <w:pPr>
              <w:pStyle w:val="aa"/>
              <w:rPr>
                <w:rFonts w:ascii="Times New Roman" w:hAnsi="Times New Roman" w:cs="Times New Roman"/>
              </w:rPr>
            </w:pPr>
          </w:p>
        </w:tc>
        <w:tc>
          <w:tcPr>
            <w:tcW w:w="2268" w:type="dxa"/>
            <w:vMerge w:val="restart"/>
            <w:tcBorders>
              <w:top w:val="single" w:sz="4" w:space="0" w:color="auto"/>
              <w:left w:val="single" w:sz="4" w:space="0" w:color="auto"/>
              <w:right w:val="single" w:sz="4" w:space="0" w:color="auto"/>
            </w:tcBorders>
          </w:tcPr>
          <w:p w:rsidR="00617A33" w:rsidRPr="002E71B3" w:rsidRDefault="00617A33" w:rsidP="00617A33">
            <w:pPr>
              <w:widowControl w:val="0"/>
              <w:autoSpaceDE w:val="0"/>
              <w:autoSpaceDN w:val="0"/>
              <w:adjustRightInd w:val="0"/>
              <w:spacing w:after="0" w:line="240" w:lineRule="auto"/>
              <w:jc w:val="both"/>
              <w:rPr>
                <w:rFonts w:ascii="Times New Roman" w:hAnsi="Times New Roman"/>
                <w:sz w:val="24"/>
                <w:szCs w:val="24"/>
              </w:rPr>
            </w:pPr>
            <w:r w:rsidRPr="002E71B3">
              <w:rPr>
                <w:rFonts w:ascii="Times New Roman" w:hAnsi="Times New Roman"/>
                <w:sz w:val="24"/>
                <w:szCs w:val="24"/>
              </w:rPr>
              <w:t>Итого по подпрограмме</w:t>
            </w:r>
          </w:p>
        </w:tc>
        <w:tc>
          <w:tcPr>
            <w:tcW w:w="636" w:type="dxa"/>
            <w:vMerge w:val="restart"/>
            <w:tcBorders>
              <w:top w:val="single" w:sz="4" w:space="0" w:color="auto"/>
              <w:left w:val="single" w:sz="4" w:space="0" w:color="auto"/>
              <w:right w:val="single" w:sz="4" w:space="0" w:color="auto"/>
            </w:tcBorders>
          </w:tcPr>
          <w:p w:rsidR="00617A33" w:rsidRPr="002E71B3" w:rsidRDefault="00617A33" w:rsidP="00617A33">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617A33" w:rsidRPr="002E71B3" w:rsidRDefault="00617A33"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617A33" w:rsidRPr="002E71B3" w:rsidRDefault="0044211B" w:rsidP="0044211B">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5</w:t>
            </w:r>
            <w:r w:rsidR="000935A5" w:rsidRPr="002E71B3">
              <w:rPr>
                <w:rFonts w:ascii="Times New Roman" w:hAnsi="Times New Roman"/>
                <w:sz w:val="24"/>
                <w:szCs w:val="24"/>
              </w:rPr>
              <w:t>7 </w:t>
            </w:r>
            <w:r w:rsidRPr="002E71B3">
              <w:rPr>
                <w:rFonts w:ascii="Times New Roman" w:hAnsi="Times New Roman"/>
                <w:sz w:val="24"/>
                <w:szCs w:val="24"/>
              </w:rPr>
              <w:t>8</w:t>
            </w:r>
            <w:r w:rsidR="000935A5" w:rsidRPr="002E71B3">
              <w:rPr>
                <w:rFonts w:ascii="Times New Roman" w:hAnsi="Times New Roman"/>
                <w:sz w:val="24"/>
                <w:szCs w:val="24"/>
              </w:rPr>
              <w:t>27,6</w:t>
            </w:r>
          </w:p>
        </w:tc>
        <w:tc>
          <w:tcPr>
            <w:tcW w:w="1418" w:type="dxa"/>
            <w:tcBorders>
              <w:top w:val="single" w:sz="4" w:space="0" w:color="auto"/>
              <w:left w:val="single" w:sz="4" w:space="0" w:color="auto"/>
              <w:bottom w:val="single" w:sz="4" w:space="0" w:color="auto"/>
              <w:right w:val="single" w:sz="4" w:space="0" w:color="auto"/>
            </w:tcBorders>
          </w:tcPr>
          <w:p w:rsidR="00617A33" w:rsidRPr="002E71B3" w:rsidRDefault="00617A33" w:rsidP="00617A33">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617A33" w:rsidRPr="002E71B3" w:rsidRDefault="0044211B" w:rsidP="0044211B">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33</w:t>
            </w:r>
            <w:r w:rsidR="00730942" w:rsidRPr="002E71B3">
              <w:rPr>
                <w:rFonts w:ascii="Times New Roman" w:hAnsi="Times New Roman"/>
                <w:sz w:val="24"/>
                <w:szCs w:val="24"/>
              </w:rPr>
              <w:t xml:space="preserve"> </w:t>
            </w:r>
            <w:r w:rsidRPr="002E71B3">
              <w:rPr>
                <w:rFonts w:ascii="Times New Roman" w:hAnsi="Times New Roman"/>
                <w:sz w:val="24"/>
                <w:szCs w:val="24"/>
              </w:rPr>
              <w:t>9</w:t>
            </w:r>
            <w:r w:rsidR="00730942" w:rsidRPr="002E71B3">
              <w:rPr>
                <w:rFonts w:ascii="Times New Roman" w:hAnsi="Times New Roman"/>
                <w:sz w:val="24"/>
                <w:szCs w:val="24"/>
              </w:rPr>
              <w:t>80,6</w:t>
            </w:r>
          </w:p>
        </w:tc>
        <w:tc>
          <w:tcPr>
            <w:tcW w:w="1275" w:type="dxa"/>
            <w:tcBorders>
              <w:top w:val="single" w:sz="4" w:space="0" w:color="auto"/>
              <w:left w:val="single" w:sz="4" w:space="0" w:color="auto"/>
              <w:bottom w:val="single" w:sz="4" w:space="0" w:color="auto"/>
              <w:right w:val="single" w:sz="4" w:space="0" w:color="auto"/>
            </w:tcBorders>
          </w:tcPr>
          <w:p w:rsidR="00617A33" w:rsidRPr="002E71B3" w:rsidRDefault="00B207CE" w:rsidP="00617A3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23 847,0</w:t>
            </w:r>
          </w:p>
        </w:tc>
        <w:tc>
          <w:tcPr>
            <w:tcW w:w="737" w:type="dxa"/>
            <w:tcBorders>
              <w:top w:val="single" w:sz="4" w:space="0" w:color="auto"/>
              <w:left w:val="single" w:sz="4" w:space="0" w:color="auto"/>
              <w:bottom w:val="single" w:sz="4" w:space="0" w:color="auto"/>
              <w:right w:val="single" w:sz="4" w:space="0" w:color="auto"/>
            </w:tcBorders>
          </w:tcPr>
          <w:p w:rsidR="00617A33" w:rsidRPr="002E71B3" w:rsidRDefault="00617A33"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956" w:type="dxa"/>
            <w:vMerge w:val="restart"/>
            <w:tcBorders>
              <w:top w:val="single" w:sz="4" w:space="0" w:color="auto"/>
              <w:left w:val="single" w:sz="4" w:space="0" w:color="auto"/>
              <w:right w:val="single" w:sz="4" w:space="0" w:color="auto"/>
            </w:tcBorders>
          </w:tcPr>
          <w:p w:rsidR="00617A33" w:rsidRPr="002E71B3" w:rsidRDefault="00617A33" w:rsidP="00617A33">
            <w:pPr>
              <w:widowControl w:val="0"/>
              <w:autoSpaceDE w:val="0"/>
              <w:autoSpaceDN w:val="0"/>
              <w:adjustRightInd w:val="0"/>
              <w:spacing w:after="0" w:line="240" w:lineRule="auto"/>
              <w:jc w:val="center"/>
              <w:rPr>
                <w:rFonts w:ascii="Times New Roman" w:hAnsi="Times New Roman"/>
                <w:sz w:val="24"/>
                <w:szCs w:val="24"/>
              </w:rPr>
            </w:pPr>
          </w:p>
        </w:tc>
        <w:tc>
          <w:tcPr>
            <w:tcW w:w="1872" w:type="dxa"/>
            <w:vMerge w:val="restart"/>
            <w:tcBorders>
              <w:top w:val="single" w:sz="4" w:space="0" w:color="auto"/>
              <w:left w:val="single" w:sz="4" w:space="0" w:color="auto"/>
            </w:tcBorders>
          </w:tcPr>
          <w:p w:rsidR="00617A33" w:rsidRPr="002E71B3" w:rsidRDefault="00617A33"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х</w:t>
            </w:r>
          </w:p>
        </w:tc>
      </w:tr>
      <w:tr w:rsidR="00617A33" w:rsidRPr="002E71B3" w:rsidTr="0044211B">
        <w:tc>
          <w:tcPr>
            <w:tcW w:w="993" w:type="dxa"/>
            <w:tcBorders>
              <w:right w:val="single" w:sz="4" w:space="0" w:color="auto"/>
            </w:tcBorders>
          </w:tcPr>
          <w:p w:rsidR="00617A33" w:rsidRPr="002E71B3" w:rsidRDefault="00617A33" w:rsidP="00617A33">
            <w:pPr>
              <w:pStyle w:val="aa"/>
              <w:rPr>
                <w:rFonts w:ascii="Times New Roman" w:hAnsi="Times New Roman" w:cs="Times New Roman"/>
              </w:rPr>
            </w:pPr>
          </w:p>
        </w:tc>
        <w:tc>
          <w:tcPr>
            <w:tcW w:w="2268" w:type="dxa"/>
            <w:vMerge/>
            <w:tcBorders>
              <w:left w:val="single" w:sz="4" w:space="0" w:color="auto"/>
              <w:right w:val="single" w:sz="4" w:space="0" w:color="auto"/>
            </w:tcBorders>
          </w:tcPr>
          <w:p w:rsidR="00617A33" w:rsidRPr="002E71B3" w:rsidRDefault="00617A33" w:rsidP="00617A3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617A33" w:rsidRPr="002E71B3" w:rsidRDefault="00617A33" w:rsidP="00617A33">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617A33" w:rsidRPr="002E71B3" w:rsidRDefault="00617A33"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 xml:space="preserve">2023 </w:t>
            </w:r>
          </w:p>
        </w:tc>
        <w:tc>
          <w:tcPr>
            <w:tcW w:w="1275" w:type="dxa"/>
            <w:tcBorders>
              <w:top w:val="single" w:sz="4" w:space="0" w:color="auto"/>
              <w:left w:val="single" w:sz="4" w:space="0" w:color="auto"/>
              <w:bottom w:val="single" w:sz="4" w:space="0" w:color="auto"/>
              <w:right w:val="single" w:sz="4" w:space="0" w:color="auto"/>
            </w:tcBorders>
          </w:tcPr>
          <w:p w:rsidR="00617A33" w:rsidRPr="002E71B3" w:rsidRDefault="00617A33" w:rsidP="00FF7B20">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1</w:t>
            </w:r>
            <w:r w:rsidR="00FF7B20" w:rsidRPr="002E71B3">
              <w:rPr>
                <w:rFonts w:ascii="Times New Roman" w:hAnsi="Times New Roman"/>
                <w:sz w:val="24"/>
                <w:szCs w:val="24"/>
              </w:rPr>
              <w:t>8 396,6</w:t>
            </w:r>
          </w:p>
        </w:tc>
        <w:tc>
          <w:tcPr>
            <w:tcW w:w="1418" w:type="dxa"/>
            <w:tcBorders>
              <w:top w:val="single" w:sz="4" w:space="0" w:color="auto"/>
              <w:left w:val="single" w:sz="4" w:space="0" w:color="auto"/>
              <w:bottom w:val="single" w:sz="4" w:space="0" w:color="auto"/>
              <w:right w:val="single" w:sz="4" w:space="0" w:color="auto"/>
            </w:tcBorders>
          </w:tcPr>
          <w:p w:rsidR="00617A33" w:rsidRPr="002E71B3" w:rsidRDefault="00617A33" w:rsidP="00617A33">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617A33" w:rsidRPr="002E71B3" w:rsidRDefault="0053179B" w:rsidP="00617A3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617A33" w:rsidRPr="002E71B3" w:rsidRDefault="00FF7B20" w:rsidP="00617A3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18 333,6</w:t>
            </w:r>
          </w:p>
        </w:tc>
        <w:tc>
          <w:tcPr>
            <w:tcW w:w="737" w:type="dxa"/>
            <w:tcBorders>
              <w:top w:val="single" w:sz="4" w:space="0" w:color="auto"/>
              <w:left w:val="single" w:sz="4" w:space="0" w:color="auto"/>
              <w:bottom w:val="single" w:sz="4" w:space="0" w:color="auto"/>
              <w:right w:val="single" w:sz="4" w:space="0" w:color="auto"/>
            </w:tcBorders>
          </w:tcPr>
          <w:p w:rsidR="00617A33" w:rsidRPr="002E71B3" w:rsidRDefault="00617A33"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956" w:type="dxa"/>
            <w:vMerge/>
            <w:tcBorders>
              <w:left w:val="single" w:sz="4" w:space="0" w:color="auto"/>
              <w:right w:val="single" w:sz="4" w:space="0" w:color="auto"/>
            </w:tcBorders>
          </w:tcPr>
          <w:p w:rsidR="00617A33" w:rsidRPr="002E71B3" w:rsidRDefault="00617A33" w:rsidP="00617A33">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left w:val="single" w:sz="4" w:space="0" w:color="auto"/>
            </w:tcBorders>
          </w:tcPr>
          <w:p w:rsidR="00617A33" w:rsidRPr="002E71B3" w:rsidRDefault="00617A33" w:rsidP="00617A33">
            <w:pPr>
              <w:widowControl w:val="0"/>
              <w:autoSpaceDE w:val="0"/>
              <w:autoSpaceDN w:val="0"/>
              <w:adjustRightInd w:val="0"/>
              <w:spacing w:after="0" w:line="240" w:lineRule="auto"/>
              <w:jc w:val="both"/>
              <w:rPr>
                <w:rFonts w:ascii="Times New Roman" w:hAnsi="Times New Roman"/>
                <w:sz w:val="24"/>
                <w:szCs w:val="24"/>
              </w:rPr>
            </w:pPr>
          </w:p>
        </w:tc>
      </w:tr>
      <w:tr w:rsidR="00617A33" w:rsidRPr="002E71B3" w:rsidTr="0044211B">
        <w:tc>
          <w:tcPr>
            <w:tcW w:w="993" w:type="dxa"/>
            <w:tcBorders>
              <w:right w:val="single" w:sz="4" w:space="0" w:color="auto"/>
            </w:tcBorders>
          </w:tcPr>
          <w:p w:rsidR="00617A33" w:rsidRPr="002E71B3" w:rsidRDefault="00617A33" w:rsidP="00617A33">
            <w:pPr>
              <w:pStyle w:val="aa"/>
              <w:rPr>
                <w:rFonts w:ascii="Times New Roman" w:hAnsi="Times New Roman" w:cs="Times New Roman"/>
              </w:rPr>
            </w:pPr>
          </w:p>
        </w:tc>
        <w:tc>
          <w:tcPr>
            <w:tcW w:w="2268" w:type="dxa"/>
            <w:vMerge/>
            <w:tcBorders>
              <w:left w:val="single" w:sz="4" w:space="0" w:color="auto"/>
              <w:right w:val="single" w:sz="4" w:space="0" w:color="auto"/>
            </w:tcBorders>
          </w:tcPr>
          <w:p w:rsidR="00617A33" w:rsidRPr="002E71B3" w:rsidRDefault="00617A33" w:rsidP="00617A3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617A33" w:rsidRPr="002E71B3" w:rsidRDefault="00617A33" w:rsidP="00617A33">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617A33" w:rsidRPr="002E71B3" w:rsidRDefault="00617A33"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617A33" w:rsidRPr="002E71B3" w:rsidRDefault="00617A33" w:rsidP="00FF7B20">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1</w:t>
            </w:r>
            <w:r w:rsidR="00FF7B20" w:rsidRPr="002E71B3">
              <w:rPr>
                <w:rFonts w:ascii="Times New Roman" w:hAnsi="Times New Roman"/>
                <w:sz w:val="24"/>
                <w:szCs w:val="24"/>
              </w:rPr>
              <w:t>8 850,6</w:t>
            </w:r>
          </w:p>
        </w:tc>
        <w:tc>
          <w:tcPr>
            <w:tcW w:w="1418" w:type="dxa"/>
            <w:tcBorders>
              <w:top w:val="single" w:sz="4" w:space="0" w:color="auto"/>
              <w:left w:val="single" w:sz="4" w:space="0" w:color="auto"/>
              <w:bottom w:val="single" w:sz="4" w:space="0" w:color="auto"/>
              <w:right w:val="single" w:sz="4" w:space="0" w:color="auto"/>
            </w:tcBorders>
          </w:tcPr>
          <w:p w:rsidR="00617A33" w:rsidRPr="002E71B3" w:rsidRDefault="00617A33" w:rsidP="00617A33">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617A33" w:rsidRPr="002E71B3" w:rsidRDefault="0053179B" w:rsidP="00617A3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617A33" w:rsidRPr="002E71B3" w:rsidRDefault="00617A33" w:rsidP="00FF7B20">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1</w:t>
            </w:r>
            <w:r w:rsidR="00FF7B20" w:rsidRPr="002E71B3">
              <w:rPr>
                <w:rFonts w:ascii="Times New Roman" w:hAnsi="Times New Roman"/>
                <w:sz w:val="24"/>
                <w:szCs w:val="24"/>
              </w:rPr>
              <w:t>8 787,6</w:t>
            </w:r>
          </w:p>
        </w:tc>
        <w:tc>
          <w:tcPr>
            <w:tcW w:w="737" w:type="dxa"/>
            <w:tcBorders>
              <w:top w:val="single" w:sz="4" w:space="0" w:color="auto"/>
              <w:left w:val="single" w:sz="4" w:space="0" w:color="auto"/>
              <w:bottom w:val="single" w:sz="4" w:space="0" w:color="auto"/>
              <w:right w:val="single" w:sz="4" w:space="0" w:color="auto"/>
            </w:tcBorders>
          </w:tcPr>
          <w:p w:rsidR="00617A33" w:rsidRPr="002E71B3" w:rsidRDefault="00617A33"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956" w:type="dxa"/>
            <w:vMerge/>
            <w:tcBorders>
              <w:left w:val="single" w:sz="4" w:space="0" w:color="auto"/>
              <w:right w:val="single" w:sz="4" w:space="0" w:color="auto"/>
            </w:tcBorders>
          </w:tcPr>
          <w:p w:rsidR="00617A33" w:rsidRPr="002E71B3" w:rsidRDefault="00617A33" w:rsidP="00617A33">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left w:val="single" w:sz="4" w:space="0" w:color="auto"/>
            </w:tcBorders>
          </w:tcPr>
          <w:p w:rsidR="00617A33" w:rsidRPr="002E71B3" w:rsidRDefault="00617A33" w:rsidP="00617A33">
            <w:pPr>
              <w:widowControl w:val="0"/>
              <w:autoSpaceDE w:val="0"/>
              <w:autoSpaceDN w:val="0"/>
              <w:adjustRightInd w:val="0"/>
              <w:spacing w:after="0" w:line="240" w:lineRule="auto"/>
              <w:jc w:val="both"/>
              <w:rPr>
                <w:rFonts w:ascii="Times New Roman" w:hAnsi="Times New Roman"/>
                <w:sz w:val="24"/>
                <w:szCs w:val="24"/>
              </w:rPr>
            </w:pPr>
          </w:p>
        </w:tc>
      </w:tr>
      <w:tr w:rsidR="0053179B" w:rsidRPr="002E71B3" w:rsidTr="0044211B">
        <w:tc>
          <w:tcPr>
            <w:tcW w:w="993" w:type="dxa"/>
            <w:tcBorders>
              <w:right w:val="single" w:sz="4" w:space="0" w:color="auto"/>
            </w:tcBorders>
          </w:tcPr>
          <w:p w:rsidR="0053179B" w:rsidRPr="002E71B3" w:rsidRDefault="0053179B" w:rsidP="00617A33">
            <w:pPr>
              <w:pStyle w:val="aa"/>
              <w:rPr>
                <w:rFonts w:ascii="Times New Roman" w:hAnsi="Times New Roman" w:cs="Times New Roman"/>
              </w:rPr>
            </w:pPr>
          </w:p>
        </w:tc>
        <w:tc>
          <w:tcPr>
            <w:tcW w:w="2268" w:type="dxa"/>
            <w:vMerge/>
            <w:tcBorders>
              <w:left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53179B" w:rsidRPr="002E71B3" w:rsidRDefault="00FF7B20" w:rsidP="00617A3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18 876,1</w:t>
            </w:r>
          </w:p>
        </w:tc>
        <w:tc>
          <w:tcPr>
            <w:tcW w:w="1418" w:type="dxa"/>
            <w:tcBorders>
              <w:top w:val="single" w:sz="4" w:space="0" w:color="auto"/>
              <w:left w:val="single" w:sz="4" w:space="0" w:color="auto"/>
              <w:bottom w:val="single" w:sz="4" w:space="0" w:color="auto"/>
              <w:right w:val="single" w:sz="4" w:space="0" w:color="auto"/>
            </w:tcBorders>
          </w:tcPr>
          <w:p w:rsidR="0053179B" w:rsidRPr="002E71B3" w:rsidRDefault="00FF7B20" w:rsidP="00617A33">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3179B" w:rsidRPr="002E71B3" w:rsidRDefault="00FF7B20" w:rsidP="00617A3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53179B" w:rsidRPr="002E71B3" w:rsidRDefault="00FF7B20" w:rsidP="00617A3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18 813,1</w:t>
            </w:r>
          </w:p>
        </w:tc>
        <w:tc>
          <w:tcPr>
            <w:tcW w:w="737" w:type="dxa"/>
            <w:tcBorders>
              <w:top w:val="single" w:sz="4" w:space="0" w:color="auto"/>
              <w:left w:val="single" w:sz="4" w:space="0" w:color="auto"/>
              <w:bottom w:val="single" w:sz="4" w:space="0" w:color="auto"/>
              <w:right w:val="single" w:sz="4" w:space="0" w:color="auto"/>
            </w:tcBorders>
          </w:tcPr>
          <w:p w:rsidR="0053179B" w:rsidRPr="002E71B3" w:rsidRDefault="00FF7B20"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956" w:type="dxa"/>
            <w:vMerge/>
            <w:tcBorders>
              <w:left w:val="single" w:sz="4" w:space="0" w:color="auto"/>
              <w:right w:val="single" w:sz="4" w:space="0" w:color="auto"/>
            </w:tcBorders>
          </w:tcPr>
          <w:p w:rsidR="0053179B" w:rsidRPr="002E71B3" w:rsidRDefault="0053179B" w:rsidP="00617A33">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left w:val="single" w:sz="4" w:space="0" w:color="auto"/>
            </w:tcBorders>
          </w:tcPr>
          <w:p w:rsidR="0053179B" w:rsidRPr="002E71B3" w:rsidRDefault="0053179B" w:rsidP="00617A33">
            <w:pPr>
              <w:widowControl w:val="0"/>
              <w:autoSpaceDE w:val="0"/>
              <w:autoSpaceDN w:val="0"/>
              <w:adjustRightInd w:val="0"/>
              <w:spacing w:after="0" w:line="240" w:lineRule="auto"/>
              <w:jc w:val="both"/>
              <w:rPr>
                <w:rFonts w:ascii="Times New Roman" w:hAnsi="Times New Roman"/>
                <w:sz w:val="24"/>
                <w:szCs w:val="24"/>
              </w:rPr>
            </w:pPr>
          </w:p>
        </w:tc>
      </w:tr>
      <w:tr w:rsidR="00617A33" w:rsidRPr="002E71B3" w:rsidTr="0044211B">
        <w:tc>
          <w:tcPr>
            <w:tcW w:w="993" w:type="dxa"/>
            <w:tcBorders>
              <w:right w:val="single" w:sz="4" w:space="0" w:color="auto"/>
            </w:tcBorders>
          </w:tcPr>
          <w:p w:rsidR="00617A33" w:rsidRPr="002E71B3" w:rsidRDefault="00617A33" w:rsidP="00617A33">
            <w:pPr>
              <w:pStyle w:val="aa"/>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617A33" w:rsidRPr="002E71B3" w:rsidRDefault="00617A33" w:rsidP="00617A3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617A33" w:rsidRPr="002E71B3" w:rsidRDefault="00617A33" w:rsidP="00617A33">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617A33" w:rsidRPr="002E71B3" w:rsidRDefault="00617A33"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617A33" w:rsidRPr="002E71B3" w:rsidRDefault="0044211B" w:rsidP="0044211B">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113 9</w:t>
            </w:r>
            <w:r w:rsidR="00FF7B20" w:rsidRPr="002E71B3">
              <w:rPr>
                <w:rFonts w:ascii="Times New Roman" w:hAnsi="Times New Roman"/>
                <w:sz w:val="24"/>
                <w:szCs w:val="24"/>
              </w:rPr>
              <w:t>50,9</w:t>
            </w:r>
          </w:p>
        </w:tc>
        <w:tc>
          <w:tcPr>
            <w:tcW w:w="1418" w:type="dxa"/>
            <w:tcBorders>
              <w:top w:val="single" w:sz="4" w:space="0" w:color="auto"/>
              <w:left w:val="single" w:sz="4" w:space="0" w:color="auto"/>
              <w:bottom w:val="single" w:sz="4" w:space="0" w:color="auto"/>
              <w:right w:val="single" w:sz="4" w:space="0" w:color="auto"/>
            </w:tcBorders>
          </w:tcPr>
          <w:p w:rsidR="00617A33" w:rsidRPr="002E71B3" w:rsidRDefault="00617A33" w:rsidP="00617A33">
            <w:pPr>
              <w:spacing w:after="0" w:line="240" w:lineRule="auto"/>
              <w:jc w:val="center"/>
              <w:rPr>
                <w:rFonts w:ascii="Times New Roman" w:eastAsia="Calibri" w:hAnsi="Times New Roman"/>
                <w:sz w:val="28"/>
                <w:lang w:eastAsia="en-US"/>
              </w:rPr>
            </w:pPr>
            <w:r w:rsidRPr="002E71B3">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617A33" w:rsidRPr="002E71B3" w:rsidRDefault="0044211B" w:rsidP="0044211B">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3</w:t>
            </w:r>
            <w:r w:rsidR="000935A5" w:rsidRPr="002E71B3">
              <w:rPr>
                <w:rFonts w:ascii="Times New Roman" w:hAnsi="Times New Roman"/>
                <w:sz w:val="24"/>
                <w:szCs w:val="24"/>
              </w:rPr>
              <w:t>4</w:t>
            </w:r>
            <w:r w:rsidR="00FF7B20" w:rsidRPr="002E71B3">
              <w:rPr>
                <w:rFonts w:ascii="Times New Roman" w:hAnsi="Times New Roman"/>
                <w:sz w:val="24"/>
                <w:szCs w:val="24"/>
              </w:rPr>
              <w:t> </w:t>
            </w:r>
            <w:r w:rsidRPr="002E71B3">
              <w:rPr>
                <w:rFonts w:ascii="Times New Roman" w:hAnsi="Times New Roman"/>
                <w:sz w:val="24"/>
                <w:szCs w:val="24"/>
              </w:rPr>
              <w:t>1</w:t>
            </w:r>
            <w:r w:rsidR="00FF7B20" w:rsidRPr="002E71B3">
              <w:rPr>
                <w:rFonts w:ascii="Times New Roman" w:hAnsi="Times New Roman"/>
                <w:sz w:val="24"/>
                <w:szCs w:val="24"/>
              </w:rPr>
              <w:t>69,6</w:t>
            </w:r>
          </w:p>
        </w:tc>
        <w:tc>
          <w:tcPr>
            <w:tcW w:w="1275" w:type="dxa"/>
            <w:tcBorders>
              <w:top w:val="single" w:sz="4" w:space="0" w:color="auto"/>
              <w:left w:val="single" w:sz="4" w:space="0" w:color="auto"/>
              <w:bottom w:val="single" w:sz="4" w:space="0" w:color="auto"/>
              <w:right w:val="single" w:sz="4" w:space="0" w:color="auto"/>
            </w:tcBorders>
          </w:tcPr>
          <w:p w:rsidR="00617A33" w:rsidRPr="002E71B3" w:rsidRDefault="00FF7B20" w:rsidP="00617A3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79 781,3</w:t>
            </w:r>
          </w:p>
        </w:tc>
        <w:tc>
          <w:tcPr>
            <w:tcW w:w="737" w:type="dxa"/>
            <w:tcBorders>
              <w:top w:val="single" w:sz="4" w:space="0" w:color="auto"/>
              <w:left w:val="single" w:sz="4" w:space="0" w:color="auto"/>
              <w:bottom w:val="single" w:sz="4" w:space="0" w:color="auto"/>
              <w:right w:val="single" w:sz="4" w:space="0" w:color="auto"/>
            </w:tcBorders>
          </w:tcPr>
          <w:p w:rsidR="00617A33" w:rsidRPr="002E71B3" w:rsidRDefault="00617A33" w:rsidP="00617A3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956" w:type="dxa"/>
            <w:vMerge/>
            <w:tcBorders>
              <w:left w:val="single" w:sz="4" w:space="0" w:color="auto"/>
              <w:right w:val="single" w:sz="4" w:space="0" w:color="auto"/>
            </w:tcBorders>
          </w:tcPr>
          <w:p w:rsidR="00617A33" w:rsidRPr="002E71B3" w:rsidRDefault="00617A33" w:rsidP="00617A33">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left w:val="single" w:sz="4" w:space="0" w:color="auto"/>
            </w:tcBorders>
          </w:tcPr>
          <w:p w:rsidR="00617A33" w:rsidRPr="002E71B3" w:rsidRDefault="00617A33" w:rsidP="00617A33">
            <w:pPr>
              <w:widowControl w:val="0"/>
              <w:autoSpaceDE w:val="0"/>
              <w:autoSpaceDN w:val="0"/>
              <w:adjustRightInd w:val="0"/>
              <w:spacing w:after="0" w:line="240" w:lineRule="auto"/>
              <w:jc w:val="both"/>
              <w:rPr>
                <w:rFonts w:ascii="Times New Roman" w:hAnsi="Times New Roman"/>
                <w:sz w:val="24"/>
                <w:szCs w:val="24"/>
              </w:rPr>
            </w:pPr>
          </w:p>
        </w:tc>
      </w:tr>
      <w:tr w:rsidR="00617A33" w:rsidRPr="002E71B3" w:rsidTr="0044211B">
        <w:tc>
          <w:tcPr>
            <w:tcW w:w="993" w:type="dxa"/>
            <w:vMerge w:val="restart"/>
            <w:tcBorders>
              <w:right w:val="single" w:sz="4" w:space="0" w:color="auto"/>
            </w:tcBorders>
          </w:tcPr>
          <w:p w:rsidR="00617A33" w:rsidRPr="002E71B3" w:rsidRDefault="00617A33" w:rsidP="00617A33">
            <w:pPr>
              <w:pStyle w:val="aa"/>
              <w:rPr>
                <w:rFonts w:ascii="Times New Roman" w:hAnsi="Times New Roman" w:cs="Times New Roman"/>
              </w:rPr>
            </w:pPr>
          </w:p>
        </w:tc>
        <w:tc>
          <w:tcPr>
            <w:tcW w:w="2268" w:type="dxa"/>
            <w:vMerge w:val="restart"/>
            <w:tcBorders>
              <w:top w:val="single" w:sz="4" w:space="0" w:color="auto"/>
              <w:left w:val="single" w:sz="4" w:space="0" w:color="auto"/>
              <w:bottom w:val="single" w:sz="4" w:space="0" w:color="auto"/>
              <w:right w:val="single" w:sz="4" w:space="0" w:color="auto"/>
            </w:tcBorders>
          </w:tcPr>
          <w:p w:rsidR="00617A33" w:rsidRPr="002E71B3" w:rsidRDefault="00617A33" w:rsidP="00617A33">
            <w:pPr>
              <w:pStyle w:val="aa"/>
              <w:jc w:val="left"/>
              <w:rPr>
                <w:rFonts w:ascii="Times New Roman" w:hAnsi="Times New Roman" w:cs="Times New Roman"/>
              </w:rPr>
            </w:pPr>
            <w:r w:rsidRPr="002E71B3">
              <w:rPr>
                <w:rFonts w:ascii="Times New Roman" w:hAnsi="Times New Roman" w:cs="Times New Roman"/>
              </w:rPr>
              <w:t>Итого по проектам</w:t>
            </w:r>
          </w:p>
        </w:tc>
        <w:tc>
          <w:tcPr>
            <w:tcW w:w="636" w:type="dxa"/>
            <w:vMerge w:val="restart"/>
            <w:tcBorders>
              <w:top w:val="single" w:sz="4" w:space="0" w:color="auto"/>
              <w:left w:val="single" w:sz="4" w:space="0" w:color="auto"/>
              <w:right w:val="single" w:sz="4" w:space="0" w:color="auto"/>
            </w:tcBorders>
          </w:tcPr>
          <w:p w:rsidR="00617A33" w:rsidRPr="002E71B3" w:rsidRDefault="00617A33" w:rsidP="00617A33">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617A33" w:rsidRPr="002E71B3" w:rsidRDefault="00617A33" w:rsidP="00617A33">
            <w:pPr>
              <w:pStyle w:val="ab"/>
              <w:jc w:val="center"/>
              <w:rPr>
                <w:rFonts w:ascii="Times New Roman" w:hAnsi="Times New Roman" w:cs="Times New Roman"/>
              </w:rPr>
            </w:pPr>
            <w:r w:rsidRPr="002E71B3">
              <w:rPr>
                <w:rFonts w:ascii="Times New Roman" w:hAnsi="Times New Roman" w:cs="Times New Roman"/>
              </w:rPr>
              <w:t>2022</w:t>
            </w:r>
          </w:p>
        </w:tc>
        <w:tc>
          <w:tcPr>
            <w:tcW w:w="1275" w:type="dxa"/>
            <w:tcBorders>
              <w:top w:val="single" w:sz="4" w:space="0" w:color="auto"/>
              <w:left w:val="single" w:sz="4" w:space="0" w:color="auto"/>
              <w:bottom w:val="single" w:sz="4" w:space="0" w:color="auto"/>
              <w:right w:val="single" w:sz="4" w:space="0" w:color="auto"/>
            </w:tcBorders>
          </w:tcPr>
          <w:p w:rsidR="00617A33" w:rsidRPr="002E71B3" w:rsidRDefault="0044211B" w:rsidP="0044211B">
            <w:pPr>
              <w:pStyle w:val="aa"/>
              <w:jc w:val="center"/>
              <w:rPr>
                <w:rFonts w:ascii="Times New Roman" w:hAnsi="Times New Roman" w:cs="Times New Roman"/>
              </w:rPr>
            </w:pPr>
            <w:r w:rsidRPr="002E71B3">
              <w:rPr>
                <w:rFonts w:ascii="Times New Roman" w:hAnsi="Times New Roman" w:cs="Times New Roman"/>
              </w:rPr>
              <w:t>4</w:t>
            </w:r>
            <w:r w:rsidR="002C5381" w:rsidRPr="002E71B3">
              <w:rPr>
                <w:rFonts w:ascii="Times New Roman" w:hAnsi="Times New Roman" w:cs="Times New Roman"/>
              </w:rPr>
              <w:t>0 </w:t>
            </w:r>
            <w:r w:rsidRPr="002E71B3">
              <w:rPr>
                <w:rFonts w:ascii="Times New Roman" w:hAnsi="Times New Roman" w:cs="Times New Roman"/>
              </w:rPr>
              <w:t>36</w:t>
            </w:r>
            <w:r w:rsidR="002C5381" w:rsidRPr="002E71B3">
              <w:rPr>
                <w:rFonts w:ascii="Times New Roman" w:hAnsi="Times New Roman" w:cs="Times New Roman"/>
              </w:rPr>
              <w:t>0,0</w:t>
            </w:r>
          </w:p>
        </w:tc>
        <w:tc>
          <w:tcPr>
            <w:tcW w:w="1418" w:type="dxa"/>
            <w:tcBorders>
              <w:top w:val="single" w:sz="4" w:space="0" w:color="auto"/>
              <w:left w:val="single" w:sz="4" w:space="0" w:color="auto"/>
              <w:bottom w:val="single" w:sz="4" w:space="0" w:color="auto"/>
              <w:right w:val="single" w:sz="4" w:space="0" w:color="auto"/>
            </w:tcBorders>
          </w:tcPr>
          <w:p w:rsidR="00617A33" w:rsidRPr="002E71B3" w:rsidRDefault="00617A33" w:rsidP="00617A33">
            <w:pPr>
              <w:spacing w:after="0" w:line="240" w:lineRule="auto"/>
              <w:jc w:val="center"/>
              <w:rPr>
                <w:rFonts w:ascii="Times New Roman" w:hAnsi="Times New Roman"/>
              </w:rPr>
            </w:pPr>
            <w:r w:rsidRPr="002E71B3">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617A33" w:rsidRPr="002E71B3" w:rsidRDefault="002C5381" w:rsidP="0044211B">
            <w:pPr>
              <w:spacing w:after="0" w:line="240" w:lineRule="auto"/>
              <w:rPr>
                <w:rFonts w:ascii="Times New Roman" w:hAnsi="Times New Roman"/>
              </w:rPr>
            </w:pPr>
            <w:r w:rsidRPr="002E71B3">
              <w:rPr>
                <w:rFonts w:ascii="Times New Roman" w:hAnsi="Times New Roman"/>
                <w:sz w:val="24"/>
                <w:szCs w:val="24"/>
              </w:rPr>
              <w:t xml:space="preserve">   </w:t>
            </w:r>
            <w:r w:rsidR="0044211B" w:rsidRPr="002E71B3">
              <w:rPr>
                <w:rFonts w:ascii="Times New Roman" w:hAnsi="Times New Roman"/>
                <w:sz w:val="24"/>
                <w:szCs w:val="24"/>
              </w:rPr>
              <w:t>33</w:t>
            </w:r>
            <w:r w:rsidRPr="002E71B3">
              <w:rPr>
                <w:rFonts w:ascii="Times New Roman" w:hAnsi="Times New Roman"/>
                <w:sz w:val="24"/>
                <w:szCs w:val="24"/>
              </w:rPr>
              <w:t xml:space="preserve"> </w:t>
            </w:r>
            <w:r w:rsidR="0044211B" w:rsidRPr="002E71B3">
              <w:rPr>
                <w:rFonts w:ascii="Times New Roman" w:hAnsi="Times New Roman"/>
                <w:sz w:val="24"/>
                <w:szCs w:val="24"/>
              </w:rPr>
              <w:t>8</w:t>
            </w:r>
            <w:r w:rsidRPr="002E71B3">
              <w:rPr>
                <w:rFonts w:ascii="Times New Roman" w:hAnsi="Times New Roman"/>
                <w:sz w:val="24"/>
                <w:szCs w:val="24"/>
              </w:rPr>
              <w:t>54,6</w:t>
            </w:r>
          </w:p>
        </w:tc>
        <w:tc>
          <w:tcPr>
            <w:tcW w:w="1275" w:type="dxa"/>
            <w:tcBorders>
              <w:top w:val="single" w:sz="4" w:space="0" w:color="auto"/>
              <w:left w:val="single" w:sz="4" w:space="0" w:color="auto"/>
              <w:bottom w:val="single" w:sz="4" w:space="0" w:color="auto"/>
              <w:right w:val="single" w:sz="4" w:space="0" w:color="auto"/>
            </w:tcBorders>
          </w:tcPr>
          <w:p w:rsidR="00617A33" w:rsidRPr="002E71B3" w:rsidRDefault="00A47EE7" w:rsidP="00617A33">
            <w:pPr>
              <w:pStyle w:val="aa"/>
              <w:jc w:val="center"/>
              <w:rPr>
                <w:rFonts w:ascii="Times New Roman" w:hAnsi="Times New Roman" w:cs="Times New Roman"/>
              </w:rPr>
            </w:pPr>
            <w:r w:rsidRPr="002E71B3">
              <w:rPr>
                <w:rFonts w:ascii="Times New Roman" w:hAnsi="Times New Roman" w:cs="Times New Roman"/>
              </w:rPr>
              <w:t xml:space="preserve"> </w:t>
            </w:r>
            <w:r w:rsidR="00523CD0" w:rsidRPr="002E71B3">
              <w:rPr>
                <w:rFonts w:ascii="Times New Roman" w:hAnsi="Times New Roman" w:cs="Times New Roman"/>
              </w:rPr>
              <w:t>6 505,4</w:t>
            </w:r>
          </w:p>
        </w:tc>
        <w:tc>
          <w:tcPr>
            <w:tcW w:w="737" w:type="dxa"/>
            <w:tcBorders>
              <w:top w:val="single" w:sz="4" w:space="0" w:color="auto"/>
              <w:left w:val="single" w:sz="4" w:space="0" w:color="auto"/>
              <w:bottom w:val="single" w:sz="4" w:space="0" w:color="auto"/>
              <w:right w:val="single" w:sz="4" w:space="0" w:color="auto"/>
            </w:tcBorders>
          </w:tcPr>
          <w:p w:rsidR="00617A33" w:rsidRPr="002E71B3" w:rsidRDefault="00617A33" w:rsidP="00617A33">
            <w:pPr>
              <w:spacing w:after="0" w:line="240" w:lineRule="auto"/>
              <w:jc w:val="center"/>
              <w:rPr>
                <w:rFonts w:ascii="Times New Roman" w:hAnsi="Times New Roman"/>
              </w:rPr>
            </w:pPr>
            <w:r w:rsidRPr="002E71B3">
              <w:rPr>
                <w:rFonts w:ascii="Times New Roman" w:hAnsi="Times New Roman"/>
                <w:sz w:val="24"/>
                <w:szCs w:val="24"/>
              </w:rPr>
              <w:t>0,0</w:t>
            </w:r>
          </w:p>
        </w:tc>
        <w:tc>
          <w:tcPr>
            <w:tcW w:w="1956" w:type="dxa"/>
            <w:tcBorders>
              <w:top w:val="single" w:sz="4" w:space="0" w:color="auto"/>
              <w:left w:val="single" w:sz="4" w:space="0" w:color="auto"/>
              <w:right w:val="single" w:sz="4" w:space="0" w:color="auto"/>
            </w:tcBorders>
          </w:tcPr>
          <w:p w:rsidR="00617A33" w:rsidRPr="002E71B3" w:rsidRDefault="00617A33" w:rsidP="00617A33">
            <w:pPr>
              <w:pStyle w:val="aa"/>
              <w:jc w:val="center"/>
              <w:rPr>
                <w:rFonts w:ascii="Times New Roman" w:hAnsi="Times New Roman" w:cs="Times New Roman"/>
              </w:rPr>
            </w:pPr>
            <w:r w:rsidRPr="002E71B3">
              <w:rPr>
                <w:rFonts w:ascii="Times New Roman" w:hAnsi="Times New Roman" w:cs="Times New Roman"/>
              </w:rPr>
              <w:t>х</w:t>
            </w:r>
          </w:p>
        </w:tc>
        <w:tc>
          <w:tcPr>
            <w:tcW w:w="1872" w:type="dxa"/>
            <w:tcBorders>
              <w:top w:val="single" w:sz="4" w:space="0" w:color="auto"/>
              <w:left w:val="single" w:sz="4" w:space="0" w:color="auto"/>
            </w:tcBorders>
          </w:tcPr>
          <w:p w:rsidR="00617A33" w:rsidRPr="002E71B3" w:rsidRDefault="00617A33" w:rsidP="00617A33">
            <w:pPr>
              <w:pStyle w:val="aa"/>
              <w:jc w:val="center"/>
              <w:rPr>
                <w:rFonts w:ascii="Times New Roman" w:hAnsi="Times New Roman" w:cs="Times New Roman"/>
              </w:rPr>
            </w:pPr>
            <w:r w:rsidRPr="002E71B3">
              <w:rPr>
                <w:rFonts w:ascii="Times New Roman" w:hAnsi="Times New Roman" w:cs="Times New Roman"/>
              </w:rPr>
              <w:t>х</w:t>
            </w:r>
          </w:p>
        </w:tc>
      </w:tr>
      <w:tr w:rsidR="00617A33" w:rsidRPr="002E71B3" w:rsidTr="0044211B">
        <w:tc>
          <w:tcPr>
            <w:tcW w:w="993" w:type="dxa"/>
            <w:vMerge/>
            <w:tcBorders>
              <w:right w:val="single" w:sz="4" w:space="0" w:color="auto"/>
            </w:tcBorders>
          </w:tcPr>
          <w:p w:rsidR="00617A33" w:rsidRPr="002E71B3" w:rsidRDefault="00617A33" w:rsidP="00617A33">
            <w:pPr>
              <w:pStyle w:val="aa"/>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617A33" w:rsidRPr="002E71B3" w:rsidRDefault="00617A33" w:rsidP="00617A33">
            <w:pPr>
              <w:pStyle w:val="aa"/>
              <w:rPr>
                <w:rFonts w:ascii="Times New Roman" w:hAnsi="Times New Roman" w:cs="Times New Roman"/>
              </w:rPr>
            </w:pPr>
          </w:p>
        </w:tc>
        <w:tc>
          <w:tcPr>
            <w:tcW w:w="636" w:type="dxa"/>
            <w:vMerge/>
            <w:tcBorders>
              <w:left w:val="single" w:sz="4" w:space="0" w:color="auto"/>
              <w:right w:val="single" w:sz="4" w:space="0" w:color="auto"/>
            </w:tcBorders>
          </w:tcPr>
          <w:p w:rsidR="00617A33" w:rsidRPr="002E71B3" w:rsidRDefault="00617A33" w:rsidP="00617A33">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617A33" w:rsidRPr="002E71B3" w:rsidRDefault="00617A33" w:rsidP="00617A33">
            <w:pPr>
              <w:pStyle w:val="ab"/>
              <w:jc w:val="center"/>
              <w:rPr>
                <w:rFonts w:ascii="Times New Roman" w:hAnsi="Times New Roman" w:cs="Times New Roman"/>
              </w:rPr>
            </w:pPr>
            <w:r w:rsidRPr="002E71B3">
              <w:rPr>
                <w:rFonts w:ascii="Times New Roman" w:hAnsi="Times New Roman" w:cs="Times New Roman"/>
              </w:rPr>
              <w:t xml:space="preserve">2023 </w:t>
            </w:r>
          </w:p>
        </w:tc>
        <w:tc>
          <w:tcPr>
            <w:tcW w:w="1275" w:type="dxa"/>
            <w:tcBorders>
              <w:top w:val="single" w:sz="4" w:space="0" w:color="auto"/>
              <w:left w:val="single" w:sz="4" w:space="0" w:color="auto"/>
              <w:bottom w:val="single" w:sz="4" w:space="0" w:color="auto"/>
              <w:right w:val="single" w:sz="4" w:space="0" w:color="auto"/>
            </w:tcBorders>
          </w:tcPr>
          <w:p w:rsidR="00617A33" w:rsidRPr="002E71B3" w:rsidRDefault="00617A33" w:rsidP="00617A33">
            <w:pPr>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617A33" w:rsidRPr="002E71B3" w:rsidRDefault="00617A33" w:rsidP="00617A33">
            <w:pPr>
              <w:spacing w:after="0" w:line="240" w:lineRule="auto"/>
              <w:jc w:val="center"/>
              <w:rPr>
                <w:rFonts w:ascii="Times New Roman" w:hAnsi="Times New Roman"/>
              </w:rPr>
            </w:pPr>
            <w:r w:rsidRPr="002E71B3">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617A33" w:rsidRPr="002E71B3" w:rsidRDefault="00617A33" w:rsidP="00617A33">
            <w:pPr>
              <w:spacing w:after="0" w:line="240" w:lineRule="auto"/>
              <w:jc w:val="center"/>
              <w:rPr>
                <w:rFonts w:ascii="Times New Roman" w:hAnsi="Times New Roman"/>
              </w:rPr>
            </w:pPr>
            <w:r w:rsidRPr="002E71B3">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617A33" w:rsidRPr="002E71B3" w:rsidRDefault="00617A33" w:rsidP="00617A33">
            <w:pPr>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617A33" w:rsidRPr="002E71B3" w:rsidRDefault="00617A33" w:rsidP="00617A33">
            <w:pPr>
              <w:spacing w:after="0" w:line="240" w:lineRule="auto"/>
              <w:jc w:val="center"/>
              <w:rPr>
                <w:rFonts w:ascii="Times New Roman" w:hAnsi="Times New Roman"/>
              </w:rPr>
            </w:pPr>
            <w:r w:rsidRPr="002E71B3">
              <w:rPr>
                <w:rFonts w:ascii="Times New Roman" w:hAnsi="Times New Roman"/>
                <w:sz w:val="24"/>
                <w:szCs w:val="24"/>
              </w:rPr>
              <w:t>0,0</w:t>
            </w:r>
          </w:p>
        </w:tc>
        <w:tc>
          <w:tcPr>
            <w:tcW w:w="1956" w:type="dxa"/>
            <w:tcBorders>
              <w:left w:val="single" w:sz="4" w:space="0" w:color="auto"/>
              <w:right w:val="single" w:sz="4" w:space="0" w:color="auto"/>
            </w:tcBorders>
          </w:tcPr>
          <w:p w:rsidR="00617A33" w:rsidRPr="002E71B3" w:rsidRDefault="00617A33" w:rsidP="00617A33">
            <w:pPr>
              <w:pStyle w:val="aa"/>
              <w:rPr>
                <w:rFonts w:ascii="Times New Roman" w:hAnsi="Times New Roman" w:cs="Times New Roman"/>
              </w:rPr>
            </w:pPr>
          </w:p>
        </w:tc>
        <w:tc>
          <w:tcPr>
            <w:tcW w:w="1872" w:type="dxa"/>
            <w:tcBorders>
              <w:left w:val="single" w:sz="4" w:space="0" w:color="auto"/>
            </w:tcBorders>
          </w:tcPr>
          <w:p w:rsidR="00617A33" w:rsidRPr="002E71B3" w:rsidRDefault="00617A33" w:rsidP="00617A33">
            <w:pPr>
              <w:pStyle w:val="aa"/>
              <w:rPr>
                <w:rFonts w:ascii="Times New Roman" w:hAnsi="Times New Roman" w:cs="Times New Roman"/>
              </w:rPr>
            </w:pPr>
          </w:p>
        </w:tc>
      </w:tr>
      <w:tr w:rsidR="00617A33" w:rsidRPr="002E71B3" w:rsidTr="0044211B">
        <w:tc>
          <w:tcPr>
            <w:tcW w:w="993" w:type="dxa"/>
            <w:vMerge/>
            <w:tcBorders>
              <w:right w:val="single" w:sz="4" w:space="0" w:color="auto"/>
            </w:tcBorders>
          </w:tcPr>
          <w:p w:rsidR="00617A33" w:rsidRPr="002E71B3" w:rsidRDefault="00617A33" w:rsidP="00617A33">
            <w:pPr>
              <w:pStyle w:val="aa"/>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617A33" w:rsidRPr="002E71B3" w:rsidRDefault="00617A33" w:rsidP="00617A33">
            <w:pPr>
              <w:pStyle w:val="aa"/>
              <w:rPr>
                <w:rFonts w:ascii="Times New Roman" w:hAnsi="Times New Roman" w:cs="Times New Roman"/>
              </w:rPr>
            </w:pPr>
          </w:p>
        </w:tc>
        <w:tc>
          <w:tcPr>
            <w:tcW w:w="636" w:type="dxa"/>
            <w:vMerge/>
            <w:tcBorders>
              <w:left w:val="single" w:sz="4" w:space="0" w:color="auto"/>
              <w:right w:val="single" w:sz="4" w:space="0" w:color="auto"/>
            </w:tcBorders>
          </w:tcPr>
          <w:p w:rsidR="00617A33" w:rsidRPr="002E71B3" w:rsidRDefault="00617A33" w:rsidP="00617A33">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617A33" w:rsidRPr="002E71B3" w:rsidRDefault="00617A33" w:rsidP="00617A33">
            <w:pPr>
              <w:pStyle w:val="ab"/>
              <w:jc w:val="center"/>
              <w:rPr>
                <w:rFonts w:ascii="Times New Roman" w:hAnsi="Times New Roman" w:cs="Times New Roman"/>
              </w:rPr>
            </w:pPr>
            <w:r w:rsidRPr="002E71B3">
              <w:rPr>
                <w:rFonts w:ascii="Times New Roman" w:hAnsi="Times New Roman" w:cs="Times New Roman"/>
              </w:rPr>
              <w:t>2024</w:t>
            </w:r>
          </w:p>
        </w:tc>
        <w:tc>
          <w:tcPr>
            <w:tcW w:w="1275" w:type="dxa"/>
            <w:tcBorders>
              <w:top w:val="single" w:sz="4" w:space="0" w:color="auto"/>
              <w:left w:val="single" w:sz="4" w:space="0" w:color="auto"/>
              <w:bottom w:val="single" w:sz="4" w:space="0" w:color="auto"/>
              <w:right w:val="single" w:sz="4" w:space="0" w:color="auto"/>
            </w:tcBorders>
          </w:tcPr>
          <w:p w:rsidR="00617A33" w:rsidRPr="002E71B3" w:rsidRDefault="00617A33" w:rsidP="00617A33">
            <w:pPr>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617A33" w:rsidRPr="002E71B3" w:rsidRDefault="00617A33" w:rsidP="00617A33">
            <w:pPr>
              <w:spacing w:after="0" w:line="240" w:lineRule="auto"/>
              <w:jc w:val="center"/>
              <w:rPr>
                <w:rFonts w:ascii="Times New Roman" w:hAnsi="Times New Roman"/>
              </w:rPr>
            </w:pPr>
            <w:r w:rsidRPr="002E71B3">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617A33" w:rsidRPr="002E71B3" w:rsidRDefault="00617A33" w:rsidP="00617A33">
            <w:pPr>
              <w:spacing w:after="0" w:line="240" w:lineRule="auto"/>
              <w:jc w:val="center"/>
              <w:rPr>
                <w:rFonts w:ascii="Times New Roman" w:hAnsi="Times New Roman"/>
              </w:rPr>
            </w:pPr>
            <w:r w:rsidRPr="002E71B3">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617A33" w:rsidRPr="002E71B3" w:rsidRDefault="00617A33" w:rsidP="00617A33">
            <w:pPr>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617A33" w:rsidRPr="002E71B3" w:rsidRDefault="00617A33" w:rsidP="00617A33">
            <w:pPr>
              <w:spacing w:after="0" w:line="240" w:lineRule="auto"/>
              <w:jc w:val="center"/>
              <w:rPr>
                <w:rFonts w:ascii="Times New Roman" w:hAnsi="Times New Roman"/>
              </w:rPr>
            </w:pPr>
            <w:r w:rsidRPr="002E71B3">
              <w:rPr>
                <w:rFonts w:ascii="Times New Roman" w:hAnsi="Times New Roman"/>
                <w:sz w:val="24"/>
                <w:szCs w:val="24"/>
              </w:rPr>
              <w:t>0,0</w:t>
            </w:r>
          </w:p>
        </w:tc>
        <w:tc>
          <w:tcPr>
            <w:tcW w:w="1956" w:type="dxa"/>
            <w:tcBorders>
              <w:left w:val="single" w:sz="4" w:space="0" w:color="auto"/>
              <w:right w:val="single" w:sz="4" w:space="0" w:color="auto"/>
            </w:tcBorders>
          </w:tcPr>
          <w:p w:rsidR="00617A33" w:rsidRPr="002E71B3" w:rsidRDefault="00617A33" w:rsidP="00617A33">
            <w:pPr>
              <w:pStyle w:val="aa"/>
              <w:rPr>
                <w:rFonts w:ascii="Times New Roman" w:hAnsi="Times New Roman" w:cs="Times New Roman"/>
              </w:rPr>
            </w:pPr>
          </w:p>
        </w:tc>
        <w:tc>
          <w:tcPr>
            <w:tcW w:w="1872" w:type="dxa"/>
            <w:tcBorders>
              <w:left w:val="single" w:sz="4" w:space="0" w:color="auto"/>
            </w:tcBorders>
          </w:tcPr>
          <w:p w:rsidR="00617A33" w:rsidRPr="002E71B3" w:rsidRDefault="00617A33" w:rsidP="00617A33">
            <w:pPr>
              <w:pStyle w:val="aa"/>
              <w:rPr>
                <w:rFonts w:ascii="Times New Roman" w:hAnsi="Times New Roman" w:cs="Times New Roman"/>
              </w:rPr>
            </w:pPr>
          </w:p>
        </w:tc>
      </w:tr>
      <w:tr w:rsidR="0053179B" w:rsidRPr="002E71B3" w:rsidTr="0044211B">
        <w:tc>
          <w:tcPr>
            <w:tcW w:w="993" w:type="dxa"/>
            <w:vMerge/>
            <w:tcBorders>
              <w:right w:val="single" w:sz="4" w:space="0" w:color="auto"/>
            </w:tcBorders>
          </w:tcPr>
          <w:p w:rsidR="0053179B" w:rsidRPr="002E71B3" w:rsidRDefault="0053179B" w:rsidP="00617A33">
            <w:pPr>
              <w:pStyle w:val="aa"/>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53179B" w:rsidRPr="002E71B3" w:rsidRDefault="0053179B" w:rsidP="00617A33">
            <w:pPr>
              <w:pStyle w:val="aa"/>
              <w:rPr>
                <w:rFonts w:ascii="Times New Roman" w:hAnsi="Times New Roman" w:cs="Times New Roman"/>
              </w:rPr>
            </w:pPr>
          </w:p>
        </w:tc>
        <w:tc>
          <w:tcPr>
            <w:tcW w:w="636" w:type="dxa"/>
            <w:vMerge/>
            <w:tcBorders>
              <w:left w:val="single" w:sz="4" w:space="0" w:color="auto"/>
              <w:right w:val="single" w:sz="4" w:space="0" w:color="auto"/>
            </w:tcBorders>
          </w:tcPr>
          <w:p w:rsidR="0053179B" w:rsidRPr="002E71B3" w:rsidRDefault="0053179B" w:rsidP="00617A33">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53179B" w:rsidRPr="002E71B3" w:rsidRDefault="0053179B" w:rsidP="00617A33">
            <w:pPr>
              <w:pStyle w:val="ab"/>
              <w:jc w:val="center"/>
              <w:rPr>
                <w:rFonts w:ascii="Times New Roman" w:hAnsi="Times New Roman" w:cs="Times New Roman"/>
              </w:rPr>
            </w:pPr>
            <w:r w:rsidRPr="002E71B3">
              <w:rPr>
                <w:rFonts w:ascii="Times New Roman" w:hAnsi="Times New Roman" w:cs="Times New Roman"/>
              </w:rPr>
              <w:t>2025</w:t>
            </w:r>
          </w:p>
        </w:tc>
        <w:tc>
          <w:tcPr>
            <w:tcW w:w="1275" w:type="dxa"/>
            <w:tcBorders>
              <w:top w:val="single" w:sz="4" w:space="0" w:color="auto"/>
              <w:left w:val="single" w:sz="4" w:space="0" w:color="auto"/>
              <w:bottom w:val="single" w:sz="4" w:space="0" w:color="auto"/>
              <w:right w:val="single" w:sz="4" w:space="0" w:color="auto"/>
            </w:tcBorders>
          </w:tcPr>
          <w:p w:rsidR="0053179B" w:rsidRPr="002E71B3" w:rsidRDefault="0053179B" w:rsidP="00617A33">
            <w:pPr>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53179B" w:rsidRPr="002E71B3" w:rsidRDefault="0053179B" w:rsidP="00617A33">
            <w:pPr>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3179B" w:rsidRPr="002E71B3" w:rsidRDefault="0053179B" w:rsidP="00617A33">
            <w:pPr>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179B" w:rsidRPr="002E71B3" w:rsidRDefault="0053179B" w:rsidP="00617A33">
            <w:pPr>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3179B" w:rsidRPr="002E71B3" w:rsidRDefault="0053179B" w:rsidP="00617A33">
            <w:pPr>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956" w:type="dxa"/>
            <w:tcBorders>
              <w:left w:val="single" w:sz="4" w:space="0" w:color="auto"/>
              <w:right w:val="single" w:sz="4" w:space="0" w:color="auto"/>
            </w:tcBorders>
          </w:tcPr>
          <w:p w:rsidR="0053179B" w:rsidRPr="002E71B3" w:rsidRDefault="0053179B" w:rsidP="00617A33">
            <w:pPr>
              <w:pStyle w:val="aa"/>
              <w:rPr>
                <w:rFonts w:ascii="Times New Roman" w:hAnsi="Times New Roman" w:cs="Times New Roman"/>
              </w:rPr>
            </w:pPr>
          </w:p>
        </w:tc>
        <w:tc>
          <w:tcPr>
            <w:tcW w:w="1872" w:type="dxa"/>
            <w:tcBorders>
              <w:left w:val="single" w:sz="4" w:space="0" w:color="auto"/>
            </w:tcBorders>
          </w:tcPr>
          <w:p w:rsidR="0053179B" w:rsidRPr="002E71B3" w:rsidRDefault="0053179B" w:rsidP="00617A33">
            <w:pPr>
              <w:pStyle w:val="aa"/>
              <w:rPr>
                <w:rFonts w:ascii="Times New Roman" w:hAnsi="Times New Roman" w:cs="Times New Roman"/>
              </w:rPr>
            </w:pPr>
          </w:p>
        </w:tc>
      </w:tr>
      <w:tr w:rsidR="00617A33" w:rsidRPr="002E71B3" w:rsidTr="0044211B">
        <w:tc>
          <w:tcPr>
            <w:tcW w:w="993" w:type="dxa"/>
            <w:vMerge/>
            <w:tcBorders>
              <w:bottom w:val="single" w:sz="4" w:space="0" w:color="auto"/>
              <w:right w:val="single" w:sz="4" w:space="0" w:color="auto"/>
            </w:tcBorders>
          </w:tcPr>
          <w:p w:rsidR="00617A33" w:rsidRPr="002E71B3" w:rsidRDefault="00617A33" w:rsidP="00617A33">
            <w:pPr>
              <w:pStyle w:val="aa"/>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617A33" w:rsidRPr="002E71B3" w:rsidRDefault="00617A33" w:rsidP="00617A33">
            <w:pPr>
              <w:pStyle w:val="aa"/>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617A33" w:rsidRPr="002E71B3" w:rsidRDefault="00617A33" w:rsidP="00617A33">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617A33" w:rsidRPr="002E71B3" w:rsidRDefault="00617A33" w:rsidP="00617A33">
            <w:pPr>
              <w:pStyle w:val="ab"/>
              <w:jc w:val="center"/>
              <w:rPr>
                <w:rFonts w:ascii="Times New Roman" w:hAnsi="Times New Roman" w:cs="Times New Roman"/>
              </w:rPr>
            </w:pPr>
            <w:r w:rsidRPr="002E71B3">
              <w:rPr>
                <w:rFonts w:ascii="Times New Roman" w:hAnsi="Times New Roman" w:cs="Times New Roman"/>
              </w:rPr>
              <w:t>всего</w:t>
            </w:r>
          </w:p>
        </w:tc>
        <w:tc>
          <w:tcPr>
            <w:tcW w:w="1275" w:type="dxa"/>
            <w:tcBorders>
              <w:top w:val="single" w:sz="4" w:space="0" w:color="auto"/>
              <w:left w:val="single" w:sz="4" w:space="0" w:color="auto"/>
              <w:bottom w:val="single" w:sz="4" w:space="0" w:color="auto"/>
              <w:right w:val="single" w:sz="4" w:space="0" w:color="auto"/>
            </w:tcBorders>
          </w:tcPr>
          <w:p w:rsidR="00617A33" w:rsidRPr="002E71B3" w:rsidRDefault="0044211B" w:rsidP="0044211B">
            <w:pPr>
              <w:pStyle w:val="aa"/>
              <w:jc w:val="center"/>
              <w:rPr>
                <w:rFonts w:ascii="Times New Roman" w:hAnsi="Times New Roman" w:cs="Times New Roman"/>
              </w:rPr>
            </w:pPr>
            <w:r w:rsidRPr="002E71B3">
              <w:rPr>
                <w:rFonts w:ascii="Times New Roman" w:hAnsi="Times New Roman" w:cs="Times New Roman"/>
              </w:rPr>
              <w:t>4</w:t>
            </w:r>
            <w:r w:rsidR="002C5381" w:rsidRPr="002E71B3">
              <w:rPr>
                <w:rFonts w:ascii="Times New Roman" w:hAnsi="Times New Roman" w:cs="Times New Roman"/>
              </w:rPr>
              <w:t xml:space="preserve">0 </w:t>
            </w:r>
            <w:r w:rsidRPr="002E71B3">
              <w:rPr>
                <w:rFonts w:ascii="Times New Roman" w:hAnsi="Times New Roman" w:cs="Times New Roman"/>
              </w:rPr>
              <w:t>3</w:t>
            </w:r>
            <w:r w:rsidR="002C5381" w:rsidRPr="002E71B3">
              <w:rPr>
                <w:rFonts w:ascii="Times New Roman" w:hAnsi="Times New Roman" w:cs="Times New Roman"/>
              </w:rPr>
              <w:t>60,0</w:t>
            </w:r>
          </w:p>
        </w:tc>
        <w:tc>
          <w:tcPr>
            <w:tcW w:w="1418" w:type="dxa"/>
            <w:tcBorders>
              <w:top w:val="single" w:sz="4" w:space="0" w:color="auto"/>
              <w:left w:val="single" w:sz="4" w:space="0" w:color="auto"/>
              <w:bottom w:val="single" w:sz="4" w:space="0" w:color="auto"/>
              <w:right w:val="single" w:sz="4" w:space="0" w:color="auto"/>
            </w:tcBorders>
          </w:tcPr>
          <w:p w:rsidR="00617A33" w:rsidRPr="002E71B3" w:rsidRDefault="00617A33" w:rsidP="00617A33">
            <w:pPr>
              <w:spacing w:after="0" w:line="240" w:lineRule="auto"/>
              <w:jc w:val="center"/>
              <w:rPr>
                <w:rFonts w:ascii="Times New Roman" w:hAnsi="Times New Roman"/>
              </w:rPr>
            </w:pPr>
            <w:r w:rsidRPr="002E71B3">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617A33" w:rsidRPr="002E71B3" w:rsidRDefault="002C5381" w:rsidP="0044211B">
            <w:pPr>
              <w:spacing w:after="0" w:line="240" w:lineRule="auto"/>
              <w:jc w:val="center"/>
              <w:rPr>
                <w:rFonts w:ascii="Times New Roman" w:hAnsi="Times New Roman"/>
              </w:rPr>
            </w:pPr>
            <w:r w:rsidRPr="002E71B3">
              <w:rPr>
                <w:rFonts w:ascii="Times New Roman" w:hAnsi="Times New Roman"/>
                <w:sz w:val="24"/>
                <w:szCs w:val="24"/>
              </w:rPr>
              <w:t>3</w:t>
            </w:r>
            <w:r w:rsidR="0044211B" w:rsidRPr="002E71B3">
              <w:rPr>
                <w:rFonts w:ascii="Times New Roman" w:hAnsi="Times New Roman"/>
                <w:sz w:val="24"/>
                <w:szCs w:val="24"/>
              </w:rPr>
              <w:t>3</w:t>
            </w:r>
            <w:r w:rsidRPr="002E71B3">
              <w:rPr>
                <w:rFonts w:ascii="Times New Roman" w:hAnsi="Times New Roman"/>
                <w:sz w:val="24"/>
                <w:szCs w:val="24"/>
              </w:rPr>
              <w:t xml:space="preserve"> </w:t>
            </w:r>
            <w:r w:rsidR="0044211B" w:rsidRPr="002E71B3">
              <w:rPr>
                <w:rFonts w:ascii="Times New Roman" w:hAnsi="Times New Roman"/>
                <w:sz w:val="24"/>
                <w:szCs w:val="24"/>
              </w:rPr>
              <w:t>8</w:t>
            </w:r>
            <w:r w:rsidRPr="002E71B3">
              <w:rPr>
                <w:rFonts w:ascii="Times New Roman" w:hAnsi="Times New Roman"/>
                <w:sz w:val="24"/>
                <w:szCs w:val="24"/>
              </w:rPr>
              <w:t>54,6</w:t>
            </w:r>
          </w:p>
        </w:tc>
        <w:tc>
          <w:tcPr>
            <w:tcW w:w="1275" w:type="dxa"/>
            <w:tcBorders>
              <w:top w:val="single" w:sz="4" w:space="0" w:color="auto"/>
              <w:left w:val="single" w:sz="4" w:space="0" w:color="auto"/>
              <w:bottom w:val="single" w:sz="4" w:space="0" w:color="auto"/>
              <w:right w:val="single" w:sz="4" w:space="0" w:color="auto"/>
            </w:tcBorders>
          </w:tcPr>
          <w:p w:rsidR="00617A33" w:rsidRPr="002E71B3" w:rsidRDefault="00A47EE7" w:rsidP="00617A33">
            <w:pPr>
              <w:pStyle w:val="aa"/>
              <w:jc w:val="center"/>
              <w:rPr>
                <w:rFonts w:ascii="Times New Roman" w:hAnsi="Times New Roman" w:cs="Times New Roman"/>
              </w:rPr>
            </w:pPr>
            <w:r w:rsidRPr="002E71B3">
              <w:rPr>
                <w:rFonts w:ascii="Times New Roman" w:hAnsi="Times New Roman" w:cs="Times New Roman"/>
              </w:rPr>
              <w:t xml:space="preserve"> </w:t>
            </w:r>
            <w:r w:rsidR="00523CD0" w:rsidRPr="002E71B3">
              <w:rPr>
                <w:rFonts w:ascii="Times New Roman" w:hAnsi="Times New Roman" w:cs="Times New Roman"/>
              </w:rPr>
              <w:t>6 505,4</w:t>
            </w:r>
          </w:p>
        </w:tc>
        <w:tc>
          <w:tcPr>
            <w:tcW w:w="737" w:type="dxa"/>
            <w:tcBorders>
              <w:top w:val="single" w:sz="4" w:space="0" w:color="auto"/>
              <w:left w:val="single" w:sz="4" w:space="0" w:color="auto"/>
              <w:bottom w:val="single" w:sz="4" w:space="0" w:color="auto"/>
              <w:right w:val="single" w:sz="4" w:space="0" w:color="auto"/>
            </w:tcBorders>
          </w:tcPr>
          <w:p w:rsidR="00617A33" w:rsidRPr="002E71B3" w:rsidRDefault="00617A33" w:rsidP="00617A33">
            <w:pPr>
              <w:pStyle w:val="aa"/>
              <w:jc w:val="center"/>
              <w:rPr>
                <w:rFonts w:ascii="Times New Roman" w:hAnsi="Times New Roman" w:cs="Times New Roman"/>
              </w:rPr>
            </w:pPr>
            <w:r w:rsidRPr="002E71B3">
              <w:rPr>
                <w:rFonts w:ascii="Times New Roman" w:hAnsi="Times New Roman" w:cs="Times New Roman"/>
              </w:rPr>
              <w:t>0,0</w:t>
            </w:r>
          </w:p>
        </w:tc>
        <w:tc>
          <w:tcPr>
            <w:tcW w:w="1956" w:type="dxa"/>
            <w:tcBorders>
              <w:left w:val="single" w:sz="4" w:space="0" w:color="auto"/>
              <w:right w:val="single" w:sz="4" w:space="0" w:color="auto"/>
            </w:tcBorders>
          </w:tcPr>
          <w:p w:rsidR="00617A33" w:rsidRPr="002E71B3" w:rsidRDefault="00617A33" w:rsidP="00617A33">
            <w:pPr>
              <w:pStyle w:val="aa"/>
              <w:rPr>
                <w:rFonts w:ascii="Times New Roman" w:hAnsi="Times New Roman" w:cs="Times New Roman"/>
              </w:rPr>
            </w:pPr>
          </w:p>
        </w:tc>
        <w:tc>
          <w:tcPr>
            <w:tcW w:w="1872" w:type="dxa"/>
            <w:tcBorders>
              <w:left w:val="single" w:sz="4" w:space="0" w:color="auto"/>
            </w:tcBorders>
          </w:tcPr>
          <w:p w:rsidR="00617A33" w:rsidRPr="002E71B3" w:rsidRDefault="00617A33" w:rsidP="00617A33">
            <w:pPr>
              <w:pStyle w:val="aa"/>
              <w:rPr>
                <w:rFonts w:ascii="Times New Roman" w:hAnsi="Times New Roman" w:cs="Times New Roman"/>
              </w:rPr>
            </w:pPr>
          </w:p>
        </w:tc>
      </w:tr>
      <w:tr w:rsidR="00617A33" w:rsidRPr="007E5313" w:rsidTr="0044211B">
        <w:tc>
          <w:tcPr>
            <w:tcW w:w="14771" w:type="dxa"/>
            <w:gridSpan w:val="11"/>
            <w:tcBorders>
              <w:top w:val="single" w:sz="4" w:space="0" w:color="auto"/>
              <w:bottom w:val="single" w:sz="4" w:space="0" w:color="auto"/>
            </w:tcBorders>
          </w:tcPr>
          <w:p w:rsidR="00617A33" w:rsidRPr="002E71B3" w:rsidRDefault="00617A33" w:rsidP="00523CD0">
            <w:pPr>
              <w:pStyle w:val="ConsPlusNormal"/>
              <w:ind w:firstLine="709"/>
              <w:jc w:val="both"/>
              <w:rPr>
                <w:rFonts w:ascii="Times New Roman" w:hAnsi="Times New Roman" w:cs="Times New Roman"/>
                <w:sz w:val="24"/>
                <w:szCs w:val="24"/>
              </w:rPr>
            </w:pPr>
            <w:r w:rsidRPr="002E71B3">
              <w:rPr>
                <w:rFonts w:ascii="Times New Roman" w:hAnsi="Times New Roman" w:cs="Times New Roman"/>
                <w:sz w:val="24"/>
                <w:szCs w:val="24"/>
              </w:rPr>
              <w:t xml:space="preserve"> - --------------------------------</w:t>
            </w:r>
          </w:p>
          <w:p w:rsidR="00617A33" w:rsidRPr="002E71B3" w:rsidRDefault="00617A33" w:rsidP="00523CD0">
            <w:pPr>
              <w:pStyle w:val="ConsPlusNormal"/>
              <w:ind w:firstLine="540"/>
              <w:jc w:val="both"/>
              <w:rPr>
                <w:rFonts w:ascii="Times New Roman" w:hAnsi="Times New Roman" w:cs="Times New Roman"/>
                <w:sz w:val="24"/>
                <w:szCs w:val="24"/>
              </w:rPr>
            </w:pPr>
            <w:r w:rsidRPr="002E71B3">
              <w:rPr>
                <w:rFonts w:ascii="Times New Roman" w:hAnsi="Times New Roman" w:cs="Times New Roman"/>
                <w:sz w:val="24"/>
                <w:szCs w:val="24"/>
              </w:rPr>
              <w:t>&lt;1</w:t>
            </w:r>
            <w:proofErr w:type="gramStart"/>
            <w:r w:rsidRPr="002E71B3">
              <w:rPr>
                <w:rFonts w:ascii="Times New Roman" w:hAnsi="Times New Roman" w:cs="Times New Roman"/>
                <w:sz w:val="24"/>
                <w:szCs w:val="24"/>
              </w:rPr>
              <w:t>&gt; О</w:t>
            </w:r>
            <w:proofErr w:type="gramEnd"/>
            <w:r w:rsidRPr="002E71B3">
              <w:rPr>
                <w:rFonts w:ascii="Times New Roman" w:hAnsi="Times New Roman" w:cs="Times New Roman"/>
                <w:sz w:val="24"/>
                <w:szCs w:val="24"/>
              </w:rPr>
              <w:t>тмечаются мероприятия подпрограммы в следующих случаях:</w:t>
            </w:r>
          </w:p>
          <w:p w:rsidR="00617A33" w:rsidRPr="002E71B3" w:rsidRDefault="00617A33" w:rsidP="00523CD0">
            <w:pPr>
              <w:pStyle w:val="ConsPlusNormal"/>
              <w:ind w:firstLine="540"/>
              <w:jc w:val="both"/>
              <w:rPr>
                <w:rFonts w:ascii="Times New Roman" w:hAnsi="Times New Roman" w:cs="Times New Roman"/>
                <w:sz w:val="24"/>
                <w:szCs w:val="24"/>
              </w:rPr>
            </w:pPr>
            <w:r w:rsidRPr="002E71B3">
              <w:rPr>
                <w:rFonts w:ascii="Times New Roman" w:hAnsi="Times New Roman" w:cs="Times New Roman"/>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617A33" w:rsidRPr="002E71B3" w:rsidRDefault="00617A33" w:rsidP="00523CD0">
            <w:pPr>
              <w:pStyle w:val="ConsPlusNormal"/>
              <w:ind w:firstLine="540"/>
              <w:jc w:val="both"/>
              <w:rPr>
                <w:rFonts w:ascii="Times New Roman" w:hAnsi="Times New Roman" w:cs="Times New Roman"/>
                <w:sz w:val="24"/>
                <w:szCs w:val="24"/>
              </w:rPr>
            </w:pPr>
            <w:r w:rsidRPr="002E71B3">
              <w:rPr>
                <w:rFonts w:ascii="Times New Roman" w:hAnsi="Times New Roman" w:cs="Times New Roman"/>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617A33" w:rsidRPr="002E71B3" w:rsidRDefault="00617A33" w:rsidP="00523CD0">
            <w:pPr>
              <w:pStyle w:val="ConsPlusNormal"/>
              <w:ind w:firstLine="540"/>
              <w:jc w:val="both"/>
              <w:rPr>
                <w:rFonts w:ascii="Times New Roman" w:hAnsi="Times New Roman" w:cs="Times New Roman"/>
                <w:sz w:val="24"/>
                <w:szCs w:val="24"/>
              </w:rPr>
            </w:pPr>
            <w:r w:rsidRPr="002E71B3">
              <w:rPr>
                <w:rFonts w:ascii="Times New Roman" w:hAnsi="Times New Roman" w:cs="Times New Roman"/>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617A33" w:rsidRPr="002E71B3" w:rsidRDefault="00617A33" w:rsidP="00523CD0">
            <w:pPr>
              <w:pStyle w:val="ConsPlusNormal"/>
              <w:ind w:firstLine="540"/>
              <w:jc w:val="both"/>
              <w:rPr>
                <w:rFonts w:ascii="Times New Roman" w:hAnsi="Times New Roman" w:cs="Times New Roman"/>
                <w:sz w:val="24"/>
                <w:szCs w:val="24"/>
              </w:rPr>
            </w:pPr>
            <w:r w:rsidRPr="002E71B3">
              <w:rPr>
                <w:rFonts w:ascii="Times New Roman" w:hAnsi="Times New Roman" w:cs="Times New Roman"/>
                <w:sz w:val="24"/>
                <w:szCs w:val="24"/>
              </w:rPr>
              <w:t xml:space="preserve">если мероприятие </w:t>
            </w:r>
            <w:proofErr w:type="gramStart"/>
            <w:r w:rsidRPr="002E71B3">
              <w:rPr>
                <w:rFonts w:ascii="Times New Roman" w:hAnsi="Times New Roman" w:cs="Times New Roman"/>
                <w:sz w:val="24"/>
                <w:szCs w:val="24"/>
              </w:rPr>
              <w:t>является мероприятием муниципальных проектов присваивается</w:t>
            </w:r>
            <w:proofErr w:type="gramEnd"/>
            <w:r w:rsidRPr="002E71B3">
              <w:rPr>
                <w:rFonts w:ascii="Times New Roman" w:hAnsi="Times New Roman" w:cs="Times New Roman"/>
                <w:sz w:val="24"/>
                <w:szCs w:val="24"/>
              </w:rPr>
              <w:t xml:space="preserve"> статус «4».</w:t>
            </w:r>
          </w:p>
          <w:p w:rsidR="00617A33" w:rsidRPr="002E71B3" w:rsidRDefault="00617A33" w:rsidP="00523CD0">
            <w:pPr>
              <w:pStyle w:val="ConsPlusNormal"/>
              <w:ind w:firstLine="540"/>
              <w:jc w:val="both"/>
              <w:rPr>
                <w:rFonts w:ascii="Times New Roman" w:hAnsi="Times New Roman" w:cs="Times New Roman"/>
                <w:sz w:val="24"/>
                <w:szCs w:val="24"/>
              </w:rPr>
            </w:pPr>
            <w:r w:rsidRPr="002E71B3">
              <w:rPr>
                <w:rFonts w:ascii="Times New Roman" w:hAnsi="Times New Roman" w:cs="Times New Roman"/>
                <w:sz w:val="24"/>
                <w:szCs w:val="24"/>
              </w:rPr>
              <w:t>Допускается присваивание нескольких статусов одному мероприятию через дробь.</w:t>
            </w:r>
          </w:p>
          <w:p w:rsidR="00617A33" w:rsidRPr="002E71B3" w:rsidRDefault="00617A33" w:rsidP="00523CD0">
            <w:pPr>
              <w:pStyle w:val="ConsPlusNormal"/>
              <w:ind w:firstLine="540"/>
              <w:jc w:val="both"/>
              <w:rPr>
                <w:rFonts w:ascii="Times New Roman" w:hAnsi="Times New Roman" w:cs="Times New Roman"/>
                <w:sz w:val="24"/>
                <w:szCs w:val="24"/>
              </w:rPr>
            </w:pPr>
            <w:r w:rsidRPr="002E71B3">
              <w:rPr>
                <w:rFonts w:ascii="Times New Roman" w:hAnsi="Times New Roman" w:cs="Times New Roman"/>
                <w:sz w:val="24"/>
                <w:szCs w:val="24"/>
              </w:rPr>
              <w:t xml:space="preserve">* Указывается наименование мероприятия </w:t>
            </w:r>
            <w:proofErr w:type="gramStart"/>
            <w:r w:rsidRPr="002E71B3">
              <w:rPr>
                <w:rFonts w:ascii="Times New Roman" w:hAnsi="Times New Roman" w:cs="Times New Roman"/>
                <w:sz w:val="24"/>
                <w:szCs w:val="24"/>
              </w:rPr>
              <w:t>с</w:t>
            </w:r>
            <w:proofErr w:type="gramEnd"/>
            <w:r w:rsidRPr="002E71B3">
              <w:rPr>
                <w:rFonts w:ascii="Times New Roman" w:hAnsi="Times New Roman" w:cs="Times New Roman"/>
                <w:sz w:val="24"/>
                <w:szCs w:val="24"/>
              </w:rPr>
              <w:t xml:space="preserve"> ссылкой на федеральные, региональные, муниципальные проекты при их наличии.</w:t>
            </w:r>
          </w:p>
          <w:p w:rsidR="00617A33" w:rsidRPr="00BF0070" w:rsidRDefault="00617A33" w:rsidP="00523CD0">
            <w:pPr>
              <w:spacing w:after="0" w:line="240" w:lineRule="auto"/>
              <w:rPr>
                <w:rFonts w:ascii="Times New Roman" w:eastAsia="Calibri" w:hAnsi="Times New Roman"/>
                <w:sz w:val="24"/>
                <w:szCs w:val="24"/>
                <w:lang w:eastAsia="en-US"/>
              </w:rPr>
            </w:pPr>
            <w:r w:rsidRPr="002E71B3">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851281" w:rsidRPr="00BF0070" w:rsidRDefault="00C8529E" w:rsidP="00851281">
      <w:pPr>
        <w:spacing w:after="0" w:line="240" w:lineRule="auto"/>
        <w:jc w:val="right"/>
        <w:rPr>
          <w:rFonts w:ascii="Times New Roman" w:eastAsia="Calibri" w:hAnsi="Times New Roman"/>
          <w:sz w:val="28"/>
          <w:szCs w:val="28"/>
          <w:lang w:eastAsia="en-US"/>
        </w:rPr>
      </w:pPr>
      <w:r>
        <w:rPr>
          <w:rFonts w:ascii="Times New Roman" w:eastAsia="Calibri" w:hAnsi="Times New Roman"/>
          <w:sz w:val="28"/>
          <w:szCs w:val="28"/>
          <w:lang w:eastAsia="en-US"/>
        </w:rPr>
        <w:t xml:space="preserve">              </w:t>
      </w:r>
      <w:r w:rsidR="00851281" w:rsidRPr="00BF0070">
        <w:rPr>
          <w:rFonts w:ascii="Times New Roman" w:eastAsia="Calibri" w:hAnsi="Times New Roman"/>
          <w:sz w:val="28"/>
          <w:szCs w:val="28"/>
          <w:lang w:eastAsia="en-US"/>
        </w:rPr>
        <w:t>».</w:t>
      </w:r>
    </w:p>
    <w:p w:rsidR="0012579C" w:rsidRPr="00724105" w:rsidRDefault="001E2444" w:rsidP="00C8529E">
      <w:pPr>
        <w:pStyle w:val="a3"/>
        <w:numPr>
          <w:ilvl w:val="0"/>
          <w:numId w:val="7"/>
        </w:numPr>
        <w:rPr>
          <w:rFonts w:ascii="Times New Roman" w:eastAsia="Calibri" w:hAnsi="Times New Roman"/>
          <w:sz w:val="6"/>
          <w:szCs w:val="6"/>
          <w:lang w:eastAsia="en-US"/>
        </w:rPr>
      </w:pPr>
      <w:r w:rsidRPr="00724105">
        <w:rPr>
          <w:rFonts w:ascii="Times New Roman" w:hAnsi="Times New Roman"/>
          <w:color w:val="000000" w:themeColor="text1"/>
          <w:kern w:val="1"/>
          <w:sz w:val="28"/>
          <w:szCs w:val="28"/>
          <w:lang w:eastAsia="zh-CN"/>
        </w:rPr>
        <w:t>В приложении 2 к муниципальной программе:</w:t>
      </w:r>
    </w:p>
    <w:p w:rsidR="007E5313" w:rsidRPr="00BF0070" w:rsidRDefault="001E2444" w:rsidP="00724105">
      <w:pPr>
        <w:suppressAutoHyphens/>
        <w:spacing w:after="0" w:line="240" w:lineRule="auto"/>
        <w:ind w:firstLine="709"/>
        <w:jc w:val="both"/>
        <w:rPr>
          <w:rFonts w:ascii="Times New Roman" w:hAnsi="Times New Roman"/>
          <w:bCs/>
          <w:kern w:val="1"/>
          <w:sz w:val="28"/>
          <w:szCs w:val="28"/>
          <w:lang w:eastAsia="zh-CN"/>
        </w:rPr>
      </w:pPr>
      <w:r w:rsidRPr="00BF0070">
        <w:rPr>
          <w:rFonts w:ascii="Times New Roman" w:hAnsi="Times New Roman"/>
          <w:bCs/>
          <w:kern w:val="1"/>
          <w:sz w:val="28"/>
          <w:szCs w:val="28"/>
          <w:lang w:eastAsia="zh-CN"/>
        </w:rPr>
        <w:t>1</w:t>
      </w:r>
      <w:r w:rsidR="0012579C" w:rsidRPr="00BF0070">
        <w:rPr>
          <w:rFonts w:ascii="Times New Roman" w:hAnsi="Times New Roman"/>
          <w:bCs/>
          <w:kern w:val="1"/>
          <w:sz w:val="28"/>
          <w:szCs w:val="28"/>
          <w:lang w:eastAsia="zh-CN"/>
        </w:rPr>
        <w:t xml:space="preserve">) </w:t>
      </w:r>
      <w:r w:rsidR="007E5313" w:rsidRPr="00BF0070">
        <w:rPr>
          <w:rFonts w:ascii="Times New Roman" w:hAnsi="Times New Roman"/>
          <w:bCs/>
          <w:kern w:val="1"/>
          <w:sz w:val="28"/>
          <w:szCs w:val="28"/>
          <w:lang w:eastAsia="zh-CN"/>
        </w:rPr>
        <w:t>в паспорте подпрограммы «</w:t>
      </w:r>
      <w:r w:rsidR="007E5313" w:rsidRPr="00BF0070">
        <w:rPr>
          <w:rFonts w:ascii="Times New Roman" w:eastAsia="Calibri" w:hAnsi="Times New Roman"/>
          <w:sz w:val="28"/>
          <w:szCs w:val="28"/>
          <w:lang w:eastAsia="en-US"/>
        </w:rPr>
        <w:t>Мероприятия по организации профессиональной деятельности аварийно-спасательной службы муниципального образования Темрюкский район»</w:t>
      </w:r>
      <w:r w:rsidR="007E5313" w:rsidRPr="00BF0070">
        <w:rPr>
          <w:rFonts w:ascii="Times New Roman" w:hAnsi="Times New Roman"/>
          <w:bCs/>
          <w:kern w:val="1"/>
          <w:sz w:val="28"/>
          <w:szCs w:val="28"/>
          <w:lang w:eastAsia="zh-CN"/>
        </w:rPr>
        <w:t xml:space="preserve"> (далее – подпрограмма 2):</w:t>
      </w:r>
    </w:p>
    <w:p w:rsidR="00564906" w:rsidRPr="00BF0070" w:rsidRDefault="00564906" w:rsidP="00724105">
      <w:pPr>
        <w:suppressAutoHyphens/>
        <w:spacing w:after="0" w:line="240" w:lineRule="auto"/>
        <w:ind w:firstLine="709"/>
        <w:jc w:val="both"/>
        <w:rPr>
          <w:rFonts w:ascii="Times New Roman" w:hAnsi="Times New Roman"/>
          <w:bCs/>
          <w:kern w:val="1"/>
          <w:sz w:val="28"/>
          <w:szCs w:val="28"/>
          <w:lang w:eastAsia="zh-CN"/>
        </w:rPr>
      </w:pPr>
      <w:r w:rsidRPr="00BF0070">
        <w:rPr>
          <w:rFonts w:ascii="Times New Roman" w:hAnsi="Times New Roman"/>
          <w:bCs/>
          <w:kern w:val="1"/>
          <w:sz w:val="28"/>
          <w:szCs w:val="28"/>
          <w:lang w:eastAsia="zh-CN"/>
        </w:rPr>
        <w:t>а) позицию «Участники подпрограммы» изложить в следующей редакции:</w:t>
      </w:r>
    </w:p>
    <w:p w:rsidR="00564906" w:rsidRPr="00BF0070" w:rsidRDefault="00564906" w:rsidP="00564906">
      <w:pPr>
        <w:suppressAutoHyphens/>
        <w:spacing w:after="0" w:line="240" w:lineRule="auto"/>
        <w:jc w:val="both"/>
        <w:rPr>
          <w:rFonts w:ascii="Times New Roman" w:hAnsi="Times New Roman"/>
          <w:bCs/>
          <w:kern w:val="1"/>
          <w:sz w:val="28"/>
          <w:szCs w:val="28"/>
          <w:lang w:eastAsia="zh-CN"/>
        </w:rPr>
      </w:pPr>
      <w:r w:rsidRPr="00BF0070">
        <w:rPr>
          <w:rFonts w:ascii="Times New Roman" w:hAnsi="Times New Roman"/>
          <w:bCs/>
          <w:kern w:val="1"/>
          <w:sz w:val="28"/>
          <w:szCs w:val="28"/>
          <w:lang w:eastAsia="zh-CN"/>
        </w:rPr>
        <w:t>«</w:t>
      </w:r>
    </w:p>
    <w:tbl>
      <w:tblPr>
        <w:tblStyle w:val="a5"/>
        <w:tblW w:w="14742" w:type="dxa"/>
        <w:tblInd w:w="108" w:type="dxa"/>
        <w:tblLook w:val="04A0" w:firstRow="1" w:lastRow="0" w:firstColumn="1" w:lastColumn="0" w:noHBand="0" w:noVBand="1"/>
      </w:tblPr>
      <w:tblGrid>
        <w:gridCol w:w="5661"/>
        <w:gridCol w:w="9081"/>
      </w:tblGrid>
      <w:tr w:rsidR="00BF0070" w:rsidRPr="00BF0070" w:rsidTr="00245490">
        <w:tc>
          <w:tcPr>
            <w:tcW w:w="5661" w:type="dxa"/>
          </w:tcPr>
          <w:p w:rsidR="00564906" w:rsidRPr="00BF0070" w:rsidRDefault="00564906" w:rsidP="00523CD0">
            <w:pPr>
              <w:spacing w:after="0" w:line="240" w:lineRule="auto"/>
              <w:rPr>
                <w:rFonts w:ascii="Times New Roman" w:eastAsia="Calibri" w:hAnsi="Times New Roman"/>
                <w:b/>
                <w:sz w:val="24"/>
                <w:szCs w:val="24"/>
                <w:lang w:eastAsia="en-US"/>
              </w:rPr>
            </w:pPr>
            <w:r w:rsidRPr="00BF0070">
              <w:rPr>
                <w:rFonts w:ascii="Times New Roman" w:eastAsia="Calibri" w:hAnsi="Times New Roman"/>
                <w:sz w:val="24"/>
                <w:szCs w:val="24"/>
                <w:lang w:eastAsia="en-US"/>
              </w:rPr>
              <w:t>Участники подпрограммы</w:t>
            </w:r>
          </w:p>
        </w:tc>
        <w:tc>
          <w:tcPr>
            <w:tcW w:w="9081" w:type="dxa"/>
          </w:tcPr>
          <w:p w:rsidR="00564906" w:rsidRPr="00BF0070" w:rsidRDefault="00564906" w:rsidP="00523CD0">
            <w:pPr>
              <w:tabs>
                <w:tab w:val="left" w:pos="400"/>
              </w:tabs>
              <w:spacing w:after="0" w:line="240" w:lineRule="auto"/>
              <w:rPr>
                <w:rFonts w:ascii="Times New Roman" w:eastAsia="Calibri" w:hAnsi="Times New Roman"/>
                <w:sz w:val="24"/>
                <w:szCs w:val="24"/>
                <w:lang w:eastAsia="en-US"/>
              </w:rPr>
            </w:pPr>
            <w:r w:rsidRPr="00BF0070">
              <w:rPr>
                <w:rFonts w:ascii="Times New Roman" w:eastAsia="Calibri" w:hAnsi="Times New Roman"/>
                <w:sz w:val="24"/>
                <w:szCs w:val="24"/>
                <w:lang w:eastAsia="en-US"/>
              </w:rPr>
              <w:t>Не предусмотрены</w:t>
            </w:r>
          </w:p>
        </w:tc>
      </w:tr>
    </w:tbl>
    <w:p w:rsidR="00564906" w:rsidRDefault="00564906" w:rsidP="00564906">
      <w:pPr>
        <w:suppressAutoHyphens/>
        <w:spacing w:after="0" w:line="240" w:lineRule="auto"/>
        <w:ind w:firstLine="709"/>
        <w:jc w:val="right"/>
        <w:rPr>
          <w:rFonts w:ascii="Times New Roman" w:hAnsi="Times New Roman"/>
          <w:bCs/>
          <w:kern w:val="1"/>
          <w:sz w:val="28"/>
          <w:szCs w:val="28"/>
          <w:lang w:eastAsia="zh-CN"/>
        </w:rPr>
      </w:pPr>
      <w:r w:rsidRPr="00BF0070">
        <w:rPr>
          <w:rFonts w:ascii="Times New Roman" w:hAnsi="Times New Roman"/>
          <w:bCs/>
          <w:kern w:val="1"/>
          <w:sz w:val="28"/>
          <w:szCs w:val="28"/>
          <w:lang w:eastAsia="zh-CN"/>
        </w:rPr>
        <w:t>»;</w:t>
      </w:r>
    </w:p>
    <w:p w:rsidR="00042680" w:rsidRDefault="00042680" w:rsidP="00042680">
      <w:pPr>
        <w:spacing w:after="0" w:line="240" w:lineRule="auto"/>
        <w:ind w:firstLine="708"/>
        <w:rPr>
          <w:rFonts w:ascii="Times New Roman" w:hAnsi="Times New Roman"/>
          <w:sz w:val="28"/>
          <w:szCs w:val="28"/>
        </w:rPr>
      </w:pPr>
      <w:r>
        <w:rPr>
          <w:rFonts w:ascii="Times New Roman" w:hAnsi="Times New Roman"/>
          <w:sz w:val="28"/>
          <w:szCs w:val="28"/>
        </w:rPr>
        <w:t>б) позицию «Перечень целевых показателей подпрограммы» изложить в следующей редакции:</w:t>
      </w:r>
    </w:p>
    <w:p w:rsidR="00042680" w:rsidRDefault="00042680" w:rsidP="00042680">
      <w:pPr>
        <w:spacing w:after="0" w:line="240" w:lineRule="auto"/>
        <w:rPr>
          <w:rFonts w:ascii="Times New Roman" w:hAnsi="Times New Roman"/>
          <w:sz w:val="28"/>
          <w:szCs w:val="28"/>
        </w:rPr>
      </w:pPr>
      <w:r>
        <w:rPr>
          <w:rFonts w:ascii="Times New Roman" w:hAnsi="Times New Roman"/>
          <w:sz w:val="28"/>
          <w:szCs w:val="28"/>
        </w:rPr>
        <w:t>«</w:t>
      </w:r>
    </w:p>
    <w:tbl>
      <w:tblPr>
        <w:tblStyle w:val="1"/>
        <w:tblW w:w="14742" w:type="dxa"/>
        <w:tblInd w:w="108" w:type="dxa"/>
        <w:tblLook w:val="04A0" w:firstRow="1" w:lastRow="0" w:firstColumn="1" w:lastColumn="0" w:noHBand="0" w:noVBand="1"/>
      </w:tblPr>
      <w:tblGrid>
        <w:gridCol w:w="5661"/>
        <w:gridCol w:w="9081"/>
      </w:tblGrid>
      <w:tr w:rsidR="00042680" w:rsidRPr="001048F7" w:rsidTr="00451FB8">
        <w:tc>
          <w:tcPr>
            <w:tcW w:w="5661" w:type="dxa"/>
          </w:tcPr>
          <w:p w:rsidR="00042680" w:rsidRPr="001048F7" w:rsidRDefault="00042680" w:rsidP="00451FB8">
            <w:pPr>
              <w:spacing w:after="0" w:line="240" w:lineRule="auto"/>
              <w:rPr>
                <w:rFonts w:ascii="Times New Roman" w:eastAsia="Calibri" w:hAnsi="Times New Roman"/>
                <w:b/>
                <w:sz w:val="24"/>
                <w:szCs w:val="24"/>
                <w:lang w:eastAsia="en-US"/>
              </w:rPr>
            </w:pPr>
            <w:r w:rsidRPr="001048F7">
              <w:rPr>
                <w:rFonts w:ascii="Times New Roman" w:eastAsia="Calibri" w:hAnsi="Times New Roman"/>
                <w:sz w:val="24"/>
                <w:szCs w:val="24"/>
                <w:lang w:eastAsia="en-US"/>
              </w:rPr>
              <w:t>Перечень целевых показателей подпрограммы</w:t>
            </w:r>
          </w:p>
        </w:tc>
        <w:tc>
          <w:tcPr>
            <w:tcW w:w="9081" w:type="dxa"/>
          </w:tcPr>
          <w:p w:rsidR="00451FB8" w:rsidRPr="00451FB8" w:rsidRDefault="00451FB8" w:rsidP="00451FB8">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 </w:t>
            </w:r>
            <w:r w:rsidRPr="00451FB8">
              <w:rPr>
                <w:rFonts w:ascii="Times New Roman" w:eastAsia="Calibri" w:hAnsi="Times New Roman"/>
                <w:sz w:val="24"/>
                <w:szCs w:val="24"/>
                <w:lang w:eastAsia="en-US"/>
              </w:rPr>
              <w:t>Своевременное реагирование на вызов (обращение) по чрезвычайным ситуациям и происшествиям.</w:t>
            </w:r>
          </w:p>
          <w:p w:rsidR="00451FB8" w:rsidRPr="00451FB8" w:rsidRDefault="00451FB8" w:rsidP="00451FB8">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2. </w:t>
            </w:r>
            <w:r w:rsidRPr="00451FB8">
              <w:rPr>
                <w:rFonts w:ascii="Times New Roman" w:eastAsia="Calibri" w:hAnsi="Times New Roman"/>
                <w:sz w:val="24"/>
                <w:szCs w:val="24"/>
                <w:lang w:eastAsia="en-US"/>
              </w:rPr>
              <w:t>Количество обученных и аттестованных спасателей.</w:t>
            </w:r>
          </w:p>
          <w:p w:rsidR="00042680" w:rsidRPr="001048F7" w:rsidRDefault="00451FB8" w:rsidP="00451FB8">
            <w:pPr>
              <w:tabs>
                <w:tab w:val="left" w:pos="-108"/>
                <w:tab w:val="left" w:pos="0"/>
                <w:tab w:val="left" w:pos="34"/>
              </w:tabs>
              <w:spacing w:after="0" w:line="240" w:lineRule="auto"/>
              <w:contextualSpacing/>
              <w:jc w:val="both"/>
              <w:rPr>
                <w:rFonts w:ascii="Times New Roman" w:eastAsia="Calibri" w:hAnsi="Times New Roman"/>
                <w:b/>
                <w:sz w:val="24"/>
                <w:szCs w:val="24"/>
                <w:lang w:eastAsia="en-US"/>
              </w:rPr>
            </w:pPr>
            <w:r>
              <w:rPr>
                <w:rFonts w:ascii="Times New Roman" w:eastAsia="Calibri" w:hAnsi="Times New Roman"/>
                <w:sz w:val="24"/>
                <w:szCs w:val="24"/>
                <w:lang w:eastAsia="en-US"/>
              </w:rPr>
              <w:t xml:space="preserve">3. </w:t>
            </w:r>
            <w:r w:rsidRPr="00451FB8">
              <w:rPr>
                <w:rFonts w:ascii="Times New Roman" w:eastAsia="Calibri" w:hAnsi="Times New Roman"/>
                <w:sz w:val="24"/>
                <w:szCs w:val="24"/>
                <w:lang w:eastAsia="en-US"/>
              </w:rPr>
              <w:t>Количество приобретенных объектов движимого имущества</w:t>
            </w:r>
            <w:r>
              <w:rPr>
                <w:rFonts w:ascii="Times New Roman" w:eastAsia="Calibri" w:hAnsi="Times New Roman"/>
                <w:sz w:val="24"/>
                <w:szCs w:val="24"/>
                <w:lang w:eastAsia="en-US"/>
              </w:rPr>
              <w:t>.</w:t>
            </w:r>
          </w:p>
        </w:tc>
      </w:tr>
    </w:tbl>
    <w:p w:rsidR="00042680" w:rsidRPr="00BF0070" w:rsidRDefault="00042680" w:rsidP="00042680">
      <w:pPr>
        <w:spacing w:after="0" w:line="240" w:lineRule="auto"/>
        <w:jc w:val="right"/>
        <w:rPr>
          <w:rFonts w:ascii="Times New Roman" w:hAnsi="Times New Roman"/>
          <w:sz w:val="28"/>
          <w:szCs w:val="28"/>
        </w:rPr>
      </w:pPr>
      <w:r>
        <w:rPr>
          <w:rFonts w:ascii="Times New Roman" w:hAnsi="Times New Roman"/>
          <w:sz w:val="28"/>
          <w:szCs w:val="28"/>
        </w:rPr>
        <w:lastRenderedPageBreak/>
        <w:t xml:space="preserve"> »;</w:t>
      </w:r>
    </w:p>
    <w:p w:rsidR="00042680" w:rsidRPr="001048F7" w:rsidRDefault="00042680" w:rsidP="00042680">
      <w:pPr>
        <w:spacing w:after="0" w:line="240" w:lineRule="auto"/>
        <w:ind w:firstLine="708"/>
        <w:rPr>
          <w:rFonts w:ascii="Times New Roman" w:hAnsi="Times New Roman"/>
          <w:bCs/>
          <w:sz w:val="28"/>
          <w:szCs w:val="28"/>
        </w:rPr>
      </w:pPr>
      <w:r>
        <w:rPr>
          <w:rFonts w:ascii="Times New Roman" w:hAnsi="Times New Roman"/>
          <w:bCs/>
          <w:sz w:val="28"/>
          <w:szCs w:val="28"/>
        </w:rPr>
        <w:t>в</w:t>
      </w:r>
      <w:r w:rsidRPr="001048F7">
        <w:rPr>
          <w:rFonts w:ascii="Times New Roman" w:hAnsi="Times New Roman"/>
          <w:bCs/>
          <w:sz w:val="28"/>
          <w:szCs w:val="28"/>
        </w:rPr>
        <w:t xml:space="preserve">) позицию «Этапы и сроки реализации </w:t>
      </w:r>
      <w:r>
        <w:rPr>
          <w:rFonts w:ascii="Times New Roman" w:hAnsi="Times New Roman"/>
          <w:bCs/>
          <w:sz w:val="28"/>
          <w:szCs w:val="28"/>
        </w:rPr>
        <w:t>под</w:t>
      </w:r>
      <w:r w:rsidRPr="001048F7">
        <w:rPr>
          <w:rFonts w:ascii="Times New Roman" w:hAnsi="Times New Roman"/>
          <w:bCs/>
          <w:sz w:val="28"/>
          <w:szCs w:val="28"/>
        </w:rPr>
        <w:t>программы» изложить в следующей редакции:</w:t>
      </w:r>
    </w:p>
    <w:p w:rsidR="00042680" w:rsidRPr="001048F7" w:rsidRDefault="00042680" w:rsidP="00042680">
      <w:pPr>
        <w:spacing w:after="0" w:line="240" w:lineRule="auto"/>
        <w:rPr>
          <w:rFonts w:ascii="Times New Roman" w:hAnsi="Times New Roman"/>
          <w:bCs/>
          <w:sz w:val="28"/>
          <w:szCs w:val="28"/>
        </w:rPr>
      </w:pPr>
      <w:r w:rsidRPr="001048F7">
        <w:rPr>
          <w:rFonts w:ascii="Times New Roman" w:hAnsi="Times New Roman"/>
          <w:bCs/>
          <w:sz w:val="28"/>
          <w:szCs w:val="28"/>
        </w:rPr>
        <w:t>«</w:t>
      </w:r>
    </w:p>
    <w:tbl>
      <w:tblPr>
        <w:tblStyle w:val="a5"/>
        <w:tblW w:w="14709" w:type="dxa"/>
        <w:tblInd w:w="108" w:type="dxa"/>
        <w:tblLook w:val="04A0" w:firstRow="1" w:lastRow="0" w:firstColumn="1" w:lastColumn="0" w:noHBand="0" w:noVBand="1"/>
      </w:tblPr>
      <w:tblGrid>
        <w:gridCol w:w="5778"/>
        <w:gridCol w:w="8931"/>
      </w:tblGrid>
      <w:tr w:rsidR="00042680" w:rsidRPr="001048F7" w:rsidTr="00245490">
        <w:tc>
          <w:tcPr>
            <w:tcW w:w="5778" w:type="dxa"/>
          </w:tcPr>
          <w:p w:rsidR="00042680" w:rsidRPr="001048F7" w:rsidRDefault="00042680" w:rsidP="00451FB8">
            <w:pPr>
              <w:spacing w:after="0" w:line="240" w:lineRule="auto"/>
              <w:rPr>
                <w:rFonts w:ascii="Times New Roman" w:hAnsi="Times New Roman"/>
                <w:b/>
                <w:bCs/>
                <w:sz w:val="24"/>
                <w:szCs w:val="24"/>
              </w:rPr>
            </w:pPr>
            <w:r w:rsidRPr="001048F7">
              <w:rPr>
                <w:rFonts w:ascii="Times New Roman" w:hAnsi="Times New Roman"/>
                <w:bCs/>
                <w:sz w:val="24"/>
                <w:szCs w:val="24"/>
              </w:rPr>
              <w:t xml:space="preserve">Этапы и сроки реализации </w:t>
            </w:r>
            <w:r>
              <w:rPr>
                <w:rFonts w:ascii="Times New Roman" w:hAnsi="Times New Roman"/>
                <w:bCs/>
                <w:sz w:val="24"/>
                <w:szCs w:val="24"/>
              </w:rPr>
              <w:t>под</w:t>
            </w:r>
            <w:r w:rsidRPr="001048F7">
              <w:rPr>
                <w:rFonts w:ascii="Times New Roman" w:hAnsi="Times New Roman"/>
                <w:bCs/>
                <w:sz w:val="24"/>
                <w:szCs w:val="24"/>
              </w:rPr>
              <w:t>программы</w:t>
            </w:r>
          </w:p>
        </w:tc>
        <w:tc>
          <w:tcPr>
            <w:tcW w:w="8931" w:type="dxa"/>
          </w:tcPr>
          <w:p w:rsidR="00042680" w:rsidRPr="001048F7" w:rsidRDefault="00042680" w:rsidP="00451FB8">
            <w:pPr>
              <w:spacing w:after="0" w:line="240" w:lineRule="auto"/>
              <w:rPr>
                <w:rFonts w:ascii="Times New Roman" w:hAnsi="Times New Roman"/>
                <w:bCs/>
                <w:sz w:val="24"/>
                <w:szCs w:val="24"/>
              </w:rPr>
            </w:pPr>
            <w:r w:rsidRPr="001048F7">
              <w:rPr>
                <w:rFonts w:ascii="Times New Roman" w:hAnsi="Times New Roman"/>
                <w:bCs/>
                <w:sz w:val="24"/>
                <w:szCs w:val="24"/>
              </w:rPr>
              <w:t>Этапы не предусмотрены</w:t>
            </w:r>
          </w:p>
          <w:p w:rsidR="00042680" w:rsidRPr="001048F7" w:rsidRDefault="00042680" w:rsidP="00451FB8">
            <w:pPr>
              <w:spacing w:after="0" w:line="240" w:lineRule="auto"/>
              <w:rPr>
                <w:rFonts w:ascii="Times New Roman" w:hAnsi="Times New Roman"/>
                <w:b/>
                <w:bCs/>
                <w:sz w:val="24"/>
                <w:szCs w:val="24"/>
              </w:rPr>
            </w:pPr>
            <w:r w:rsidRPr="001048F7">
              <w:rPr>
                <w:rFonts w:ascii="Times New Roman" w:hAnsi="Times New Roman"/>
                <w:bCs/>
                <w:sz w:val="24"/>
                <w:szCs w:val="24"/>
              </w:rPr>
              <w:t>2022-2025 годы</w:t>
            </w:r>
          </w:p>
        </w:tc>
      </w:tr>
    </w:tbl>
    <w:p w:rsidR="00042680" w:rsidRPr="001048F7" w:rsidRDefault="00042680" w:rsidP="00042680">
      <w:pPr>
        <w:spacing w:after="0" w:line="240" w:lineRule="auto"/>
        <w:jc w:val="right"/>
        <w:rPr>
          <w:rFonts w:ascii="Times New Roman" w:hAnsi="Times New Roman"/>
          <w:bCs/>
          <w:sz w:val="28"/>
          <w:szCs w:val="28"/>
        </w:rPr>
      </w:pPr>
      <w:r w:rsidRPr="001048F7">
        <w:rPr>
          <w:rFonts w:ascii="Times New Roman" w:hAnsi="Times New Roman"/>
          <w:bCs/>
          <w:sz w:val="28"/>
          <w:szCs w:val="28"/>
        </w:rPr>
        <w:t>»;</w:t>
      </w:r>
    </w:p>
    <w:p w:rsidR="0012579C" w:rsidRPr="00BF0070" w:rsidRDefault="00042680" w:rsidP="007E5313">
      <w:pPr>
        <w:suppressAutoHyphens/>
        <w:spacing w:after="0" w:line="240" w:lineRule="auto"/>
        <w:ind w:firstLine="709"/>
        <w:jc w:val="both"/>
        <w:rPr>
          <w:rFonts w:ascii="Times New Roman" w:hAnsi="Times New Roman"/>
          <w:bCs/>
          <w:kern w:val="1"/>
          <w:sz w:val="28"/>
          <w:szCs w:val="28"/>
          <w:lang w:eastAsia="zh-CN"/>
        </w:rPr>
      </w:pPr>
      <w:r>
        <w:rPr>
          <w:rFonts w:ascii="Times New Roman" w:hAnsi="Times New Roman"/>
          <w:bCs/>
          <w:kern w:val="1"/>
          <w:sz w:val="28"/>
          <w:szCs w:val="28"/>
          <w:lang w:eastAsia="zh-CN"/>
        </w:rPr>
        <w:t>г</w:t>
      </w:r>
      <w:r w:rsidR="007E5313" w:rsidRPr="00BF0070">
        <w:rPr>
          <w:rFonts w:ascii="Times New Roman" w:hAnsi="Times New Roman"/>
          <w:bCs/>
          <w:kern w:val="1"/>
          <w:sz w:val="28"/>
          <w:szCs w:val="28"/>
          <w:lang w:eastAsia="zh-CN"/>
        </w:rPr>
        <w:t xml:space="preserve">) </w:t>
      </w:r>
      <w:r w:rsidR="0012579C" w:rsidRPr="00BF0070">
        <w:rPr>
          <w:rFonts w:ascii="Times New Roman" w:hAnsi="Times New Roman"/>
          <w:bCs/>
          <w:kern w:val="1"/>
          <w:sz w:val="28"/>
          <w:szCs w:val="28"/>
          <w:lang w:eastAsia="zh-CN"/>
        </w:rPr>
        <w:t>позицию «Объем финансирования подпрограммы» изложить в следующей редакции:</w:t>
      </w:r>
    </w:p>
    <w:p w:rsidR="0012579C" w:rsidRPr="00BF0070" w:rsidRDefault="0012579C" w:rsidP="00B923BE">
      <w:pPr>
        <w:suppressAutoHyphens/>
        <w:spacing w:after="0" w:line="240" w:lineRule="auto"/>
        <w:jc w:val="both"/>
        <w:rPr>
          <w:rFonts w:ascii="Times New Roman" w:hAnsi="Times New Roman"/>
          <w:kern w:val="1"/>
          <w:sz w:val="28"/>
          <w:szCs w:val="28"/>
          <w:lang w:eastAsia="zh-CN"/>
        </w:rPr>
      </w:pPr>
      <w:r w:rsidRPr="00BF0070">
        <w:rPr>
          <w:rFonts w:ascii="Times New Roman" w:hAnsi="Times New Roman"/>
          <w:bCs/>
          <w:kern w:val="1"/>
          <w:sz w:val="28"/>
          <w:szCs w:val="28"/>
          <w:lang w:eastAsia="zh-CN"/>
        </w:rPr>
        <w:t>«</w:t>
      </w:r>
      <w:r w:rsidRPr="00BF0070">
        <w:rPr>
          <w:rFonts w:ascii="Times New Roman" w:hAnsi="Times New Roman"/>
          <w:kern w:val="1"/>
          <w:sz w:val="28"/>
          <w:szCs w:val="28"/>
          <w:lang w:eastAsia="zh-CN"/>
        </w:rPr>
        <w:t xml:space="preserve">        </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2"/>
        <w:gridCol w:w="1883"/>
        <w:gridCol w:w="1843"/>
        <w:gridCol w:w="1417"/>
        <w:gridCol w:w="1843"/>
        <w:gridCol w:w="2664"/>
      </w:tblGrid>
      <w:tr w:rsidR="0012579C" w:rsidRPr="002E71B3" w:rsidTr="00245490">
        <w:tc>
          <w:tcPr>
            <w:tcW w:w="5092" w:type="dxa"/>
            <w:shd w:val="clear" w:color="auto" w:fill="auto"/>
          </w:tcPr>
          <w:p w:rsidR="0012579C" w:rsidRPr="002E71B3" w:rsidRDefault="0012579C" w:rsidP="00D95603">
            <w:pPr>
              <w:spacing w:after="0" w:line="240" w:lineRule="auto"/>
              <w:rPr>
                <w:rFonts w:ascii="Times New Roman" w:eastAsia="Calibri" w:hAnsi="Times New Roman"/>
                <w:sz w:val="24"/>
                <w:szCs w:val="24"/>
                <w:lang w:eastAsia="en-US"/>
              </w:rPr>
            </w:pPr>
            <w:r w:rsidRPr="002E71B3">
              <w:rPr>
                <w:rFonts w:ascii="Times New Roman" w:eastAsia="Calibri" w:hAnsi="Times New Roman"/>
                <w:sz w:val="24"/>
                <w:szCs w:val="24"/>
                <w:lang w:eastAsia="en-US"/>
              </w:rPr>
              <w:t>Объем финансирования подпрограммы, тыс. рублей &lt;1&gt;</w:t>
            </w:r>
          </w:p>
        </w:tc>
        <w:tc>
          <w:tcPr>
            <w:tcW w:w="1883" w:type="dxa"/>
            <w:vMerge w:val="restart"/>
            <w:shd w:val="clear" w:color="auto" w:fill="auto"/>
          </w:tcPr>
          <w:p w:rsidR="0012579C" w:rsidRPr="002E71B3" w:rsidRDefault="0012579C" w:rsidP="00D95603">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всего</w:t>
            </w:r>
          </w:p>
        </w:tc>
        <w:tc>
          <w:tcPr>
            <w:tcW w:w="7767" w:type="dxa"/>
            <w:gridSpan w:val="4"/>
            <w:shd w:val="clear" w:color="auto" w:fill="auto"/>
          </w:tcPr>
          <w:p w:rsidR="0012579C" w:rsidRPr="002E71B3" w:rsidRDefault="0012579C" w:rsidP="00D95603">
            <w:pPr>
              <w:spacing w:after="0" w:line="240" w:lineRule="auto"/>
              <w:jc w:val="center"/>
              <w:rPr>
                <w:rFonts w:ascii="Times New Roman" w:eastAsia="Calibri" w:hAnsi="Times New Roman"/>
                <w:b/>
                <w:sz w:val="24"/>
                <w:szCs w:val="24"/>
                <w:lang w:eastAsia="en-US"/>
              </w:rPr>
            </w:pPr>
            <w:r w:rsidRPr="002E71B3">
              <w:rPr>
                <w:rFonts w:ascii="Times New Roman" w:eastAsia="Calibri" w:hAnsi="Times New Roman"/>
                <w:sz w:val="24"/>
                <w:szCs w:val="24"/>
                <w:lang w:eastAsia="en-US"/>
              </w:rPr>
              <w:t>в разрезе источников финансирования</w:t>
            </w:r>
          </w:p>
        </w:tc>
      </w:tr>
      <w:tr w:rsidR="0012579C" w:rsidRPr="002E71B3" w:rsidTr="00245490">
        <w:tc>
          <w:tcPr>
            <w:tcW w:w="5092" w:type="dxa"/>
            <w:shd w:val="clear" w:color="auto" w:fill="auto"/>
          </w:tcPr>
          <w:p w:rsidR="0012579C" w:rsidRPr="002E71B3" w:rsidRDefault="0012579C" w:rsidP="00D95603">
            <w:pPr>
              <w:spacing w:after="0" w:line="240" w:lineRule="auto"/>
              <w:rPr>
                <w:rFonts w:ascii="Times New Roman" w:eastAsia="Calibri" w:hAnsi="Times New Roman"/>
                <w:sz w:val="24"/>
                <w:szCs w:val="24"/>
                <w:lang w:eastAsia="en-US"/>
              </w:rPr>
            </w:pPr>
            <w:r w:rsidRPr="002E71B3">
              <w:rPr>
                <w:rFonts w:ascii="Times New Roman" w:eastAsia="Calibri" w:hAnsi="Times New Roman"/>
                <w:sz w:val="24"/>
                <w:szCs w:val="24"/>
                <w:lang w:eastAsia="en-US"/>
              </w:rPr>
              <w:t>Годы реализации</w:t>
            </w:r>
          </w:p>
        </w:tc>
        <w:tc>
          <w:tcPr>
            <w:tcW w:w="1883" w:type="dxa"/>
            <w:vMerge/>
            <w:shd w:val="clear" w:color="auto" w:fill="auto"/>
          </w:tcPr>
          <w:p w:rsidR="0012579C" w:rsidRPr="002E71B3" w:rsidRDefault="0012579C" w:rsidP="00D95603">
            <w:pPr>
              <w:spacing w:after="0" w:line="240" w:lineRule="auto"/>
              <w:jc w:val="center"/>
              <w:rPr>
                <w:rFonts w:ascii="Times New Roman" w:eastAsia="Calibri" w:hAnsi="Times New Roman"/>
                <w:b/>
                <w:sz w:val="24"/>
                <w:szCs w:val="24"/>
                <w:lang w:eastAsia="en-US"/>
              </w:rPr>
            </w:pPr>
          </w:p>
        </w:tc>
        <w:tc>
          <w:tcPr>
            <w:tcW w:w="1843" w:type="dxa"/>
            <w:shd w:val="clear" w:color="auto" w:fill="auto"/>
          </w:tcPr>
          <w:p w:rsidR="0012579C" w:rsidRPr="002E71B3" w:rsidRDefault="0012579C" w:rsidP="00D95603">
            <w:pPr>
              <w:spacing w:after="0" w:line="240" w:lineRule="auto"/>
              <w:jc w:val="center"/>
              <w:rPr>
                <w:rFonts w:ascii="Times New Roman" w:eastAsia="Calibri" w:hAnsi="Times New Roman"/>
                <w:b/>
                <w:sz w:val="24"/>
                <w:szCs w:val="24"/>
                <w:lang w:eastAsia="en-US"/>
              </w:rPr>
            </w:pPr>
            <w:r w:rsidRPr="002E71B3">
              <w:rPr>
                <w:rFonts w:ascii="Times New Roman" w:eastAsia="Calibri" w:hAnsi="Times New Roman"/>
                <w:sz w:val="24"/>
                <w:szCs w:val="24"/>
                <w:lang w:eastAsia="en-US"/>
              </w:rPr>
              <w:t>федеральный бюджет</w:t>
            </w:r>
          </w:p>
        </w:tc>
        <w:tc>
          <w:tcPr>
            <w:tcW w:w="1417"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краевой бюджет</w:t>
            </w:r>
          </w:p>
        </w:tc>
        <w:tc>
          <w:tcPr>
            <w:tcW w:w="1843" w:type="dxa"/>
            <w:shd w:val="clear" w:color="auto" w:fill="auto"/>
          </w:tcPr>
          <w:p w:rsidR="0012579C" w:rsidRPr="002E71B3" w:rsidRDefault="0012579C" w:rsidP="00D95603">
            <w:pPr>
              <w:spacing w:after="0" w:line="240" w:lineRule="auto"/>
              <w:jc w:val="center"/>
              <w:rPr>
                <w:rFonts w:ascii="Times New Roman" w:eastAsia="Calibri" w:hAnsi="Times New Roman"/>
                <w:b/>
                <w:sz w:val="24"/>
                <w:szCs w:val="24"/>
                <w:lang w:eastAsia="en-US"/>
              </w:rPr>
            </w:pPr>
            <w:r w:rsidRPr="002E71B3">
              <w:rPr>
                <w:rFonts w:ascii="Times New Roman" w:eastAsia="Calibri" w:hAnsi="Times New Roman"/>
                <w:sz w:val="24"/>
                <w:szCs w:val="24"/>
                <w:lang w:eastAsia="en-US"/>
              </w:rPr>
              <w:t>местный бюджет</w:t>
            </w:r>
          </w:p>
        </w:tc>
        <w:tc>
          <w:tcPr>
            <w:tcW w:w="2664" w:type="dxa"/>
            <w:shd w:val="clear" w:color="auto" w:fill="auto"/>
          </w:tcPr>
          <w:p w:rsidR="0012579C" w:rsidRPr="002E71B3" w:rsidRDefault="0012579C" w:rsidP="00D95603">
            <w:pPr>
              <w:spacing w:after="0" w:line="240" w:lineRule="auto"/>
              <w:jc w:val="center"/>
              <w:rPr>
                <w:rFonts w:ascii="Times New Roman" w:eastAsia="Calibri" w:hAnsi="Times New Roman"/>
                <w:b/>
                <w:sz w:val="24"/>
                <w:szCs w:val="24"/>
                <w:lang w:eastAsia="en-US"/>
              </w:rPr>
            </w:pPr>
            <w:r w:rsidRPr="002E71B3">
              <w:rPr>
                <w:rFonts w:ascii="Times New Roman" w:eastAsia="Calibri" w:hAnsi="Times New Roman"/>
                <w:sz w:val="24"/>
                <w:szCs w:val="24"/>
                <w:lang w:eastAsia="en-US"/>
              </w:rPr>
              <w:t>внебюджетные источники</w:t>
            </w:r>
          </w:p>
        </w:tc>
      </w:tr>
      <w:tr w:rsidR="0012579C" w:rsidRPr="002E71B3" w:rsidTr="00245490">
        <w:tc>
          <w:tcPr>
            <w:tcW w:w="5092" w:type="dxa"/>
            <w:shd w:val="clear" w:color="auto" w:fill="auto"/>
          </w:tcPr>
          <w:p w:rsidR="0012579C" w:rsidRPr="002E71B3" w:rsidRDefault="0012579C" w:rsidP="00D95603">
            <w:pPr>
              <w:widowControl w:val="0"/>
              <w:autoSpaceDE w:val="0"/>
              <w:autoSpaceDN w:val="0"/>
              <w:spacing w:after="0" w:line="240" w:lineRule="auto"/>
              <w:rPr>
                <w:rFonts w:ascii="Times New Roman" w:hAnsi="Times New Roman"/>
                <w:sz w:val="24"/>
                <w:szCs w:val="24"/>
              </w:rPr>
            </w:pPr>
            <w:r w:rsidRPr="002E71B3">
              <w:rPr>
                <w:rFonts w:ascii="Times New Roman" w:hAnsi="Times New Roman"/>
                <w:sz w:val="24"/>
                <w:szCs w:val="24"/>
              </w:rPr>
              <w:t>2022</w:t>
            </w:r>
          </w:p>
        </w:tc>
        <w:tc>
          <w:tcPr>
            <w:tcW w:w="1883" w:type="dxa"/>
            <w:shd w:val="clear" w:color="auto" w:fill="auto"/>
          </w:tcPr>
          <w:p w:rsidR="0012579C" w:rsidRPr="002E71B3" w:rsidRDefault="00523CD0"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18 265,0</w:t>
            </w:r>
          </w:p>
        </w:tc>
        <w:tc>
          <w:tcPr>
            <w:tcW w:w="1843"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417"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843" w:type="dxa"/>
            <w:shd w:val="clear" w:color="auto" w:fill="auto"/>
          </w:tcPr>
          <w:p w:rsidR="0012579C" w:rsidRPr="002E71B3" w:rsidRDefault="00523CD0"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18 265,0</w:t>
            </w:r>
          </w:p>
        </w:tc>
        <w:tc>
          <w:tcPr>
            <w:tcW w:w="2664"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r>
      <w:tr w:rsidR="0012579C" w:rsidRPr="002E71B3" w:rsidTr="00245490">
        <w:tc>
          <w:tcPr>
            <w:tcW w:w="5092" w:type="dxa"/>
            <w:shd w:val="clear" w:color="auto" w:fill="auto"/>
          </w:tcPr>
          <w:p w:rsidR="0012579C" w:rsidRPr="002E71B3" w:rsidRDefault="0012579C" w:rsidP="00D95603">
            <w:pPr>
              <w:widowControl w:val="0"/>
              <w:autoSpaceDE w:val="0"/>
              <w:autoSpaceDN w:val="0"/>
              <w:spacing w:after="0" w:line="240" w:lineRule="auto"/>
              <w:rPr>
                <w:rFonts w:ascii="Times New Roman" w:hAnsi="Times New Roman"/>
                <w:sz w:val="24"/>
                <w:szCs w:val="24"/>
              </w:rPr>
            </w:pPr>
            <w:r w:rsidRPr="002E71B3">
              <w:rPr>
                <w:rFonts w:ascii="Times New Roman" w:hAnsi="Times New Roman"/>
                <w:sz w:val="24"/>
                <w:szCs w:val="24"/>
              </w:rPr>
              <w:t>2023</w:t>
            </w:r>
          </w:p>
        </w:tc>
        <w:tc>
          <w:tcPr>
            <w:tcW w:w="1883" w:type="dxa"/>
            <w:shd w:val="clear" w:color="auto" w:fill="auto"/>
          </w:tcPr>
          <w:p w:rsidR="0012579C" w:rsidRPr="002E71B3" w:rsidRDefault="000D6B18"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14 406,1</w:t>
            </w:r>
          </w:p>
        </w:tc>
        <w:tc>
          <w:tcPr>
            <w:tcW w:w="1843"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417"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843" w:type="dxa"/>
            <w:shd w:val="clear" w:color="auto" w:fill="auto"/>
          </w:tcPr>
          <w:p w:rsidR="0012579C" w:rsidRPr="002E71B3" w:rsidRDefault="000D6B18"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14 406,1</w:t>
            </w:r>
          </w:p>
        </w:tc>
        <w:tc>
          <w:tcPr>
            <w:tcW w:w="2664"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r>
      <w:tr w:rsidR="0012579C" w:rsidRPr="002E71B3" w:rsidTr="00245490">
        <w:tc>
          <w:tcPr>
            <w:tcW w:w="5092" w:type="dxa"/>
            <w:shd w:val="clear" w:color="auto" w:fill="auto"/>
          </w:tcPr>
          <w:p w:rsidR="0012579C" w:rsidRPr="002E71B3" w:rsidRDefault="0012579C" w:rsidP="00D95603">
            <w:pPr>
              <w:widowControl w:val="0"/>
              <w:autoSpaceDE w:val="0"/>
              <w:autoSpaceDN w:val="0"/>
              <w:spacing w:after="0" w:line="240" w:lineRule="auto"/>
              <w:rPr>
                <w:rFonts w:ascii="Times New Roman" w:hAnsi="Times New Roman"/>
                <w:sz w:val="24"/>
                <w:szCs w:val="24"/>
              </w:rPr>
            </w:pPr>
            <w:r w:rsidRPr="002E71B3">
              <w:rPr>
                <w:rFonts w:ascii="Times New Roman" w:hAnsi="Times New Roman"/>
                <w:sz w:val="24"/>
                <w:szCs w:val="24"/>
              </w:rPr>
              <w:t>2024</w:t>
            </w:r>
          </w:p>
        </w:tc>
        <w:tc>
          <w:tcPr>
            <w:tcW w:w="1883" w:type="dxa"/>
            <w:shd w:val="clear" w:color="auto" w:fill="auto"/>
          </w:tcPr>
          <w:p w:rsidR="0012579C" w:rsidRPr="002E71B3" w:rsidRDefault="000D6B18"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14 172,2</w:t>
            </w:r>
          </w:p>
        </w:tc>
        <w:tc>
          <w:tcPr>
            <w:tcW w:w="1843"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417"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843" w:type="dxa"/>
            <w:shd w:val="clear" w:color="auto" w:fill="auto"/>
          </w:tcPr>
          <w:p w:rsidR="0012579C" w:rsidRPr="002E71B3" w:rsidRDefault="000D6B18"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14 172,2</w:t>
            </w:r>
          </w:p>
        </w:tc>
        <w:tc>
          <w:tcPr>
            <w:tcW w:w="2664"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r>
      <w:tr w:rsidR="009A77F3" w:rsidRPr="002E71B3" w:rsidTr="00245490">
        <w:tc>
          <w:tcPr>
            <w:tcW w:w="5092" w:type="dxa"/>
            <w:shd w:val="clear" w:color="auto" w:fill="auto"/>
          </w:tcPr>
          <w:p w:rsidR="009A77F3" w:rsidRPr="002E71B3" w:rsidRDefault="009A77F3" w:rsidP="00D95603">
            <w:pPr>
              <w:widowControl w:val="0"/>
              <w:autoSpaceDE w:val="0"/>
              <w:autoSpaceDN w:val="0"/>
              <w:spacing w:after="0" w:line="240" w:lineRule="auto"/>
              <w:rPr>
                <w:rFonts w:ascii="Times New Roman" w:hAnsi="Times New Roman"/>
                <w:sz w:val="24"/>
                <w:szCs w:val="24"/>
              </w:rPr>
            </w:pPr>
            <w:r w:rsidRPr="002E71B3">
              <w:rPr>
                <w:rFonts w:ascii="Times New Roman" w:hAnsi="Times New Roman"/>
                <w:sz w:val="24"/>
                <w:szCs w:val="24"/>
              </w:rPr>
              <w:t>2025</w:t>
            </w:r>
          </w:p>
        </w:tc>
        <w:tc>
          <w:tcPr>
            <w:tcW w:w="1883" w:type="dxa"/>
            <w:shd w:val="clear" w:color="auto" w:fill="auto"/>
          </w:tcPr>
          <w:p w:rsidR="009A77F3" w:rsidRPr="002E71B3" w:rsidRDefault="000D6B18"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14 176,9</w:t>
            </w:r>
          </w:p>
        </w:tc>
        <w:tc>
          <w:tcPr>
            <w:tcW w:w="1843" w:type="dxa"/>
            <w:shd w:val="clear" w:color="auto" w:fill="auto"/>
          </w:tcPr>
          <w:p w:rsidR="009A77F3" w:rsidRPr="002E71B3" w:rsidRDefault="000D6B18"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417" w:type="dxa"/>
            <w:shd w:val="clear" w:color="auto" w:fill="auto"/>
          </w:tcPr>
          <w:p w:rsidR="009A77F3" w:rsidRPr="002E71B3" w:rsidRDefault="000D6B18"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843" w:type="dxa"/>
            <w:shd w:val="clear" w:color="auto" w:fill="auto"/>
          </w:tcPr>
          <w:p w:rsidR="009A77F3" w:rsidRPr="002E71B3" w:rsidRDefault="000D6B18"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14 176,9</w:t>
            </w:r>
          </w:p>
        </w:tc>
        <w:tc>
          <w:tcPr>
            <w:tcW w:w="2664" w:type="dxa"/>
            <w:shd w:val="clear" w:color="auto" w:fill="auto"/>
          </w:tcPr>
          <w:p w:rsidR="009A77F3" w:rsidRPr="002E71B3" w:rsidRDefault="009A77F3" w:rsidP="00D95603">
            <w:pPr>
              <w:widowControl w:val="0"/>
              <w:autoSpaceDE w:val="0"/>
              <w:autoSpaceDN w:val="0"/>
              <w:spacing w:after="0" w:line="240" w:lineRule="auto"/>
              <w:jc w:val="center"/>
              <w:rPr>
                <w:rFonts w:ascii="Times New Roman" w:hAnsi="Times New Roman"/>
                <w:sz w:val="24"/>
                <w:szCs w:val="24"/>
              </w:rPr>
            </w:pPr>
          </w:p>
        </w:tc>
      </w:tr>
      <w:tr w:rsidR="0012579C" w:rsidRPr="002E71B3" w:rsidTr="00245490">
        <w:tc>
          <w:tcPr>
            <w:tcW w:w="5092" w:type="dxa"/>
            <w:shd w:val="clear" w:color="auto" w:fill="auto"/>
          </w:tcPr>
          <w:p w:rsidR="0012579C" w:rsidRPr="002E71B3" w:rsidRDefault="0012579C" w:rsidP="00D95603">
            <w:pPr>
              <w:widowControl w:val="0"/>
              <w:autoSpaceDE w:val="0"/>
              <w:autoSpaceDN w:val="0"/>
              <w:spacing w:after="0" w:line="240" w:lineRule="auto"/>
              <w:rPr>
                <w:rFonts w:ascii="Times New Roman" w:hAnsi="Times New Roman"/>
                <w:sz w:val="24"/>
                <w:szCs w:val="24"/>
              </w:rPr>
            </w:pPr>
            <w:r w:rsidRPr="002E71B3">
              <w:rPr>
                <w:rFonts w:ascii="Times New Roman" w:hAnsi="Times New Roman"/>
                <w:sz w:val="24"/>
                <w:szCs w:val="24"/>
              </w:rPr>
              <w:t>Всего</w:t>
            </w:r>
          </w:p>
        </w:tc>
        <w:tc>
          <w:tcPr>
            <w:tcW w:w="1883" w:type="dxa"/>
            <w:shd w:val="clear" w:color="auto" w:fill="auto"/>
          </w:tcPr>
          <w:p w:rsidR="0012579C" w:rsidRPr="002E71B3" w:rsidRDefault="00270CD4"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61 020,2</w:t>
            </w:r>
          </w:p>
        </w:tc>
        <w:tc>
          <w:tcPr>
            <w:tcW w:w="1843"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417"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843" w:type="dxa"/>
            <w:shd w:val="clear" w:color="auto" w:fill="auto"/>
          </w:tcPr>
          <w:p w:rsidR="0012579C" w:rsidRPr="002E71B3" w:rsidRDefault="00270CD4"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61 020,2</w:t>
            </w:r>
          </w:p>
        </w:tc>
        <w:tc>
          <w:tcPr>
            <w:tcW w:w="2664"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r>
      <w:tr w:rsidR="0012579C" w:rsidRPr="002E71B3" w:rsidTr="00245490">
        <w:tc>
          <w:tcPr>
            <w:tcW w:w="14742" w:type="dxa"/>
            <w:gridSpan w:val="6"/>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расходы, связанные с реализацией проектов или программ &lt;2&gt;</w:t>
            </w:r>
          </w:p>
        </w:tc>
      </w:tr>
      <w:tr w:rsidR="0012579C" w:rsidRPr="002E71B3" w:rsidTr="00245490">
        <w:tc>
          <w:tcPr>
            <w:tcW w:w="5092" w:type="dxa"/>
            <w:shd w:val="clear" w:color="auto" w:fill="auto"/>
          </w:tcPr>
          <w:p w:rsidR="0012579C" w:rsidRPr="002E71B3" w:rsidRDefault="0012579C" w:rsidP="00D95603">
            <w:pPr>
              <w:spacing w:after="0" w:line="240" w:lineRule="auto"/>
              <w:rPr>
                <w:rFonts w:ascii="Times New Roman" w:eastAsia="Calibri" w:hAnsi="Times New Roman"/>
                <w:sz w:val="24"/>
                <w:szCs w:val="24"/>
                <w:lang w:eastAsia="en-US"/>
              </w:rPr>
            </w:pPr>
            <w:r w:rsidRPr="002E71B3">
              <w:rPr>
                <w:rFonts w:ascii="Times New Roman" w:eastAsia="Calibri" w:hAnsi="Times New Roman"/>
                <w:sz w:val="24"/>
                <w:szCs w:val="24"/>
                <w:lang w:eastAsia="en-US"/>
              </w:rPr>
              <w:t>2022</w:t>
            </w:r>
          </w:p>
        </w:tc>
        <w:tc>
          <w:tcPr>
            <w:tcW w:w="1883"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843"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417"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843"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2664"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r>
      <w:tr w:rsidR="0012579C" w:rsidRPr="002E71B3" w:rsidTr="00245490">
        <w:tc>
          <w:tcPr>
            <w:tcW w:w="5092" w:type="dxa"/>
            <w:shd w:val="clear" w:color="auto" w:fill="auto"/>
          </w:tcPr>
          <w:p w:rsidR="0012579C" w:rsidRPr="002E71B3" w:rsidRDefault="0012579C" w:rsidP="00D95603">
            <w:pPr>
              <w:spacing w:after="0" w:line="240" w:lineRule="auto"/>
              <w:rPr>
                <w:rFonts w:ascii="Times New Roman" w:eastAsia="Calibri" w:hAnsi="Times New Roman"/>
                <w:sz w:val="24"/>
                <w:szCs w:val="24"/>
                <w:lang w:eastAsia="en-US"/>
              </w:rPr>
            </w:pPr>
            <w:r w:rsidRPr="002E71B3">
              <w:rPr>
                <w:rFonts w:ascii="Times New Roman" w:eastAsia="Calibri" w:hAnsi="Times New Roman"/>
                <w:sz w:val="24"/>
                <w:szCs w:val="24"/>
                <w:lang w:eastAsia="en-US"/>
              </w:rPr>
              <w:t>2023</w:t>
            </w:r>
          </w:p>
        </w:tc>
        <w:tc>
          <w:tcPr>
            <w:tcW w:w="1883"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843"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417"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843"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2664"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r>
      <w:tr w:rsidR="0012579C" w:rsidRPr="002E71B3" w:rsidTr="00245490">
        <w:tc>
          <w:tcPr>
            <w:tcW w:w="5092" w:type="dxa"/>
            <w:shd w:val="clear" w:color="auto" w:fill="auto"/>
          </w:tcPr>
          <w:p w:rsidR="0012579C" w:rsidRPr="002E71B3" w:rsidRDefault="0012579C" w:rsidP="00D95603">
            <w:pPr>
              <w:spacing w:after="0" w:line="240" w:lineRule="auto"/>
              <w:rPr>
                <w:rFonts w:ascii="Times New Roman" w:eastAsia="Calibri" w:hAnsi="Times New Roman"/>
                <w:sz w:val="24"/>
                <w:szCs w:val="24"/>
                <w:lang w:eastAsia="en-US"/>
              </w:rPr>
            </w:pPr>
            <w:r w:rsidRPr="002E71B3">
              <w:rPr>
                <w:rFonts w:ascii="Times New Roman" w:eastAsia="Calibri" w:hAnsi="Times New Roman"/>
                <w:sz w:val="24"/>
                <w:szCs w:val="24"/>
                <w:lang w:eastAsia="en-US"/>
              </w:rPr>
              <w:t>2024</w:t>
            </w:r>
          </w:p>
        </w:tc>
        <w:tc>
          <w:tcPr>
            <w:tcW w:w="1883"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843"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417"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843"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2664"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r>
      <w:tr w:rsidR="009A77F3" w:rsidRPr="002E71B3" w:rsidTr="00245490">
        <w:tc>
          <w:tcPr>
            <w:tcW w:w="5092" w:type="dxa"/>
            <w:shd w:val="clear" w:color="auto" w:fill="auto"/>
          </w:tcPr>
          <w:p w:rsidR="009A77F3" w:rsidRPr="002E71B3" w:rsidRDefault="009A77F3" w:rsidP="00D95603">
            <w:pPr>
              <w:spacing w:after="0" w:line="240" w:lineRule="auto"/>
              <w:rPr>
                <w:rFonts w:ascii="Times New Roman" w:eastAsia="Calibri" w:hAnsi="Times New Roman"/>
                <w:sz w:val="24"/>
                <w:szCs w:val="24"/>
                <w:lang w:eastAsia="en-US"/>
              </w:rPr>
            </w:pPr>
            <w:r w:rsidRPr="002E71B3">
              <w:rPr>
                <w:rFonts w:ascii="Times New Roman" w:eastAsia="Calibri" w:hAnsi="Times New Roman"/>
                <w:sz w:val="24"/>
                <w:szCs w:val="24"/>
                <w:lang w:eastAsia="en-US"/>
              </w:rPr>
              <w:t>2025</w:t>
            </w:r>
          </w:p>
        </w:tc>
        <w:tc>
          <w:tcPr>
            <w:tcW w:w="1883" w:type="dxa"/>
            <w:shd w:val="clear" w:color="auto" w:fill="auto"/>
          </w:tcPr>
          <w:p w:rsidR="009A77F3" w:rsidRPr="002E71B3" w:rsidRDefault="009A77F3"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843" w:type="dxa"/>
            <w:shd w:val="clear" w:color="auto" w:fill="auto"/>
          </w:tcPr>
          <w:p w:rsidR="009A77F3" w:rsidRPr="002E71B3" w:rsidRDefault="009A77F3"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417" w:type="dxa"/>
            <w:shd w:val="clear" w:color="auto" w:fill="auto"/>
          </w:tcPr>
          <w:p w:rsidR="009A77F3" w:rsidRPr="002E71B3" w:rsidRDefault="009A77F3"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843" w:type="dxa"/>
            <w:shd w:val="clear" w:color="auto" w:fill="auto"/>
          </w:tcPr>
          <w:p w:rsidR="009A77F3" w:rsidRPr="002E71B3" w:rsidRDefault="009A77F3"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2664" w:type="dxa"/>
            <w:shd w:val="clear" w:color="auto" w:fill="auto"/>
          </w:tcPr>
          <w:p w:rsidR="009A77F3" w:rsidRPr="002E71B3" w:rsidRDefault="009A77F3"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r>
      <w:tr w:rsidR="0012579C" w:rsidRPr="002E71B3" w:rsidTr="00245490">
        <w:tc>
          <w:tcPr>
            <w:tcW w:w="5092" w:type="dxa"/>
            <w:shd w:val="clear" w:color="auto" w:fill="auto"/>
          </w:tcPr>
          <w:p w:rsidR="0012579C" w:rsidRPr="002E71B3" w:rsidRDefault="0012579C" w:rsidP="00D95603">
            <w:pPr>
              <w:widowControl w:val="0"/>
              <w:autoSpaceDE w:val="0"/>
              <w:autoSpaceDN w:val="0"/>
              <w:spacing w:after="0" w:line="240" w:lineRule="auto"/>
              <w:rPr>
                <w:rFonts w:ascii="Times New Roman" w:hAnsi="Times New Roman"/>
                <w:sz w:val="24"/>
                <w:szCs w:val="24"/>
              </w:rPr>
            </w:pPr>
            <w:r w:rsidRPr="002E71B3">
              <w:rPr>
                <w:rFonts w:ascii="Times New Roman" w:hAnsi="Times New Roman"/>
                <w:sz w:val="24"/>
                <w:szCs w:val="24"/>
              </w:rPr>
              <w:t>Всего</w:t>
            </w:r>
          </w:p>
        </w:tc>
        <w:tc>
          <w:tcPr>
            <w:tcW w:w="1883"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843"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417"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843"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2664"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r>
      <w:tr w:rsidR="009A77F3" w:rsidRPr="002E71B3" w:rsidTr="00245490">
        <w:tc>
          <w:tcPr>
            <w:tcW w:w="5092" w:type="dxa"/>
            <w:shd w:val="clear" w:color="auto" w:fill="auto"/>
          </w:tcPr>
          <w:p w:rsidR="009A77F3" w:rsidRPr="002E71B3" w:rsidRDefault="009A77F3" w:rsidP="00D95603">
            <w:pPr>
              <w:widowControl w:val="0"/>
              <w:autoSpaceDE w:val="0"/>
              <w:autoSpaceDN w:val="0"/>
              <w:spacing w:after="0" w:line="240" w:lineRule="auto"/>
              <w:rPr>
                <w:rFonts w:ascii="Times New Roman" w:hAnsi="Times New Roman"/>
                <w:sz w:val="24"/>
                <w:szCs w:val="24"/>
              </w:rPr>
            </w:pPr>
          </w:p>
        </w:tc>
        <w:tc>
          <w:tcPr>
            <w:tcW w:w="1883" w:type="dxa"/>
            <w:shd w:val="clear" w:color="auto" w:fill="auto"/>
          </w:tcPr>
          <w:p w:rsidR="009A77F3" w:rsidRPr="002E71B3" w:rsidRDefault="009A77F3" w:rsidP="00D95603">
            <w:pPr>
              <w:widowControl w:val="0"/>
              <w:autoSpaceDE w:val="0"/>
              <w:autoSpaceDN w:val="0"/>
              <w:spacing w:after="0" w:line="240" w:lineRule="auto"/>
              <w:jc w:val="center"/>
              <w:rPr>
                <w:rFonts w:ascii="Times New Roman" w:hAnsi="Times New Roman"/>
                <w:sz w:val="24"/>
                <w:szCs w:val="24"/>
              </w:rPr>
            </w:pPr>
          </w:p>
        </w:tc>
        <w:tc>
          <w:tcPr>
            <w:tcW w:w="1843" w:type="dxa"/>
            <w:shd w:val="clear" w:color="auto" w:fill="auto"/>
          </w:tcPr>
          <w:p w:rsidR="009A77F3" w:rsidRPr="002E71B3" w:rsidRDefault="009A77F3" w:rsidP="00D95603">
            <w:pPr>
              <w:widowControl w:val="0"/>
              <w:autoSpaceDE w:val="0"/>
              <w:autoSpaceDN w:val="0"/>
              <w:spacing w:after="0" w:line="240" w:lineRule="auto"/>
              <w:jc w:val="center"/>
              <w:rPr>
                <w:rFonts w:ascii="Times New Roman" w:hAnsi="Times New Roman"/>
                <w:sz w:val="24"/>
                <w:szCs w:val="24"/>
              </w:rPr>
            </w:pPr>
          </w:p>
        </w:tc>
        <w:tc>
          <w:tcPr>
            <w:tcW w:w="1417" w:type="dxa"/>
            <w:shd w:val="clear" w:color="auto" w:fill="auto"/>
          </w:tcPr>
          <w:p w:rsidR="009A77F3" w:rsidRPr="002E71B3" w:rsidRDefault="009A77F3" w:rsidP="00D95603">
            <w:pPr>
              <w:widowControl w:val="0"/>
              <w:autoSpaceDE w:val="0"/>
              <w:autoSpaceDN w:val="0"/>
              <w:spacing w:after="0" w:line="240" w:lineRule="auto"/>
              <w:jc w:val="center"/>
              <w:rPr>
                <w:rFonts w:ascii="Times New Roman" w:hAnsi="Times New Roman"/>
                <w:sz w:val="24"/>
                <w:szCs w:val="24"/>
              </w:rPr>
            </w:pPr>
          </w:p>
        </w:tc>
        <w:tc>
          <w:tcPr>
            <w:tcW w:w="1843" w:type="dxa"/>
            <w:shd w:val="clear" w:color="auto" w:fill="auto"/>
          </w:tcPr>
          <w:p w:rsidR="009A77F3" w:rsidRPr="002E71B3" w:rsidRDefault="009A77F3" w:rsidP="00D95603">
            <w:pPr>
              <w:widowControl w:val="0"/>
              <w:autoSpaceDE w:val="0"/>
              <w:autoSpaceDN w:val="0"/>
              <w:spacing w:after="0" w:line="240" w:lineRule="auto"/>
              <w:jc w:val="center"/>
              <w:rPr>
                <w:rFonts w:ascii="Times New Roman" w:hAnsi="Times New Roman"/>
                <w:sz w:val="24"/>
                <w:szCs w:val="24"/>
              </w:rPr>
            </w:pPr>
          </w:p>
        </w:tc>
        <w:tc>
          <w:tcPr>
            <w:tcW w:w="2664" w:type="dxa"/>
            <w:shd w:val="clear" w:color="auto" w:fill="auto"/>
          </w:tcPr>
          <w:p w:rsidR="009A77F3" w:rsidRPr="002E71B3" w:rsidRDefault="009A77F3" w:rsidP="00D95603">
            <w:pPr>
              <w:widowControl w:val="0"/>
              <w:autoSpaceDE w:val="0"/>
              <w:autoSpaceDN w:val="0"/>
              <w:spacing w:after="0" w:line="240" w:lineRule="auto"/>
              <w:jc w:val="center"/>
              <w:rPr>
                <w:rFonts w:ascii="Times New Roman" w:hAnsi="Times New Roman"/>
                <w:sz w:val="24"/>
                <w:szCs w:val="24"/>
              </w:rPr>
            </w:pPr>
          </w:p>
        </w:tc>
      </w:tr>
      <w:tr w:rsidR="0012579C" w:rsidRPr="002E71B3" w:rsidTr="00245490">
        <w:tc>
          <w:tcPr>
            <w:tcW w:w="14742" w:type="dxa"/>
            <w:gridSpan w:val="6"/>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&lt;2&gt;</w:t>
            </w:r>
          </w:p>
        </w:tc>
      </w:tr>
      <w:tr w:rsidR="0012579C" w:rsidRPr="002E71B3" w:rsidTr="00245490">
        <w:tc>
          <w:tcPr>
            <w:tcW w:w="5092" w:type="dxa"/>
            <w:shd w:val="clear" w:color="auto" w:fill="auto"/>
          </w:tcPr>
          <w:p w:rsidR="0012579C" w:rsidRPr="002E71B3" w:rsidRDefault="0012579C" w:rsidP="00D95603">
            <w:pPr>
              <w:spacing w:after="0" w:line="240" w:lineRule="auto"/>
              <w:rPr>
                <w:rFonts w:ascii="Times New Roman" w:eastAsia="Calibri" w:hAnsi="Times New Roman"/>
                <w:sz w:val="24"/>
                <w:szCs w:val="24"/>
                <w:lang w:eastAsia="en-US"/>
              </w:rPr>
            </w:pPr>
            <w:r w:rsidRPr="002E71B3">
              <w:rPr>
                <w:rFonts w:ascii="Times New Roman" w:eastAsia="Calibri" w:hAnsi="Times New Roman"/>
                <w:sz w:val="24"/>
                <w:szCs w:val="24"/>
                <w:lang w:eastAsia="en-US"/>
              </w:rPr>
              <w:t>2022</w:t>
            </w:r>
          </w:p>
        </w:tc>
        <w:tc>
          <w:tcPr>
            <w:tcW w:w="1883"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843"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417"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843"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2664"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r>
      <w:tr w:rsidR="0012579C" w:rsidRPr="002E71B3" w:rsidTr="00245490">
        <w:tc>
          <w:tcPr>
            <w:tcW w:w="5092" w:type="dxa"/>
            <w:shd w:val="clear" w:color="auto" w:fill="auto"/>
          </w:tcPr>
          <w:p w:rsidR="0012579C" w:rsidRPr="002E71B3" w:rsidRDefault="0012579C" w:rsidP="00D95603">
            <w:pPr>
              <w:spacing w:after="0" w:line="240" w:lineRule="auto"/>
              <w:rPr>
                <w:rFonts w:ascii="Times New Roman" w:eastAsia="Calibri" w:hAnsi="Times New Roman"/>
                <w:sz w:val="24"/>
                <w:szCs w:val="24"/>
                <w:lang w:eastAsia="en-US"/>
              </w:rPr>
            </w:pPr>
            <w:r w:rsidRPr="002E71B3">
              <w:rPr>
                <w:rFonts w:ascii="Times New Roman" w:eastAsia="Calibri" w:hAnsi="Times New Roman"/>
                <w:sz w:val="24"/>
                <w:szCs w:val="24"/>
                <w:lang w:eastAsia="en-US"/>
              </w:rPr>
              <w:t>2023</w:t>
            </w:r>
          </w:p>
        </w:tc>
        <w:tc>
          <w:tcPr>
            <w:tcW w:w="1883"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843"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417"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843"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2664"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r>
      <w:tr w:rsidR="0012579C" w:rsidRPr="002E71B3" w:rsidTr="00245490">
        <w:tc>
          <w:tcPr>
            <w:tcW w:w="5092" w:type="dxa"/>
            <w:shd w:val="clear" w:color="auto" w:fill="auto"/>
          </w:tcPr>
          <w:p w:rsidR="0012579C" w:rsidRPr="002E71B3" w:rsidRDefault="0012579C" w:rsidP="00D95603">
            <w:pPr>
              <w:spacing w:after="0" w:line="240" w:lineRule="auto"/>
              <w:rPr>
                <w:rFonts w:ascii="Times New Roman" w:eastAsia="Calibri" w:hAnsi="Times New Roman"/>
                <w:sz w:val="24"/>
                <w:szCs w:val="24"/>
                <w:lang w:eastAsia="en-US"/>
              </w:rPr>
            </w:pPr>
            <w:r w:rsidRPr="002E71B3">
              <w:rPr>
                <w:rFonts w:ascii="Times New Roman" w:eastAsia="Calibri" w:hAnsi="Times New Roman"/>
                <w:sz w:val="24"/>
                <w:szCs w:val="24"/>
                <w:lang w:eastAsia="en-US"/>
              </w:rPr>
              <w:t>2024</w:t>
            </w:r>
          </w:p>
        </w:tc>
        <w:tc>
          <w:tcPr>
            <w:tcW w:w="1883"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843"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417"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843"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2664"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r>
      <w:tr w:rsidR="009A77F3" w:rsidRPr="002E71B3" w:rsidTr="00245490">
        <w:tc>
          <w:tcPr>
            <w:tcW w:w="5092" w:type="dxa"/>
            <w:shd w:val="clear" w:color="auto" w:fill="auto"/>
          </w:tcPr>
          <w:p w:rsidR="009A77F3" w:rsidRPr="002E71B3" w:rsidRDefault="000D6B18" w:rsidP="00D95603">
            <w:pPr>
              <w:spacing w:after="0" w:line="240" w:lineRule="auto"/>
              <w:rPr>
                <w:rFonts w:ascii="Times New Roman" w:eastAsia="Calibri" w:hAnsi="Times New Roman"/>
                <w:sz w:val="24"/>
                <w:szCs w:val="24"/>
                <w:lang w:eastAsia="en-US"/>
              </w:rPr>
            </w:pPr>
            <w:r w:rsidRPr="002E71B3">
              <w:rPr>
                <w:rFonts w:ascii="Times New Roman" w:eastAsia="Calibri" w:hAnsi="Times New Roman"/>
                <w:sz w:val="24"/>
                <w:szCs w:val="24"/>
                <w:lang w:eastAsia="en-US"/>
              </w:rPr>
              <w:t>2025</w:t>
            </w:r>
          </w:p>
        </w:tc>
        <w:tc>
          <w:tcPr>
            <w:tcW w:w="1883" w:type="dxa"/>
            <w:shd w:val="clear" w:color="auto" w:fill="auto"/>
          </w:tcPr>
          <w:p w:rsidR="009A77F3" w:rsidRPr="002E71B3" w:rsidRDefault="000D6B18"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843" w:type="dxa"/>
            <w:shd w:val="clear" w:color="auto" w:fill="auto"/>
          </w:tcPr>
          <w:p w:rsidR="009A77F3" w:rsidRPr="002E71B3" w:rsidRDefault="000D6B18"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417" w:type="dxa"/>
            <w:shd w:val="clear" w:color="auto" w:fill="auto"/>
          </w:tcPr>
          <w:p w:rsidR="009A77F3" w:rsidRPr="002E71B3" w:rsidRDefault="000D6B18"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843" w:type="dxa"/>
            <w:shd w:val="clear" w:color="auto" w:fill="auto"/>
          </w:tcPr>
          <w:p w:rsidR="009A77F3" w:rsidRPr="002E71B3" w:rsidRDefault="000D6B18"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2664" w:type="dxa"/>
            <w:shd w:val="clear" w:color="auto" w:fill="auto"/>
          </w:tcPr>
          <w:p w:rsidR="009A77F3" w:rsidRPr="002E71B3" w:rsidRDefault="000D6B18"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r>
      <w:tr w:rsidR="0012579C" w:rsidRPr="00CE4FFF" w:rsidTr="00245490">
        <w:tc>
          <w:tcPr>
            <w:tcW w:w="5092" w:type="dxa"/>
            <w:shd w:val="clear" w:color="auto" w:fill="auto"/>
          </w:tcPr>
          <w:p w:rsidR="0012579C" w:rsidRPr="002E71B3" w:rsidRDefault="0012579C" w:rsidP="00D95603">
            <w:pPr>
              <w:widowControl w:val="0"/>
              <w:autoSpaceDE w:val="0"/>
              <w:autoSpaceDN w:val="0"/>
              <w:spacing w:after="0" w:line="240" w:lineRule="auto"/>
              <w:rPr>
                <w:rFonts w:ascii="Times New Roman" w:hAnsi="Times New Roman"/>
                <w:sz w:val="24"/>
                <w:szCs w:val="24"/>
              </w:rPr>
            </w:pPr>
            <w:r w:rsidRPr="002E71B3">
              <w:rPr>
                <w:rFonts w:ascii="Times New Roman" w:hAnsi="Times New Roman"/>
                <w:sz w:val="24"/>
                <w:szCs w:val="24"/>
              </w:rPr>
              <w:t>Всего</w:t>
            </w:r>
          </w:p>
        </w:tc>
        <w:tc>
          <w:tcPr>
            <w:tcW w:w="1883"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843"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417"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843" w:type="dxa"/>
            <w:shd w:val="clear" w:color="auto" w:fill="auto"/>
          </w:tcPr>
          <w:p w:rsidR="0012579C" w:rsidRPr="002E71B3"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2664" w:type="dxa"/>
            <w:shd w:val="clear" w:color="auto" w:fill="auto"/>
          </w:tcPr>
          <w:p w:rsidR="0012579C" w:rsidRPr="00AF5F9A" w:rsidRDefault="0012579C" w:rsidP="00D95603">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0,0</w:t>
            </w:r>
          </w:p>
        </w:tc>
      </w:tr>
    </w:tbl>
    <w:p w:rsidR="0012579C" w:rsidRPr="00CE4FFF" w:rsidRDefault="0012579C" w:rsidP="001C548B">
      <w:pPr>
        <w:tabs>
          <w:tab w:val="left" w:pos="0"/>
        </w:tabs>
        <w:suppressAutoHyphens/>
        <w:spacing w:after="0" w:line="240" w:lineRule="auto"/>
        <w:jc w:val="right"/>
        <w:rPr>
          <w:rFonts w:ascii="Times New Roman" w:hAnsi="Times New Roman"/>
          <w:kern w:val="1"/>
          <w:sz w:val="28"/>
          <w:szCs w:val="28"/>
          <w:lang w:eastAsia="zh-CN"/>
        </w:rPr>
      </w:pPr>
      <w:r w:rsidRPr="00CE4FFF">
        <w:rPr>
          <w:rFonts w:ascii="Times New Roman" w:hAnsi="Times New Roman"/>
          <w:kern w:val="1"/>
          <w:sz w:val="28"/>
          <w:szCs w:val="28"/>
          <w:lang w:eastAsia="zh-CN"/>
        </w:rPr>
        <w:lastRenderedPageBreak/>
        <w:t xml:space="preserve">                                                                                                                                                                                                           »;</w:t>
      </w:r>
    </w:p>
    <w:p w:rsidR="0012579C" w:rsidRPr="00CE4FFF" w:rsidRDefault="001E2444" w:rsidP="00B923BE">
      <w:pPr>
        <w:tabs>
          <w:tab w:val="left" w:pos="0"/>
        </w:tabs>
        <w:suppressAutoHyphens/>
        <w:spacing w:after="0" w:line="240" w:lineRule="auto"/>
        <w:ind w:firstLine="709"/>
        <w:jc w:val="both"/>
        <w:rPr>
          <w:rFonts w:ascii="Times New Roman" w:hAnsi="Times New Roman"/>
          <w:color w:val="000000" w:themeColor="text1"/>
          <w:kern w:val="1"/>
          <w:sz w:val="28"/>
          <w:szCs w:val="28"/>
          <w:lang w:eastAsia="zh-CN"/>
        </w:rPr>
      </w:pPr>
      <w:r>
        <w:rPr>
          <w:rFonts w:ascii="Times New Roman" w:hAnsi="Times New Roman"/>
          <w:kern w:val="1"/>
          <w:sz w:val="28"/>
          <w:szCs w:val="28"/>
          <w:lang w:eastAsia="zh-CN"/>
        </w:rPr>
        <w:t>2</w:t>
      </w:r>
      <w:r w:rsidR="0012579C" w:rsidRPr="00CE4FFF">
        <w:rPr>
          <w:rFonts w:ascii="Times New Roman" w:hAnsi="Times New Roman"/>
          <w:kern w:val="1"/>
          <w:sz w:val="28"/>
          <w:szCs w:val="28"/>
          <w:lang w:eastAsia="zh-CN"/>
        </w:rPr>
        <w:t xml:space="preserve">) </w:t>
      </w:r>
      <w:r w:rsidR="00B923BE" w:rsidRPr="00CE4FFF">
        <w:rPr>
          <w:rFonts w:ascii="Times New Roman" w:hAnsi="Times New Roman"/>
          <w:color w:val="000000" w:themeColor="text1"/>
          <w:kern w:val="1"/>
          <w:sz w:val="28"/>
          <w:szCs w:val="28"/>
          <w:lang w:eastAsia="zh-CN"/>
        </w:rPr>
        <w:t>таблицу раздела 1</w:t>
      </w:r>
      <w:r w:rsidR="0012579C" w:rsidRPr="00CE4FFF">
        <w:rPr>
          <w:rFonts w:ascii="Times New Roman" w:hAnsi="Times New Roman"/>
          <w:color w:val="000000" w:themeColor="text1"/>
          <w:kern w:val="1"/>
          <w:sz w:val="28"/>
          <w:szCs w:val="28"/>
          <w:lang w:eastAsia="zh-CN"/>
        </w:rPr>
        <w:t xml:space="preserve"> «Перечень мероприятий </w:t>
      </w:r>
      <w:r w:rsidR="00B923BE" w:rsidRPr="00CE4FFF">
        <w:rPr>
          <w:rFonts w:ascii="Times New Roman" w:hAnsi="Times New Roman"/>
          <w:color w:val="000000" w:themeColor="text1"/>
          <w:kern w:val="1"/>
          <w:sz w:val="28"/>
          <w:szCs w:val="28"/>
          <w:lang w:eastAsia="zh-CN"/>
        </w:rPr>
        <w:t xml:space="preserve">подпрограммы» подпрограммы 2 </w:t>
      </w:r>
      <w:r w:rsidR="0012579C" w:rsidRPr="00CE4FFF">
        <w:rPr>
          <w:rFonts w:ascii="Times New Roman" w:hAnsi="Times New Roman"/>
          <w:color w:val="000000" w:themeColor="text1"/>
          <w:kern w:val="1"/>
          <w:sz w:val="28"/>
          <w:szCs w:val="28"/>
          <w:lang w:eastAsia="zh-CN"/>
        </w:rPr>
        <w:t xml:space="preserve">изложить в следующей редакции:  </w:t>
      </w:r>
    </w:p>
    <w:p w:rsidR="006C16D2" w:rsidRDefault="006C16D2" w:rsidP="0012579C">
      <w:pPr>
        <w:spacing w:after="0" w:line="240" w:lineRule="auto"/>
        <w:jc w:val="center"/>
        <w:rPr>
          <w:rFonts w:ascii="Times New Roman" w:eastAsia="Calibri" w:hAnsi="Times New Roman"/>
          <w:b/>
          <w:color w:val="000000" w:themeColor="text1"/>
          <w:sz w:val="28"/>
          <w:szCs w:val="28"/>
          <w:lang w:eastAsia="en-US"/>
        </w:rPr>
      </w:pPr>
    </w:p>
    <w:p w:rsidR="0012579C" w:rsidRPr="00CE4FFF" w:rsidRDefault="00B923BE" w:rsidP="0012579C">
      <w:pPr>
        <w:spacing w:after="0" w:line="240" w:lineRule="auto"/>
        <w:jc w:val="center"/>
        <w:rPr>
          <w:rFonts w:ascii="Times New Roman" w:eastAsia="Calibri" w:hAnsi="Times New Roman"/>
          <w:b/>
          <w:sz w:val="28"/>
          <w:szCs w:val="28"/>
          <w:lang w:eastAsia="en-US"/>
        </w:rPr>
      </w:pPr>
      <w:r w:rsidRPr="00CE4FFF">
        <w:rPr>
          <w:rFonts w:ascii="Times New Roman" w:eastAsia="Calibri" w:hAnsi="Times New Roman"/>
          <w:b/>
          <w:color w:val="000000" w:themeColor="text1"/>
          <w:sz w:val="28"/>
          <w:szCs w:val="28"/>
          <w:lang w:eastAsia="en-US"/>
        </w:rPr>
        <w:t>«</w:t>
      </w:r>
      <w:r w:rsidR="0012579C" w:rsidRPr="00CE4FFF">
        <w:rPr>
          <w:rFonts w:ascii="Times New Roman" w:eastAsia="Calibri" w:hAnsi="Times New Roman"/>
          <w:b/>
          <w:color w:val="000000" w:themeColor="text1"/>
          <w:sz w:val="28"/>
          <w:szCs w:val="28"/>
          <w:lang w:eastAsia="en-US"/>
        </w:rPr>
        <w:t xml:space="preserve">ПЕРЕЧЕНЬ </w:t>
      </w:r>
      <w:r w:rsidR="0012579C" w:rsidRPr="00CE4FFF">
        <w:rPr>
          <w:rFonts w:ascii="Times New Roman" w:eastAsia="Calibri" w:hAnsi="Times New Roman"/>
          <w:b/>
          <w:sz w:val="28"/>
          <w:szCs w:val="28"/>
          <w:lang w:eastAsia="en-US"/>
        </w:rPr>
        <w:t>МЕРОПРИЯТИЙ ПОДПРОГРАММЫ</w:t>
      </w:r>
    </w:p>
    <w:p w:rsidR="0012579C" w:rsidRPr="00CE4FFF" w:rsidRDefault="0012579C" w:rsidP="0012579C">
      <w:pPr>
        <w:spacing w:after="0" w:line="240" w:lineRule="auto"/>
        <w:jc w:val="center"/>
        <w:rPr>
          <w:rFonts w:ascii="Times New Roman" w:eastAsia="Calibri" w:hAnsi="Times New Roman"/>
          <w:b/>
          <w:sz w:val="28"/>
          <w:szCs w:val="28"/>
          <w:lang w:eastAsia="en-US"/>
        </w:rPr>
      </w:pPr>
      <w:r w:rsidRPr="00CE4FFF">
        <w:rPr>
          <w:rFonts w:ascii="Times New Roman" w:eastAsia="Calibri" w:hAnsi="Times New Roman"/>
          <w:b/>
          <w:sz w:val="28"/>
          <w:szCs w:val="28"/>
          <w:lang w:eastAsia="en-US"/>
        </w:rPr>
        <w:t>«Мероприятия по организации профессиональной деятельности аварийно-спасательной службы муниципального образования Темрюкский район»</w:t>
      </w:r>
    </w:p>
    <w:p w:rsidR="00852118" w:rsidRPr="00CE4FFF" w:rsidRDefault="00852118" w:rsidP="0012579C">
      <w:pPr>
        <w:spacing w:after="0" w:line="240" w:lineRule="auto"/>
        <w:jc w:val="center"/>
        <w:rPr>
          <w:rFonts w:ascii="Times New Roman" w:eastAsia="Calibri" w:hAnsi="Times New Roman"/>
          <w:b/>
          <w:sz w:val="28"/>
          <w:szCs w:val="28"/>
          <w:lang w:eastAsia="en-US"/>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276"/>
        <w:gridCol w:w="1134"/>
        <w:gridCol w:w="1276"/>
        <w:gridCol w:w="1275"/>
        <w:gridCol w:w="1134"/>
        <w:gridCol w:w="2098"/>
        <w:gridCol w:w="1843"/>
      </w:tblGrid>
      <w:tr w:rsidR="0012579C" w:rsidRPr="00CE4FFF" w:rsidTr="007B5A3C">
        <w:tc>
          <w:tcPr>
            <w:tcW w:w="851" w:type="dxa"/>
            <w:vMerge w:val="restart"/>
            <w:tcBorders>
              <w:top w:val="single" w:sz="4" w:space="0" w:color="auto"/>
              <w:bottom w:val="single" w:sz="4" w:space="0" w:color="auto"/>
              <w:right w:val="single" w:sz="4" w:space="0" w:color="auto"/>
            </w:tcBorders>
          </w:tcPr>
          <w:p w:rsidR="0012579C" w:rsidRPr="00CE4FFF"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CE4FFF">
              <w:rPr>
                <w:rFonts w:ascii="Times New Roman" w:hAnsi="Times New Roman"/>
                <w:sz w:val="24"/>
                <w:szCs w:val="24"/>
              </w:rPr>
              <w:t>№</w:t>
            </w:r>
            <w:r w:rsidRPr="00CE4FFF">
              <w:rPr>
                <w:rFonts w:ascii="Times New Roman" w:hAnsi="Times New Roman"/>
                <w:sz w:val="24"/>
                <w:szCs w:val="24"/>
              </w:rPr>
              <w:br/>
            </w:r>
            <w:proofErr w:type="gramStart"/>
            <w:r w:rsidRPr="00CE4FFF">
              <w:rPr>
                <w:rFonts w:ascii="Times New Roman" w:hAnsi="Times New Roman"/>
                <w:sz w:val="24"/>
                <w:szCs w:val="24"/>
              </w:rPr>
              <w:t>п</w:t>
            </w:r>
            <w:proofErr w:type="gramEnd"/>
            <w:r w:rsidRPr="00CE4FFF">
              <w:rPr>
                <w:rFonts w:ascii="Times New Roman" w:hAnsi="Times New Roman"/>
                <w:sz w:val="24"/>
                <w:szCs w:val="24"/>
              </w:rPr>
              <w:t>/п</w:t>
            </w:r>
          </w:p>
        </w:tc>
        <w:tc>
          <w:tcPr>
            <w:tcW w:w="2013" w:type="dxa"/>
            <w:vMerge w:val="restart"/>
            <w:tcBorders>
              <w:top w:val="single" w:sz="4" w:space="0" w:color="auto"/>
              <w:left w:val="single" w:sz="4" w:space="0" w:color="auto"/>
              <w:bottom w:val="single" w:sz="4" w:space="0" w:color="auto"/>
              <w:right w:val="single" w:sz="4" w:space="0" w:color="auto"/>
            </w:tcBorders>
          </w:tcPr>
          <w:p w:rsidR="0012579C" w:rsidRPr="00CE4FFF"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CE4FFF">
              <w:rPr>
                <w:rFonts w:ascii="Times New Roman" w:hAnsi="Times New Roman"/>
                <w:sz w:val="24"/>
                <w:szCs w:val="24"/>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12579C" w:rsidRPr="00CE4FFF" w:rsidRDefault="0012579C" w:rsidP="00D95603">
            <w:pPr>
              <w:widowControl w:val="0"/>
              <w:autoSpaceDE w:val="0"/>
              <w:autoSpaceDN w:val="0"/>
              <w:adjustRightInd w:val="0"/>
              <w:spacing w:after="0" w:line="240" w:lineRule="auto"/>
              <w:ind w:left="113" w:right="113"/>
              <w:jc w:val="center"/>
              <w:rPr>
                <w:rFonts w:ascii="Times New Roman" w:hAnsi="Times New Roman"/>
                <w:sz w:val="24"/>
                <w:szCs w:val="24"/>
              </w:rPr>
            </w:pPr>
            <w:r w:rsidRPr="00CE4FFF">
              <w:rPr>
                <w:rFonts w:ascii="Times New Roman" w:hAnsi="Times New Roman"/>
                <w:sz w:val="24"/>
                <w:szCs w:val="24"/>
              </w:rPr>
              <w:t xml:space="preserve">Статус </w:t>
            </w:r>
            <w:hyperlink w:anchor="P1007" w:history="1">
              <w:r w:rsidRPr="00CE4FFF">
                <w:rPr>
                  <w:rFonts w:ascii="Times New Roman" w:hAnsi="Times New Roman"/>
                  <w:sz w:val="24"/>
                  <w:szCs w:val="24"/>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tcPr>
          <w:p w:rsidR="0012579C" w:rsidRPr="00CE4FFF" w:rsidRDefault="0012579C" w:rsidP="00D95603">
            <w:pPr>
              <w:widowControl w:val="0"/>
              <w:autoSpaceDE w:val="0"/>
              <w:autoSpaceDN w:val="0"/>
              <w:adjustRightInd w:val="0"/>
              <w:spacing w:after="0" w:line="240" w:lineRule="auto"/>
              <w:ind w:left="113" w:right="113"/>
              <w:jc w:val="center"/>
              <w:rPr>
                <w:rFonts w:ascii="Times New Roman" w:hAnsi="Times New Roman"/>
                <w:sz w:val="24"/>
                <w:szCs w:val="24"/>
              </w:rPr>
            </w:pPr>
            <w:r w:rsidRPr="00CE4FFF">
              <w:rPr>
                <w:rFonts w:ascii="Times New Roman" w:hAnsi="Times New Roman"/>
                <w:sz w:val="24"/>
                <w:szCs w:val="24"/>
              </w:rPr>
              <w:t>Годы реализации</w:t>
            </w:r>
          </w:p>
        </w:tc>
        <w:tc>
          <w:tcPr>
            <w:tcW w:w="6095" w:type="dxa"/>
            <w:gridSpan w:val="5"/>
            <w:tcBorders>
              <w:top w:val="single" w:sz="4" w:space="0" w:color="auto"/>
              <w:left w:val="single" w:sz="4" w:space="0" w:color="auto"/>
              <w:bottom w:val="single" w:sz="4" w:space="0" w:color="auto"/>
              <w:right w:val="single" w:sz="4" w:space="0" w:color="auto"/>
            </w:tcBorders>
          </w:tcPr>
          <w:p w:rsidR="0012579C" w:rsidRPr="00CE4FFF"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CE4FFF">
              <w:rPr>
                <w:rFonts w:ascii="Times New Roman" w:hAnsi="Times New Roman"/>
                <w:sz w:val="24"/>
                <w:szCs w:val="24"/>
              </w:rPr>
              <w:t>Объем финансирования, тыс. рублей</w:t>
            </w:r>
          </w:p>
        </w:tc>
        <w:tc>
          <w:tcPr>
            <w:tcW w:w="2098" w:type="dxa"/>
            <w:vMerge w:val="restart"/>
            <w:tcBorders>
              <w:top w:val="single" w:sz="4" w:space="0" w:color="auto"/>
              <w:left w:val="single" w:sz="4" w:space="0" w:color="auto"/>
              <w:bottom w:val="single" w:sz="4" w:space="0" w:color="auto"/>
              <w:right w:val="single" w:sz="4" w:space="0" w:color="auto"/>
            </w:tcBorders>
            <w:textDirection w:val="btLr"/>
          </w:tcPr>
          <w:p w:rsidR="0012579C" w:rsidRPr="00CE4FFF" w:rsidRDefault="0012579C" w:rsidP="00D95603">
            <w:pPr>
              <w:widowControl w:val="0"/>
              <w:autoSpaceDE w:val="0"/>
              <w:autoSpaceDN w:val="0"/>
              <w:adjustRightInd w:val="0"/>
              <w:spacing w:after="0" w:line="240" w:lineRule="auto"/>
              <w:ind w:left="113" w:right="113"/>
              <w:jc w:val="center"/>
              <w:rPr>
                <w:rFonts w:ascii="Times New Roman" w:hAnsi="Times New Roman"/>
                <w:sz w:val="24"/>
                <w:szCs w:val="24"/>
              </w:rPr>
            </w:pPr>
            <w:r w:rsidRPr="00CE4FFF">
              <w:rPr>
                <w:rFonts w:ascii="Times New Roman" w:hAnsi="Times New Roman"/>
                <w:sz w:val="24"/>
                <w:szCs w:val="24"/>
              </w:rPr>
              <w:t>Непосредственный результат реализации мероприятия</w:t>
            </w:r>
          </w:p>
        </w:tc>
        <w:tc>
          <w:tcPr>
            <w:tcW w:w="1843" w:type="dxa"/>
            <w:vMerge w:val="restart"/>
            <w:tcBorders>
              <w:top w:val="single" w:sz="4" w:space="0" w:color="auto"/>
              <w:left w:val="single" w:sz="4" w:space="0" w:color="auto"/>
              <w:bottom w:val="single" w:sz="4" w:space="0" w:color="auto"/>
            </w:tcBorders>
            <w:textDirection w:val="btLr"/>
          </w:tcPr>
          <w:p w:rsidR="0012579C" w:rsidRPr="00CE4FFF" w:rsidRDefault="0012579C" w:rsidP="00D95603">
            <w:pPr>
              <w:widowControl w:val="0"/>
              <w:autoSpaceDE w:val="0"/>
              <w:autoSpaceDN w:val="0"/>
              <w:adjustRightInd w:val="0"/>
              <w:spacing w:after="0" w:line="240" w:lineRule="auto"/>
              <w:ind w:left="113" w:right="113"/>
              <w:jc w:val="center"/>
              <w:rPr>
                <w:rFonts w:ascii="Times New Roman" w:hAnsi="Times New Roman"/>
                <w:sz w:val="24"/>
                <w:szCs w:val="24"/>
              </w:rPr>
            </w:pPr>
            <w:r w:rsidRPr="00CE4FFF">
              <w:rPr>
                <w:rFonts w:ascii="Times New Roman" w:hAnsi="Times New Roman"/>
                <w:sz w:val="24"/>
                <w:szCs w:val="24"/>
              </w:rPr>
              <w:t>Заказчик, главный распорядитель (распорядитель) бюджетных средств, исполнитель</w:t>
            </w:r>
          </w:p>
        </w:tc>
      </w:tr>
      <w:tr w:rsidR="0012579C" w:rsidRPr="00CE4FFF" w:rsidTr="007B5A3C">
        <w:tc>
          <w:tcPr>
            <w:tcW w:w="851" w:type="dxa"/>
            <w:vMerge/>
            <w:tcBorders>
              <w:top w:val="single" w:sz="4" w:space="0" w:color="auto"/>
              <w:bottom w:val="single" w:sz="4" w:space="0" w:color="auto"/>
              <w:right w:val="single" w:sz="4" w:space="0" w:color="auto"/>
            </w:tcBorders>
          </w:tcPr>
          <w:p w:rsidR="0012579C" w:rsidRPr="00CE4FFF"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12579C" w:rsidRPr="00CE4FFF"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12579C" w:rsidRPr="00CE4FFF"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12579C" w:rsidRPr="00CE4FFF"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12579C" w:rsidRPr="00CE4FFF" w:rsidRDefault="0012579C" w:rsidP="00B26D3E">
            <w:pPr>
              <w:widowControl w:val="0"/>
              <w:autoSpaceDE w:val="0"/>
              <w:autoSpaceDN w:val="0"/>
              <w:adjustRightInd w:val="0"/>
              <w:spacing w:after="0" w:line="240" w:lineRule="auto"/>
              <w:ind w:left="113" w:right="113"/>
              <w:jc w:val="center"/>
              <w:rPr>
                <w:rFonts w:ascii="Times New Roman" w:hAnsi="Times New Roman"/>
                <w:sz w:val="24"/>
                <w:szCs w:val="24"/>
              </w:rPr>
            </w:pPr>
            <w:r w:rsidRPr="00CE4FFF">
              <w:rPr>
                <w:rFonts w:ascii="Times New Roman" w:hAnsi="Times New Roman"/>
                <w:sz w:val="24"/>
                <w:szCs w:val="24"/>
              </w:rPr>
              <w:t>всего</w:t>
            </w:r>
          </w:p>
        </w:tc>
        <w:tc>
          <w:tcPr>
            <w:tcW w:w="4819" w:type="dxa"/>
            <w:gridSpan w:val="4"/>
            <w:tcBorders>
              <w:top w:val="single" w:sz="4" w:space="0" w:color="auto"/>
              <w:left w:val="single" w:sz="4" w:space="0" w:color="auto"/>
              <w:bottom w:val="single" w:sz="4" w:space="0" w:color="auto"/>
              <w:right w:val="single" w:sz="4" w:space="0" w:color="auto"/>
            </w:tcBorders>
          </w:tcPr>
          <w:p w:rsidR="0012579C" w:rsidRPr="00CE4FFF"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CE4FFF">
              <w:rPr>
                <w:rFonts w:ascii="Times New Roman" w:hAnsi="Times New Roman"/>
                <w:sz w:val="24"/>
                <w:szCs w:val="24"/>
              </w:rPr>
              <w:t>в разрезе источников финансирования</w:t>
            </w:r>
          </w:p>
        </w:tc>
        <w:tc>
          <w:tcPr>
            <w:tcW w:w="2098" w:type="dxa"/>
            <w:vMerge/>
            <w:tcBorders>
              <w:top w:val="single" w:sz="4" w:space="0" w:color="auto"/>
              <w:left w:val="single" w:sz="4" w:space="0" w:color="auto"/>
              <w:bottom w:val="single" w:sz="4" w:space="0" w:color="auto"/>
              <w:right w:val="single" w:sz="4" w:space="0" w:color="auto"/>
            </w:tcBorders>
          </w:tcPr>
          <w:p w:rsidR="0012579C" w:rsidRPr="00CE4FFF"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12579C" w:rsidRPr="00CE4FFF" w:rsidRDefault="0012579C" w:rsidP="00D95603">
            <w:pPr>
              <w:widowControl w:val="0"/>
              <w:autoSpaceDE w:val="0"/>
              <w:autoSpaceDN w:val="0"/>
              <w:adjustRightInd w:val="0"/>
              <w:spacing w:after="0" w:line="240" w:lineRule="auto"/>
              <w:jc w:val="both"/>
              <w:rPr>
                <w:rFonts w:ascii="Times New Roman" w:hAnsi="Times New Roman"/>
                <w:sz w:val="24"/>
                <w:szCs w:val="24"/>
              </w:rPr>
            </w:pPr>
          </w:p>
        </w:tc>
      </w:tr>
      <w:tr w:rsidR="0012579C" w:rsidRPr="00CE4FFF" w:rsidTr="007B5A3C">
        <w:trPr>
          <w:cantSplit/>
          <w:trHeight w:val="2032"/>
        </w:trPr>
        <w:tc>
          <w:tcPr>
            <w:tcW w:w="851" w:type="dxa"/>
            <w:vMerge/>
            <w:tcBorders>
              <w:top w:val="single" w:sz="4" w:space="0" w:color="auto"/>
              <w:bottom w:val="single" w:sz="4" w:space="0" w:color="auto"/>
              <w:right w:val="single" w:sz="4" w:space="0" w:color="auto"/>
            </w:tcBorders>
          </w:tcPr>
          <w:p w:rsidR="0012579C" w:rsidRPr="00CE4FFF"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12579C" w:rsidRPr="00CE4FFF"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12579C" w:rsidRPr="00CE4FFF"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12579C" w:rsidRPr="00CE4FFF"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tcPr>
          <w:p w:rsidR="0012579C" w:rsidRPr="00CE4FFF"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tcPr>
          <w:p w:rsidR="0012579C" w:rsidRPr="00CE4FFF" w:rsidRDefault="0012579C" w:rsidP="00D95603">
            <w:pPr>
              <w:widowControl w:val="0"/>
              <w:autoSpaceDE w:val="0"/>
              <w:autoSpaceDN w:val="0"/>
              <w:adjustRightInd w:val="0"/>
              <w:spacing w:after="0" w:line="240" w:lineRule="auto"/>
              <w:ind w:left="113" w:right="113"/>
              <w:jc w:val="center"/>
              <w:rPr>
                <w:rFonts w:ascii="Times New Roman" w:hAnsi="Times New Roman"/>
                <w:sz w:val="24"/>
                <w:szCs w:val="24"/>
              </w:rPr>
            </w:pPr>
            <w:r w:rsidRPr="00CE4FFF">
              <w:rPr>
                <w:rFonts w:ascii="Times New Roman" w:hAnsi="Times New Roman"/>
                <w:sz w:val="24"/>
                <w:szCs w:val="24"/>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12579C" w:rsidRPr="00CE4FFF" w:rsidRDefault="0012579C" w:rsidP="00D95603">
            <w:pPr>
              <w:widowControl w:val="0"/>
              <w:autoSpaceDE w:val="0"/>
              <w:autoSpaceDN w:val="0"/>
              <w:adjustRightInd w:val="0"/>
              <w:spacing w:after="0" w:line="240" w:lineRule="auto"/>
              <w:ind w:left="113" w:right="113"/>
              <w:jc w:val="center"/>
              <w:rPr>
                <w:rFonts w:ascii="Times New Roman" w:hAnsi="Times New Roman"/>
                <w:sz w:val="24"/>
                <w:szCs w:val="24"/>
              </w:rPr>
            </w:pPr>
            <w:r w:rsidRPr="00CE4FFF">
              <w:rPr>
                <w:rFonts w:ascii="Times New Roman" w:hAnsi="Times New Roman"/>
                <w:sz w:val="24"/>
                <w:szCs w:val="24"/>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12579C" w:rsidRPr="00CE4FFF" w:rsidRDefault="0012579C" w:rsidP="00D95603">
            <w:pPr>
              <w:widowControl w:val="0"/>
              <w:autoSpaceDE w:val="0"/>
              <w:autoSpaceDN w:val="0"/>
              <w:adjustRightInd w:val="0"/>
              <w:spacing w:after="0" w:line="240" w:lineRule="auto"/>
              <w:ind w:left="113" w:right="113"/>
              <w:jc w:val="center"/>
              <w:rPr>
                <w:rFonts w:ascii="Times New Roman" w:hAnsi="Times New Roman"/>
                <w:sz w:val="24"/>
                <w:szCs w:val="24"/>
              </w:rPr>
            </w:pPr>
            <w:r w:rsidRPr="00CE4FFF">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2579C" w:rsidRPr="00CE4FFF" w:rsidRDefault="0012579C" w:rsidP="00D95603">
            <w:pPr>
              <w:widowControl w:val="0"/>
              <w:autoSpaceDE w:val="0"/>
              <w:autoSpaceDN w:val="0"/>
              <w:adjustRightInd w:val="0"/>
              <w:spacing w:after="0" w:line="240" w:lineRule="auto"/>
              <w:ind w:left="113" w:right="113"/>
              <w:jc w:val="center"/>
              <w:rPr>
                <w:rFonts w:ascii="Times New Roman" w:hAnsi="Times New Roman"/>
                <w:sz w:val="24"/>
                <w:szCs w:val="24"/>
              </w:rPr>
            </w:pPr>
            <w:r w:rsidRPr="00CE4FFF">
              <w:rPr>
                <w:rFonts w:ascii="Times New Roman" w:hAnsi="Times New Roman"/>
                <w:sz w:val="24"/>
                <w:szCs w:val="24"/>
              </w:rPr>
              <w:t>внебюджетные источники</w:t>
            </w:r>
          </w:p>
        </w:tc>
        <w:tc>
          <w:tcPr>
            <w:tcW w:w="2098" w:type="dxa"/>
            <w:vMerge/>
            <w:tcBorders>
              <w:top w:val="single" w:sz="4" w:space="0" w:color="auto"/>
              <w:left w:val="single" w:sz="4" w:space="0" w:color="auto"/>
              <w:bottom w:val="single" w:sz="4" w:space="0" w:color="auto"/>
              <w:right w:val="single" w:sz="4" w:space="0" w:color="auto"/>
            </w:tcBorders>
          </w:tcPr>
          <w:p w:rsidR="0012579C" w:rsidRPr="00CE4FFF"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12579C" w:rsidRPr="00CE4FFF" w:rsidRDefault="0012579C" w:rsidP="00D95603">
            <w:pPr>
              <w:widowControl w:val="0"/>
              <w:autoSpaceDE w:val="0"/>
              <w:autoSpaceDN w:val="0"/>
              <w:adjustRightInd w:val="0"/>
              <w:spacing w:after="0" w:line="240" w:lineRule="auto"/>
              <w:jc w:val="both"/>
              <w:rPr>
                <w:rFonts w:ascii="Times New Roman" w:hAnsi="Times New Roman"/>
                <w:sz w:val="24"/>
                <w:szCs w:val="24"/>
              </w:rPr>
            </w:pPr>
          </w:p>
        </w:tc>
      </w:tr>
    </w:tbl>
    <w:p w:rsidR="00B923BE" w:rsidRPr="00CE4FFF" w:rsidRDefault="00B923BE" w:rsidP="00B923BE">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276"/>
        <w:gridCol w:w="1134"/>
        <w:gridCol w:w="1276"/>
        <w:gridCol w:w="1275"/>
        <w:gridCol w:w="1134"/>
        <w:gridCol w:w="2098"/>
        <w:gridCol w:w="1843"/>
      </w:tblGrid>
      <w:tr w:rsidR="0012579C" w:rsidRPr="002E71B3" w:rsidTr="007B5A3C">
        <w:trPr>
          <w:tblHeader/>
        </w:trPr>
        <w:tc>
          <w:tcPr>
            <w:tcW w:w="851" w:type="dxa"/>
            <w:tcBorders>
              <w:top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1</w:t>
            </w:r>
          </w:p>
        </w:tc>
        <w:tc>
          <w:tcPr>
            <w:tcW w:w="2013" w:type="dxa"/>
            <w:tcBorders>
              <w:top w:val="single" w:sz="4" w:space="0" w:color="auto"/>
              <w:left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2</w:t>
            </w:r>
          </w:p>
        </w:tc>
        <w:tc>
          <w:tcPr>
            <w:tcW w:w="636" w:type="dxa"/>
            <w:tcBorders>
              <w:top w:val="single" w:sz="4" w:space="0" w:color="auto"/>
              <w:left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3</w:t>
            </w:r>
          </w:p>
        </w:tc>
        <w:tc>
          <w:tcPr>
            <w:tcW w:w="1065" w:type="dxa"/>
            <w:tcBorders>
              <w:top w:val="single" w:sz="4" w:space="0" w:color="auto"/>
              <w:left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6</w:t>
            </w:r>
          </w:p>
        </w:tc>
        <w:tc>
          <w:tcPr>
            <w:tcW w:w="1276" w:type="dxa"/>
            <w:tcBorders>
              <w:top w:val="single" w:sz="4" w:space="0" w:color="auto"/>
              <w:left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7</w:t>
            </w:r>
          </w:p>
        </w:tc>
        <w:tc>
          <w:tcPr>
            <w:tcW w:w="1275" w:type="dxa"/>
            <w:tcBorders>
              <w:top w:val="single" w:sz="4" w:space="0" w:color="auto"/>
              <w:left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9</w:t>
            </w:r>
          </w:p>
        </w:tc>
        <w:tc>
          <w:tcPr>
            <w:tcW w:w="2098" w:type="dxa"/>
            <w:tcBorders>
              <w:top w:val="single" w:sz="4" w:space="0" w:color="auto"/>
              <w:left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10</w:t>
            </w:r>
          </w:p>
        </w:tc>
        <w:tc>
          <w:tcPr>
            <w:tcW w:w="1843" w:type="dxa"/>
            <w:tcBorders>
              <w:top w:val="single" w:sz="4" w:space="0" w:color="auto"/>
              <w:left w:val="single" w:sz="4" w:space="0" w:color="auto"/>
              <w:bottom w:val="single" w:sz="4" w:space="0" w:color="auto"/>
            </w:tcBorders>
          </w:tcPr>
          <w:p w:rsidR="0012579C" w:rsidRPr="002E71B3"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11</w:t>
            </w:r>
          </w:p>
        </w:tc>
      </w:tr>
      <w:tr w:rsidR="0012579C" w:rsidRPr="002E71B3" w:rsidTr="007B5A3C">
        <w:tc>
          <w:tcPr>
            <w:tcW w:w="851" w:type="dxa"/>
            <w:tcBorders>
              <w:top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1</w:t>
            </w:r>
          </w:p>
        </w:tc>
        <w:tc>
          <w:tcPr>
            <w:tcW w:w="2013" w:type="dxa"/>
            <w:tcBorders>
              <w:top w:val="single" w:sz="4" w:space="0" w:color="auto"/>
              <w:left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rPr>
                <w:rFonts w:ascii="Times New Roman" w:hAnsi="Times New Roman"/>
                <w:sz w:val="24"/>
                <w:szCs w:val="24"/>
              </w:rPr>
            </w:pPr>
            <w:r w:rsidRPr="002E71B3">
              <w:rPr>
                <w:rFonts w:ascii="Times New Roman" w:hAnsi="Times New Roman"/>
                <w:sz w:val="24"/>
                <w:szCs w:val="24"/>
              </w:rPr>
              <w:t>Цель 1</w:t>
            </w:r>
          </w:p>
        </w:tc>
        <w:tc>
          <w:tcPr>
            <w:tcW w:w="11737" w:type="dxa"/>
            <w:gridSpan w:val="9"/>
            <w:tcBorders>
              <w:top w:val="single" w:sz="4" w:space="0" w:color="auto"/>
              <w:left w:val="single" w:sz="4" w:space="0" w:color="auto"/>
              <w:bottom w:val="single" w:sz="4" w:space="0" w:color="auto"/>
            </w:tcBorders>
          </w:tcPr>
          <w:p w:rsidR="0012579C" w:rsidRPr="002E71B3" w:rsidRDefault="0012579C" w:rsidP="00D95603">
            <w:pPr>
              <w:widowControl w:val="0"/>
              <w:autoSpaceDE w:val="0"/>
              <w:autoSpaceDN w:val="0"/>
              <w:adjustRightInd w:val="0"/>
              <w:spacing w:after="0" w:line="240" w:lineRule="auto"/>
              <w:jc w:val="both"/>
              <w:rPr>
                <w:rFonts w:ascii="Times New Roman" w:hAnsi="Times New Roman"/>
                <w:sz w:val="24"/>
                <w:szCs w:val="24"/>
              </w:rPr>
            </w:pPr>
            <w:r w:rsidRPr="002E71B3">
              <w:rPr>
                <w:rFonts w:ascii="Times New Roman" w:hAnsi="Times New Roman"/>
                <w:sz w:val="24"/>
                <w:szCs w:val="24"/>
              </w:rPr>
              <w:t>Обеспечение и поддержание высокой готовности сил и средств систем, защита населения и территорий при чрезвычайных ситуациях природного и техногенного характера</w:t>
            </w:r>
          </w:p>
        </w:tc>
      </w:tr>
      <w:tr w:rsidR="0012579C" w:rsidRPr="002E71B3" w:rsidTr="007B5A3C">
        <w:tc>
          <w:tcPr>
            <w:tcW w:w="851" w:type="dxa"/>
            <w:tcBorders>
              <w:top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1.1</w:t>
            </w:r>
          </w:p>
        </w:tc>
        <w:tc>
          <w:tcPr>
            <w:tcW w:w="2013" w:type="dxa"/>
            <w:tcBorders>
              <w:top w:val="single" w:sz="4" w:space="0" w:color="auto"/>
              <w:left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rPr>
                <w:rFonts w:ascii="Times New Roman" w:hAnsi="Times New Roman"/>
                <w:sz w:val="24"/>
                <w:szCs w:val="24"/>
              </w:rPr>
            </w:pPr>
            <w:r w:rsidRPr="002E71B3">
              <w:rPr>
                <w:rFonts w:ascii="Times New Roman" w:hAnsi="Times New Roman"/>
                <w:sz w:val="24"/>
                <w:szCs w:val="24"/>
              </w:rPr>
              <w:t>Задача 1.1</w:t>
            </w:r>
          </w:p>
        </w:tc>
        <w:tc>
          <w:tcPr>
            <w:tcW w:w="11737" w:type="dxa"/>
            <w:gridSpan w:val="9"/>
            <w:tcBorders>
              <w:top w:val="single" w:sz="4" w:space="0" w:color="auto"/>
              <w:left w:val="single" w:sz="4" w:space="0" w:color="auto"/>
              <w:bottom w:val="single" w:sz="4" w:space="0" w:color="auto"/>
            </w:tcBorders>
          </w:tcPr>
          <w:p w:rsidR="0012579C" w:rsidRPr="002E71B3" w:rsidRDefault="0012579C" w:rsidP="00D95603">
            <w:pPr>
              <w:widowControl w:val="0"/>
              <w:autoSpaceDE w:val="0"/>
              <w:autoSpaceDN w:val="0"/>
              <w:adjustRightInd w:val="0"/>
              <w:spacing w:after="0" w:line="240" w:lineRule="auto"/>
              <w:jc w:val="both"/>
              <w:rPr>
                <w:rFonts w:ascii="Times New Roman" w:hAnsi="Times New Roman"/>
                <w:sz w:val="24"/>
                <w:szCs w:val="24"/>
              </w:rPr>
            </w:pPr>
            <w:r w:rsidRPr="002E71B3">
              <w:rPr>
                <w:rFonts w:ascii="Times New Roman" w:hAnsi="Times New Roman"/>
                <w:sz w:val="24"/>
                <w:szCs w:val="24"/>
              </w:rPr>
              <w:t>Организация и проведение аварийно-спасательных и других неотложных работ при чрезвычайных ситуациях</w:t>
            </w:r>
          </w:p>
        </w:tc>
      </w:tr>
      <w:tr w:rsidR="00B923BE" w:rsidRPr="002E71B3" w:rsidTr="000D6B18">
        <w:trPr>
          <w:trHeight w:val="991"/>
        </w:trPr>
        <w:tc>
          <w:tcPr>
            <w:tcW w:w="851" w:type="dxa"/>
            <w:vMerge w:val="restart"/>
            <w:tcBorders>
              <w:top w:val="single" w:sz="4" w:space="0" w:color="auto"/>
              <w:right w:val="single" w:sz="4" w:space="0" w:color="auto"/>
            </w:tcBorders>
          </w:tcPr>
          <w:p w:rsidR="00B923BE" w:rsidRPr="002E71B3" w:rsidRDefault="00B923BE"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1.1.1</w:t>
            </w:r>
          </w:p>
        </w:tc>
        <w:tc>
          <w:tcPr>
            <w:tcW w:w="2013" w:type="dxa"/>
            <w:vMerge w:val="restart"/>
            <w:tcBorders>
              <w:top w:val="single" w:sz="4" w:space="0" w:color="auto"/>
              <w:left w:val="single" w:sz="4" w:space="0" w:color="auto"/>
              <w:right w:val="single" w:sz="4" w:space="0" w:color="auto"/>
            </w:tcBorders>
          </w:tcPr>
          <w:p w:rsidR="00B923BE" w:rsidRPr="002E71B3" w:rsidRDefault="00B923BE" w:rsidP="00D95603">
            <w:pPr>
              <w:widowControl w:val="0"/>
              <w:autoSpaceDE w:val="0"/>
              <w:autoSpaceDN w:val="0"/>
              <w:adjustRightInd w:val="0"/>
              <w:spacing w:after="0" w:line="240" w:lineRule="auto"/>
              <w:rPr>
                <w:rFonts w:ascii="Times New Roman" w:hAnsi="Times New Roman"/>
                <w:sz w:val="24"/>
                <w:szCs w:val="24"/>
              </w:rPr>
            </w:pPr>
            <w:r w:rsidRPr="002E71B3">
              <w:rPr>
                <w:rFonts w:ascii="Times New Roman" w:hAnsi="Times New Roman"/>
                <w:sz w:val="24"/>
                <w:szCs w:val="24"/>
              </w:rPr>
              <w:t xml:space="preserve">Обеспечение деятельности муниципального казенного учреждения «Аварийно-спасательная служба Темрюкского района» </w:t>
            </w:r>
            <w:r w:rsidRPr="002E71B3">
              <w:rPr>
                <w:rFonts w:ascii="Times New Roman" w:hAnsi="Times New Roman"/>
                <w:sz w:val="24"/>
                <w:szCs w:val="24"/>
              </w:rPr>
              <w:lastRenderedPageBreak/>
              <w:t>муниципального образования Темрюкский район</w:t>
            </w:r>
          </w:p>
        </w:tc>
        <w:tc>
          <w:tcPr>
            <w:tcW w:w="636" w:type="dxa"/>
            <w:vMerge w:val="restart"/>
            <w:tcBorders>
              <w:top w:val="single" w:sz="4" w:space="0" w:color="auto"/>
              <w:left w:val="single" w:sz="4" w:space="0" w:color="auto"/>
              <w:right w:val="single" w:sz="4" w:space="0" w:color="auto"/>
            </w:tcBorders>
          </w:tcPr>
          <w:p w:rsidR="00B923BE" w:rsidRPr="002E71B3" w:rsidRDefault="00B923BE"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B923BE" w:rsidRPr="002E71B3" w:rsidRDefault="00B923BE"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2022</w:t>
            </w:r>
          </w:p>
        </w:tc>
        <w:tc>
          <w:tcPr>
            <w:tcW w:w="1276" w:type="dxa"/>
            <w:tcBorders>
              <w:top w:val="single" w:sz="4" w:space="0" w:color="auto"/>
              <w:left w:val="single" w:sz="4" w:space="0" w:color="auto"/>
              <w:bottom w:val="single" w:sz="4" w:space="0" w:color="auto"/>
              <w:right w:val="single" w:sz="4" w:space="0" w:color="auto"/>
            </w:tcBorders>
          </w:tcPr>
          <w:p w:rsidR="00B923BE" w:rsidRPr="002E71B3" w:rsidRDefault="00523CD0"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15 216,1</w:t>
            </w:r>
          </w:p>
        </w:tc>
        <w:tc>
          <w:tcPr>
            <w:tcW w:w="1134" w:type="dxa"/>
            <w:tcBorders>
              <w:top w:val="single" w:sz="4" w:space="0" w:color="auto"/>
              <w:left w:val="single" w:sz="4" w:space="0" w:color="auto"/>
              <w:bottom w:val="single" w:sz="4" w:space="0" w:color="auto"/>
              <w:right w:val="single" w:sz="4" w:space="0" w:color="auto"/>
            </w:tcBorders>
          </w:tcPr>
          <w:p w:rsidR="00B923BE" w:rsidRPr="002E71B3" w:rsidRDefault="00B923BE"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B923BE" w:rsidRPr="002E71B3" w:rsidRDefault="00B923BE"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B923BE" w:rsidRPr="002E71B3" w:rsidRDefault="00523CD0"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15 216,1</w:t>
            </w:r>
          </w:p>
        </w:tc>
        <w:tc>
          <w:tcPr>
            <w:tcW w:w="1134" w:type="dxa"/>
            <w:tcBorders>
              <w:top w:val="single" w:sz="4" w:space="0" w:color="auto"/>
              <w:left w:val="single" w:sz="4" w:space="0" w:color="auto"/>
              <w:bottom w:val="single" w:sz="4" w:space="0" w:color="auto"/>
              <w:right w:val="single" w:sz="4" w:space="0" w:color="auto"/>
            </w:tcBorders>
          </w:tcPr>
          <w:p w:rsidR="00B923BE" w:rsidRPr="002E71B3" w:rsidRDefault="00B923BE"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2098" w:type="dxa"/>
            <w:vMerge w:val="restart"/>
            <w:tcBorders>
              <w:top w:val="single" w:sz="4" w:space="0" w:color="auto"/>
              <w:left w:val="single" w:sz="4" w:space="0" w:color="auto"/>
              <w:bottom w:val="nil"/>
              <w:right w:val="single" w:sz="4" w:space="0" w:color="auto"/>
            </w:tcBorders>
          </w:tcPr>
          <w:p w:rsidR="00B923BE" w:rsidRPr="002E71B3" w:rsidRDefault="00B923BE" w:rsidP="00AE311A">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Выполнение функций казенного учреждения</w:t>
            </w:r>
            <w:r w:rsidRPr="002E71B3">
              <w:rPr>
                <w:rFonts w:ascii="Times New Roman" w:hAnsi="Times New Roman"/>
                <w:bCs/>
                <w:sz w:val="24"/>
                <w:szCs w:val="24"/>
              </w:rPr>
              <w:t xml:space="preserve"> </w:t>
            </w:r>
            <w:r w:rsidRPr="002E71B3">
              <w:rPr>
                <w:rFonts w:ascii="Times New Roman" w:hAnsi="Times New Roman"/>
                <w:sz w:val="24"/>
                <w:szCs w:val="24"/>
              </w:rPr>
              <w:t xml:space="preserve"> -100%; своевременное реагирование на вызов (обращение) по ЧС и </w:t>
            </w:r>
            <w:r w:rsidRPr="002E71B3">
              <w:rPr>
                <w:rFonts w:ascii="Times New Roman" w:hAnsi="Times New Roman"/>
                <w:sz w:val="24"/>
                <w:szCs w:val="24"/>
              </w:rPr>
              <w:lastRenderedPageBreak/>
              <w:t xml:space="preserve">происшествиям – 100 %;  количество обученных и аттестованных спасателей – 75% </w:t>
            </w:r>
          </w:p>
        </w:tc>
        <w:tc>
          <w:tcPr>
            <w:tcW w:w="1843" w:type="dxa"/>
            <w:vMerge w:val="restart"/>
            <w:tcBorders>
              <w:top w:val="single" w:sz="4" w:space="0" w:color="auto"/>
              <w:left w:val="single" w:sz="4" w:space="0" w:color="auto"/>
            </w:tcBorders>
          </w:tcPr>
          <w:p w:rsidR="00B923BE" w:rsidRPr="002E71B3" w:rsidRDefault="00B923BE" w:rsidP="007B5A3C">
            <w:pPr>
              <w:widowControl w:val="0"/>
              <w:autoSpaceDE w:val="0"/>
              <w:autoSpaceDN w:val="0"/>
              <w:adjustRightInd w:val="0"/>
              <w:spacing w:after="0" w:line="240" w:lineRule="auto"/>
              <w:ind w:left="-79" w:right="-108"/>
              <w:jc w:val="center"/>
              <w:rPr>
                <w:rFonts w:ascii="Times New Roman" w:hAnsi="Times New Roman"/>
                <w:bCs/>
                <w:sz w:val="24"/>
                <w:szCs w:val="24"/>
              </w:rPr>
            </w:pPr>
            <w:r w:rsidRPr="002E71B3">
              <w:rPr>
                <w:rFonts w:ascii="Times New Roman" w:hAnsi="Times New Roman"/>
                <w:bCs/>
                <w:sz w:val="24"/>
                <w:szCs w:val="24"/>
              </w:rPr>
              <w:lastRenderedPageBreak/>
              <w:t xml:space="preserve">Администрация муниципального образования Темрюкский район (далее – Администрация), МКУ «АСС» МО </w:t>
            </w:r>
            <w:proofErr w:type="gramStart"/>
            <w:r w:rsidRPr="002E71B3">
              <w:rPr>
                <w:rFonts w:ascii="Times New Roman" w:hAnsi="Times New Roman"/>
                <w:bCs/>
                <w:sz w:val="24"/>
                <w:szCs w:val="24"/>
              </w:rPr>
              <w:t>ТР</w:t>
            </w:r>
            <w:proofErr w:type="gramEnd"/>
          </w:p>
        </w:tc>
      </w:tr>
      <w:tr w:rsidR="00B923BE" w:rsidRPr="002E71B3" w:rsidTr="000D6B18">
        <w:tc>
          <w:tcPr>
            <w:tcW w:w="851" w:type="dxa"/>
            <w:vMerge/>
            <w:tcBorders>
              <w:right w:val="single" w:sz="4" w:space="0" w:color="auto"/>
            </w:tcBorders>
          </w:tcPr>
          <w:p w:rsidR="00B923BE" w:rsidRPr="002E71B3" w:rsidRDefault="00B923BE" w:rsidP="00D95603">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B923BE" w:rsidRPr="002E71B3" w:rsidRDefault="00B923BE" w:rsidP="00D9560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B923BE" w:rsidRPr="002E71B3" w:rsidRDefault="00B923BE" w:rsidP="00D95603">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B923BE" w:rsidRPr="002E71B3" w:rsidRDefault="00B923BE"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B923BE" w:rsidRPr="002E71B3"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14 406,1</w:t>
            </w:r>
          </w:p>
        </w:tc>
        <w:tc>
          <w:tcPr>
            <w:tcW w:w="1134" w:type="dxa"/>
            <w:tcBorders>
              <w:top w:val="single" w:sz="4" w:space="0" w:color="auto"/>
              <w:left w:val="single" w:sz="4" w:space="0" w:color="auto"/>
              <w:bottom w:val="single" w:sz="4" w:space="0" w:color="auto"/>
              <w:right w:val="single" w:sz="4" w:space="0" w:color="auto"/>
            </w:tcBorders>
          </w:tcPr>
          <w:p w:rsidR="00B923BE" w:rsidRPr="002E71B3" w:rsidRDefault="00B923BE"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B923BE" w:rsidRPr="002E71B3" w:rsidRDefault="00B923BE"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B923BE" w:rsidRPr="002E71B3"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14 406,1</w:t>
            </w:r>
          </w:p>
        </w:tc>
        <w:tc>
          <w:tcPr>
            <w:tcW w:w="1134" w:type="dxa"/>
            <w:tcBorders>
              <w:top w:val="single" w:sz="4" w:space="0" w:color="auto"/>
              <w:left w:val="single" w:sz="4" w:space="0" w:color="auto"/>
              <w:bottom w:val="single" w:sz="4" w:space="0" w:color="auto"/>
              <w:right w:val="single" w:sz="4" w:space="0" w:color="auto"/>
            </w:tcBorders>
          </w:tcPr>
          <w:p w:rsidR="00B923BE" w:rsidRPr="002E71B3" w:rsidRDefault="00B923BE"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2098" w:type="dxa"/>
            <w:vMerge/>
            <w:tcBorders>
              <w:top w:val="nil"/>
              <w:left w:val="single" w:sz="4" w:space="0" w:color="auto"/>
              <w:bottom w:val="nil"/>
              <w:right w:val="single" w:sz="4" w:space="0" w:color="auto"/>
            </w:tcBorders>
          </w:tcPr>
          <w:p w:rsidR="00B923BE" w:rsidRPr="002E71B3" w:rsidRDefault="00B923BE" w:rsidP="00D95603">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left w:val="single" w:sz="4" w:space="0" w:color="auto"/>
            </w:tcBorders>
          </w:tcPr>
          <w:p w:rsidR="00B923BE" w:rsidRPr="002E71B3" w:rsidRDefault="00B923BE" w:rsidP="00D95603">
            <w:pPr>
              <w:widowControl w:val="0"/>
              <w:autoSpaceDE w:val="0"/>
              <w:autoSpaceDN w:val="0"/>
              <w:adjustRightInd w:val="0"/>
              <w:spacing w:after="0" w:line="240" w:lineRule="auto"/>
              <w:jc w:val="both"/>
              <w:rPr>
                <w:rFonts w:ascii="Times New Roman" w:hAnsi="Times New Roman"/>
                <w:sz w:val="24"/>
                <w:szCs w:val="24"/>
              </w:rPr>
            </w:pPr>
          </w:p>
        </w:tc>
      </w:tr>
      <w:tr w:rsidR="00B923BE" w:rsidRPr="002E71B3" w:rsidTr="000D6B18">
        <w:trPr>
          <w:trHeight w:val="644"/>
        </w:trPr>
        <w:tc>
          <w:tcPr>
            <w:tcW w:w="851" w:type="dxa"/>
            <w:vMerge/>
            <w:tcBorders>
              <w:right w:val="single" w:sz="4" w:space="0" w:color="auto"/>
            </w:tcBorders>
          </w:tcPr>
          <w:p w:rsidR="00B923BE" w:rsidRPr="002E71B3" w:rsidRDefault="00B923BE" w:rsidP="00D95603">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B923BE" w:rsidRPr="002E71B3" w:rsidRDefault="00B923BE" w:rsidP="00D9560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B923BE" w:rsidRPr="002E71B3" w:rsidRDefault="00B923BE" w:rsidP="00D95603">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B923BE" w:rsidRPr="002E71B3" w:rsidRDefault="00B923BE"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2024</w:t>
            </w:r>
          </w:p>
        </w:tc>
        <w:tc>
          <w:tcPr>
            <w:tcW w:w="1276" w:type="dxa"/>
            <w:tcBorders>
              <w:top w:val="single" w:sz="4" w:space="0" w:color="auto"/>
              <w:left w:val="single" w:sz="4" w:space="0" w:color="auto"/>
              <w:bottom w:val="single" w:sz="4" w:space="0" w:color="auto"/>
              <w:right w:val="single" w:sz="4" w:space="0" w:color="auto"/>
            </w:tcBorders>
          </w:tcPr>
          <w:p w:rsidR="00B923BE" w:rsidRPr="002E71B3"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14 172,2</w:t>
            </w:r>
          </w:p>
        </w:tc>
        <w:tc>
          <w:tcPr>
            <w:tcW w:w="1134" w:type="dxa"/>
            <w:tcBorders>
              <w:top w:val="single" w:sz="4" w:space="0" w:color="auto"/>
              <w:left w:val="single" w:sz="4" w:space="0" w:color="auto"/>
              <w:bottom w:val="single" w:sz="4" w:space="0" w:color="auto"/>
              <w:right w:val="single" w:sz="4" w:space="0" w:color="auto"/>
            </w:tcBorders>
          </w:tcPr>
          <w:p w:rsidR="00B923BE" w:rsidRPr="002E71B3" w:rsidRDefault="00B923BE"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B923BE" w:rsidRPr="002E71B3" w:rsidRDefault="00B923BE"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B923BE" w:rsidRPr="002E71B3"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14 172,2</w:t>
            </w:r>
          </w:p>
        </w:tc>
        <w:tc>
          <w:tcPr>
            <w:tcW w:w="1134" w:type="dxa"/>
            <w:tcBorders>
              <w:top w:val="single" w:sz="4" w:space="0" w:color="auto"/>
              <w:left w:val="single" w:sz="4" w:space="0" w:color="auto"/>
              <w:bottom w:val="single" w:sz="4" w:space="0" w:color="auto"/>
              <w:right w:val="single" w:sz="4" w:space="0" w:color="auto"/>
            </w:tcBorders>
          </w:tcPr>
          <w:p w:rsidR="00B923BE" w:rsidRPr="002E71B3" w:rsidRDefault="00B923BE"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2098" w:type="dxa"/>
            <w:vMerge/>
            <w:tcBorders>
              <w:top w:val="nil"/>
              <w:left w:val="single" w:sz="4" w:space="0" w:color="auto"/>
              <w:bottom w:val="nil"/>
              <w:right w:val="single" w:sz="4" w:space="0" w:color="auto"/>
            </w:tcBorders>
          </w:tcPr>
          <w:p w:rsidR="00B923BE" w:rsidRPr="002E71B3" w:rsidRDefault="00B923BE" w:rsidP="00D95603">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left w:val="single" w:sz="4" w:space="0" w:color="auto"/>
            </w:tcBorders>
          </w:tcPr>
          <w:p w:rsidR="00B923BE" w:rsidRPr="002E71B3" w:rsidRDefault="00B923BE" w:rsidP="00D95603">
            <w:pPr>
              <w:widowControl w:val="0"/>
              <w:autoSpaceDE w:val="0"/>
              <w:autoSpaceDN w:val="0"/>
              <w:adjustRightInd w:val="0"/>
              <w:spacing w:after="0" w:line="240" w:lineRule="auto"/>
              <w:jc w:val="both"/>
              <w:rPr>
                <w:rFonts w:ascii="Times New Roman" w:hAnsi="Times New Roman"/>
                <w:sz w:val="24"/>
                <w:szCs w:val="24"/>
              </w:rPr>
            </w:pPr>
          </w:p>
        </w:tc>
      </w:tr>
      <w:tr w:rsidR="009A77F3" w:rsidRPr="002E71B3" w:rsidTr="000D6B18">
        <w:trPr>
          <w:trHeight w:val="644"/>
        </w:trPr>
        <w:tc>
          <w:tcPr>
            <w:tcW w:w="851" w:type="dxa"/>
            <w:vMerge/>
            <w:tcBorders>
              <w:right w:val="single" w:sz="4" w:space="0" w:color="auto"/>
            </w:tcBorders>
          </w:tcPr>
          <w:p w:rsidR="009A77F3" w:rsidRPr="002E71B3" w:rsidRDefault="009A77F3" w:rsidP="00D95603">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9A77F3" w:rsidRPr="002E71B3" w:rsidRDefault="009A77F3" w:rsidP="00D9560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9A77F3" w:rsidRPr="002E71B3" w:rsidRDefault="009A77F3" w:rsidP="00D95603">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9A77F3" w:rsidRPr="002E71B3"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9A77F3" w:rsidRPr="002E71B3"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14 176,9</w:t>
            </w:r>
          </w:p>
        </w:tc>
        <w:tc>
          <w:tcPr>
            <w:tcW w:w="1134" w:type="dxa"/>
            <w:tcBorders>
              <w:top w:val="single" w:sz="4" w:space="0" w:color="auto"/>
              <w:left w:val="single" w:sz="4" w:space="0" w:color="auto"/>
              <w:bottom w:val="single" w:sz="4" w:space="0" w:color="auto"/>
              <w:right w:val="single" w:sz="4" w:space="0" w:color="auto"/>
            </w:tcBorders>
          </w:tcPr>
          <w:p w:rsidR="009A77F3" w:rsidRPr="002E71B3"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A77F3" w:rsidRPr="002E71B3"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9A77F3" w:rsidRPr="002E71B3"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14 176,9</w:t>
            </w:r>
          </w:p>
        </w:tc>
        <w:tc>
          <w:tcPr>
            <w:tcW w:w="1134" w:type="dxa"/>
            <w:tcBorders>
              <w:top w:val="single" w:sz="4" w:space="0" w:color="auto"/>
              <w:left w:val="single" w:sz="4" w:space="0" w:color="auto"/>
              <w:bottom w:val="single" w:sz="4" w:space="0" w:color="auto"/>
              <w:right w:val="single" w:sz="4" w:space="0" w:color="auto"/>
            </w:tcBorders>
          </w:tcPr>
          <w:p w:rsidR="009A77F3" w:rsidRPr="002E71B3"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2098" w:type="dxa"/>
            <w:tcBorders>
              <w:top w:val="nil"/>
              <w:left w:val="single" w:sz="4" w:space="0" w:color="auto"/>
              <w:bottom w:val="single" w:sz="4" w:space="0" w:color="auto"/>
              <w:right w:val="single" w:sz="4" w:space="0" w:color="auto"/>
            </w:tcBorders>
          </w:tcPr>
          <w:p w:rsidR="009A77F3" w:rsidRPr="002E71B3" w:rsidRDefault="009A77F3" w:rsidP="00D95603">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left w:val="single" w:sz="4" w:space="0" w:color="auto"/>
            </w:tcBorders>
          </w:tcPr>
          <w:p w:rsidR="009A77F3" w:rsidRPr="002E71B3" w:rsidRDefault="009A77F3" w:rsidP="00D95603">
            <w:pPr>
              <w:widowControl w:val="0"/>
              <w:autoSpaceDE w:val="0"/>
              <w:autoSpaceDN w:val="0"/>
              <w:adjustRightInd w:val="0"/>
              <w:spacing w:after="0" w:line="240" w:lineRule="auto"/>
              <w:jc w:val="both"/>
              <w:rPr>
                <w:rFonts w:ascii="Times New Roman" w:hAnsi="Times New Roman"/>
                <w:sz w:val="24"/>
                <w:szCs w:val="24"/>
              </w:rPr>
            </w:pPr>
          </w:p>
        </w:tc>
      </w:tr>
      <w:tr w:rsidR="00B923BE" w:rsidRPr="002E71B3" w:rsidTr="000D6B18">
        <w:trPr>
          <w:trHeight w:val="70"/>
        </w:trPr>
        <w:tc>
          <w:tcPr>
            <w:tcW w:w="851" w:type="dxa"/>
            <w:vMerge/>
            <w:tcBorders>
              <w:right w:val="single" w:sz="4" w:space="0" w:color="auto"/>
            </w:tcBorders>
          </w:tcPr>
          <w:p w:rsidR="00B923BE" w:rsidRPr="002E71B3" w:rsidRDefault="00B923BE" w:rsidP="00D95603">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B923BE" w:rsidRPr="002E71B3" w:rsidRDefault="00B923BE" w:rsidP="00D9560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B923BE" w:rsidRPr="002E71B3" w:rsidRDefault="00B923BE" w:rsidP="00D95603">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right w:val="single" w:sz="4" w:space="0" w:color="auto"/>
            </w:tcBorders>
          </w:tcPr>
          <w:p w:rsidR="00B923BE" w:rsidRPr="002E71B3" w:rsidRDefault="00B923BE"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всего</w:t>
            </w:r>
          </w:p>
        </w:tc>
        <w:tc>
          <w:tcPr>
            <w:tcW w:w="1276" w:type="dxa"/>
            <w:tcBorders>
              <w:top w:val="single" w:sz="4" w:space="0" w:color="auto"/>
              <w:left w:val="single" w:sz="4" w:space="0" w:color="auto"/>
              <w:right w:val="single" w:sz="4" w:space="0" w:color="auto"/>
            </w:tcBorders>
          </w:tcPr>
          <w:p w:rsidR="00B923BE" w:rsidRPr="002E71B3" w:rsidRDefault="00270CD4" w:rsidP="001C548B">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color w:val="000000" w:themeColor="text1"/>
                <w:sz w:val="24"/>
                <w:szCs w:val="24"/>
              </w:rPr>
              <w:t>57 971,3</w:t>
            </w:r>
          </w:p>
        </w:tc>
        <w:tc>
          <w:tcPr>
            <w:tcW w:w="1134" w:type="dxa"/>
            <w:tcBorders>
              <w:top w:val="single" w:sz="4" w:space="0" w:color="auto"/>
              <w:left w:val="single" w:sz="4" w:space="0" w:color="auto"/>
              <w:right w:val="single" w:sz="4" w:space="0" w:color="auto"/>
            </w:tcBorders>
          </w:tcPr>
          <w:p w:rsidR="00B923BE" w:rsidRPr="002E71B3" w:rsidRDefault="00B923BE"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6" w:type="dxa"/>
            <w:tcBorders>
              <w:top w:val="single" w:sz="4" w:space="0" w:color="auto"/>
              <w:left w:val="single" w:sz="4" w:space="0" w:color="auto"/>
              <w:right w:val="single" w:sz="4" w:space="0" w:color="auto"/>
            </w:tcBorders>
          </w:tcPr>
          <w:p w:rsidR="00B923BE" w:rsidRPr="002E71B3" w:rsidRDefault="00B923BE"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5" w:type="dxa"/>
            <w:tcBorders>
              <w:top w:val="single" w:sz="4" w:space="0" w:color="auto"/>
              <w:left w:val="single" w:sz="4" w:space="0" w:color="auto"/>
              <w:right w:val="single" w:sz="4" w:space="0" w:color="auto"/>
            </w:tcBorders>
          </w:tcPr>
          <w:p w:rsidR="00B923BE" w:rsidRPr="002E71B3" w:rsidRDefault="00270CD4" w:rsidP="008E0DC7">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57 971,3</w:t>
            </w:r>
          </w:p>
        </w:tc>
        <w:tc>
          <w:tcPr>
            <w:tcW w:w="1134" w:type="dxa"/>
            <w:tcBorders>
              <w:top w:val="single" w:sz="4" w:space="0" w:color="auto"/>
              <w:left w:val="single" w:sz="4" w:space="0" w:color="auto"/>
              <w:right w:val="single" w:sz="4" w:space="0" w:color="auto"/>
            </w:tcBorders>
          </w:tcPr>
          <w:p w:rsidR="00B923BE" w:rsidRPr="002E71B3" w:rsidRDefault="00B923BE"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B923BE" w:rsidRPr="002E71B3" w:rsidRDefault="00622BAD" w:rsidP="00B923BE">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color w:val="000000" w:themeColor="text1"/>
                <w:sz w:val="24"/>
                <w:szCs w:val="24"/>
              </w:rPr>
              <w:t>х</w:t>
            </w:r>
          </w:p>
        </w:tc>
        <w:tc>
          <w:tcPr>
            <w:tcW w:w="1843" w:type="dxa"/>
            <w:vMerge/>
            <w:tcBorders>
              <w:left w:val="single" w:sz="4" w:space="0" w:color="auto"/>
            </w:tcBorders>
          </w:tcPr>
          <w:p w:rsidR="00B923BE" w:rsidRPr="002E71B3" w:rsidRDefault="00B923BE" w:rsidP="00D95603">
            <w:pPr>
              <w:widowControl w:val="0"/>
              <w:autoSpaceDE w:val="0"/>
              <w:autoSpaceDN w:val="0"/>
              <w:adjustRightInd w:val="0"/>
              <w:spacing w:after="0" w:line="240" w:lineRule="auto"/>
              <w:jc w:val="both"/>
              <w:rPr>
                <w:rFonts w:ascii="Times New Roman" w:hAnsi="Times New Roman"/>
                <w:sz w:val="24"/>
                <w:szCs w:val="24"/>
              </w:rPr>
            </w:pPr>
          </w:p>
        </w:tc>
      </w:tr>
      <w:tr w:rsidR="0012579C" w:rsidRPr="002E71B3" w:rsidTr="007B5A3C">
        <w:tc>
          <w:tcPr>
            <w:tcW w:w="851" w:type="dxa"/>
            <w:tcBorders>
              <w:top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1.2</w:t>
            </w:r>
          </w:p>
        </w:tc>
        <w:tc>
          <w:tcPr>
            <w:tcW w:w="2013" w:type="dxa"/>
            <w:tcBorders>
              <w:top w:val="single" w:sz="4" w:space="0" w:color="auto"/>
              <w:left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rPr>
                <w:rFonts w:ascii="Times New Roman" w:hAnsi="Times New Roman"/>
                <w:sz w:val="24"/>
                <w:szCs w:val="24"/>
              </w:rPr>
            </w:pPr>
            <w:r w:rsidRPr="002E71B3">
              <w:rPr>
                <w:rFonts w:ascii="Times New Roman" w:hAnsi="Times New Roman"/>
                <w:sz w:val="24"/>
                <w:szCs w:val="24"/>
              </w:rPr>
              <w:t>Задача 1.2</w:t>
            </w:r>
          </w:p>
        </w:tc>
        <w:tc>
          <w:tcPr>
            <w:tcW w:w="11737" w:type="dxa"/>
            <w:gridSpan w:val="9"/>
            <w:tcBorders>
              <w:top w:val="single" w:sz="4" w:space="0" w:color="auto"/>
              <w:left w:val="single" w:sz="4" w:space="0" w:color="auto"/>
              <w:bottom w:val="single" w:sz="4" w:space="0" w:color="auto"/>
            </w:tcBorders>
          </w:tcPr>
          <w:p w:rsidR="0012579C" w:rsidRPr="002E71B3" w:rsidRDefault="0012579C" w:rsidP="00D95603">
            <w:pPr>
              <w:widowControl w:val="0"/>
              <w:autoSpaceDE w:val="0"/>
              <w:autoSpaceDN w:val="0"/>
              <w:adjustRightInd w:val="0"/>
              <w:spacing w:after="0" w:line="240" w:lineRule="auto"/>
              <w:jc w:val="both"/>
              <w:rPr>
                <w:rFonts w:ascii="Times New Roman" w:hAnsi="Times New Roman"/>
                <w:sz w:val="24"/>
                <w:szCs w:val="24"/>
              </w:rPr>
            </w:pPr>
            <w:r w:rsidRPr="002E71B3">
              <w:rPr>
                <w:rFonts w:ascii="Times New Roman" w:hAnsi="Times New Roman"/>
                <w:sz w:val="24"/>
                <w:szCs w:val="24"/>
              </w:rPr>
              <w:t>Совершенствование материально-технической базы казенного учреждения</w:t>
            </w:r>
          </w:p>
        </w:tc>
      </w:tr>
      <w:tr w:rsidR="00622BAD" w:rsidRPr="002E71B3" w:rsidTr="009A77F3">
        <w:tc>
          <w:tcPr>
            <w:tcW w:w="851" w:type="dxa"/>
            <w:vMerge w:val="restart"/>
            <w:tcBorders>
              <w:top w:val="single" w:sz="4" w:space="0" w:color="auto"/>
              <w:bottom w:val="single" w:sz="4" w:space="0" w:color="auto"/>
              <w:right w:val="single" w:sz="4" w:space="0" w:color="auto"/>
            </w:tcBorders>
          </w:tcPr>
          <w:p w:rsidR="00622BAD" w:rsidRPr="002E71B3" w:rsidRDefault="00622BAD"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1.2.1</w:t>
            </w:r>
          </w:p>
        </w:tc>
        <w:tc>
          <w:tcPr>
            <w:tcW w:w="2013" w:type="dxa"/>
            <w:vMerge w:val="restart"/>
            <w:tcBorders>
              <w:top w:val="single" w:sz="4" w:space="0" w:color="auto"/>
              <w:left w:val="single" w:sz="4" w:space="0" w:color="auto"/>
              <w:bottom w:val="single" w:sz="4" w:space="0" w:color="auto"/>
              <w:right w:val="single" w:sz="4" w:space="0" w:color="auto"/>
            </w:tcBorders>
          </w:tcPr>
          <w:p w:rsidR="00622BAD" w:rsidRPr="002E71B3" w:rsidRDefault="00622BAD" w:rsidP="00D95603">
            <w:pPr>
              <w:widowControl w:val="0"/>
              <w:autoSpaceDE w:val="0"/>
              <w:autoSpaceDN w:val="0"/>
              <w:adjustRightInd w:val="0"/>
              <w:spacing w:after="0" w:line="240" w:lineRule="auto"/>
              <w:rPr>
                <w:rFonts w:ascii="Times New Roman" w:hAnsi="Times New Roman"/>
                <w:sz w:val="24"/>
                <w:szCs w:val="24"/>
              </w:rPr>
            </w:pPr>
            <w:r w:rsidRPr="002E71B3">
              <w:rPr>
                <w:rFonts w:ascii="Times New Roman" w:hAnsi="Times New Roman"/>
                <w:bCs/>
                <w:sz w:val="24"/>
                <w:szCs w:val="24"/>
              </w:rPr>
              <w:t>Приобретение движимого имущества в целях реализации  полномочий по координации деятельности аварийно-спасательной службы на территории МО Темрюкский район</w:t>
            </w:r>
          </w:p>
        </w:tc>
        <w:tc>
          <w:tcPr>
            <w:tcW w:w="636" w:type="dxa"/>
            <w:vMerge w:val="restart"/>
            <w:tcBorders>
              <w:top w:val="single" w:sz="4" w:space="0" w:color="auto"/>
              <w:left w:val="single" w:sz="4" w:space="0" w:color="auto"/>
              <w:bottom w:val="single" w:sz="4" w:space="0" w:color="auto"/>
              <w:right w:val="single" w:sz="4" w:space="0" w:color="auto"/>
            </w:tcBorders>
          </w:tcPr>
          <w:p w:rsidR="00622BAD" w:rsidRPr="002E71B3" w:rsidRDefault="00622BAD"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w:t>
            </w:r>
          </w:p>
        </w:tc>
        <w:tc>
          <w:tcPr>
            <w:tcW w:w="1065" w:type="dxa"/>
            <w:tcBorders>
              <w:top w:val="single" w:sz="4" w:space="0" w:color="auto"/>
              <w:left w:val="single" w:sz="4" w:space="0" w:color="auto"/>
              <w:bottom w:val="single" w:sz="4" w:space="0" w:color="auto"/>
              <w:right w:val="single" w:sz="4" w:space="0" w:color="auto"/>
            </w:tcBorders>
          </w:tcPr>
          <w:p w:rsidR="00622BAD" w:rsidRPr="002E71B3" w:rsidRDefault="00622BAD"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2022</w:t>
            </w:r>
          </w:p>
        </w:tc>
        <w:tc>
          <w:tcPr>
            <w:tcW w:w="1276" w:type="dxa"/>
            <w:tcBorders>
              <w:top w:val="single" w:sz="4" w:space="0" w:color="auto"/>
              <w:left w:val="single" w:sz="4" w:space="0" w:color="auto"/>
              <w:bottom w:val="single" w:sz="4" w:space="0" w:color="auto"/>
              <w:right w:val="single" w:sz="4" w:space="0" w:color="auto"/>
            </w:tcBorders>
          </w:tcPr>
          <w:p w:rsidR="00622BAD" w:rsidRPr="002E71B3" w:rsidRDefault="00893DAD" w:rsidP="00D95603">
            <w:pPr>
              <w:widowControl w:val="0"/>
              <w:autoSpaceDE w:val="0"/>
              <w:autoSpaceDN w:val="0"/>
              <w:adjustRightInd w:val="0"/>
              <w:spacing w:after="0" w:line="240" w:lineRule="auto"/>
              <w:jc w:val="both"/>
              <w:rPr>
                <w:rFonts w:ascii="Times New Roman" w:hAnsi="Times New Roman"/>
                <w:sz w:val="24"/>
                <w:szCs w:val="24"/>
              </w:rPr>
            </w:pPr>
            <w:r w:rsidRPr="002E71B3">
              <w:rPr>
                <w:rFonts w:ascii="Times New Roman" w:hAnsi="Times New Roman"/>
                <w:sz w:val="24"/>
                <w:szCs w:val="24"/>
              </w:rPr>
              <w:t xml:space="preserve">     3 048</w:t>
            </w:r>
            <w:r w:rsidR="00622BAD" w:rsidRPr="002E71B3">
              <w:rPr>
                <w:rFonts w:ascii="Times New Roman" w:hAnsi="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622BAD" w:rsidRPr="002E71B3" w:rsidRDefault="00622BAD"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622BAD" w:rsidRPr="002E71B3" w:rsidRDefault="00622BAD"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622BAD" w:rsidRPr="002E71B3" w:rsidRDefault="00893DAD"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 xml:space="preserve">3 </w:t>
            </w:r>
            <w:r w:rsidR="00622BAD" w:rsidRPr="002E71B3">
              <w:rPr>
                <w:rFonts w:ascii="Times New Roman" w:hAnsi="Times New Roman"/>
                <w:sz w:val="24"/>
                <w:szCs w:val="24"/>
              </w:rPr>
              <w:t>0</w:t>
            </w:r>
            <w:r w:rsidRPr="002E71B3">
              <w:rPr>
                <w:rFonts w:ascii="Times New Roman" w:hAnsi="Times New Roman"/>
                <w:sz w:val="24"/>
                <w:szCs w:val="24"/>
              </w:rPr>
              <w:t>48</w:t>
            </w:r>
            <w:r w:rsidR="00622BAD" w:rsidRPr="002E71B3">
              <w:rPr>
                <w:rFonts w:ascii="Times New Roman" w:hAnsi="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622BAD" w:rsidRPr="002E71B3" w:rsidRDefault="00622BAD"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2098" w:type="dxa"/>
            <w:vMerge w:val="restart"/>
            <w:tcBorders>
              <w:top w:val="single" w:sz="4" w:space="0" w:color="auto"/>
              <w:left w:val="single" w:sz="4" w:space="0" w:color="auto"/>
              <w:bottom w:val="nil"/>
              <w:right w:val="single" w:sz="4" w:space="0" w:color="auto"/>
            </w:tcBorders>
            <w:shd w:val="clear" w:color="auto" w:fill="auto"/>
          </w:tcPr>
          <w:p w:rsidR="0049362F" w:rsidRPr="002E71B3" w:rsidRDefault="0049362F" w:rsidP="0049362F">
            <w:pPr>
              <w:spacing w:after="0" w:line="240" w:lineRule="auto"/>
              <w:jc w:val="center"/>
              <w:rPr>
                <w:rFonts w:ascii="Times New Roman" w:eastAsia="Calibri" w:hAnsi="Times New Roman"/>
                <w:color w:val="000000" w:themeColor="text1"/>
                <w:sz w:val="24"/>
                <w:szCs w:val="24"/>
              </w:rPr>
            </w:pPr>
            <w:r w:rsidRPr="002E71B3">
              <w:rPr>
                <w:rFonts w:ascii="Times New Roman" w:eastAsia="Calibri" w:hAnsi="Times New Roman"/>
                <w:color w:val="000000" w:themeColor="text1"/>
                <w:sz w:val="24"/>
                <w:szCs w:val="24"/>
              </w:rPr>
              <w:t>Количество приобретенн</w:t>
            </w:r>
            <w:r w:rsidR="002F4128" w:rsidRPr="002E71B3">
              <w:rPr>
                <w:rFonts w:ascii="Times New Roman" w:eastAsia="Calibri" w:hAnsi="Times New Roman"/>
                <w:color w:val="000000" w:themeColor="text1"/>
                <w:sz w:val="24"/>
                <w:szCs w:val="24"/>
              </w:rPr>
              <w:t xml:space="preserve">ых объектов </w:t>
            </w:r>
            <w:r w:rsidRPr="002E71B3">
              <w:rPr>
                <w:rFonts w:ascii="Times New Roman" w:eastAsia="Calibri" w:hAnsi="Times New Roman"/>
                <w:color w:val="000000" w:themeColor="text1"/>
                <w:sz w:val="24"/>
                <w:szCs w:val="24"/>
              </w:rPr>
              <w:t>движимого имущества:</w:t>
            </w:r>
          </w:p>
          <w:p w:rsidR="00622BAD" w:rsidRPr="002E71B3" w:rsidRDefault="0049362F" w:rsidP="0049362F">
            <w:pPr>
              <w:spacing w:after="0" w:line="240" w:lineRule="auto"/>
              <w:jc w:val="center"/>
              <w:rPr>
                <w:rFonts w:ascii="Times New Roman" w:eastAsia="Calibri" w:hAnsi="Times New Roman"/>
                <w:color w:val="000000" w:themeColor="text1"/>
                <w:sz w:val="24"/>
                <w:szCs w:val="24"/>
              </w:rPr>
            </w:pPr>
            <w:r w:rsidRPr="002E71B3">
              <w:rPr>
                <w:rFonts w:ascii="Times New Roman" w:eastAsia="Calibri" w:hAnsi="Times New Roman"/>
                <w:color w:val="000000" w:themeColor="text1"/>
                <w:sz w:val="24"/>
                <w:szCs w:val="24"/>
              </w:rPr>
              <w:t xml:space="preserve">2022 год </w:t>
            </w:r>
            <w:proofErr w:type="gramStart"/>
            <w:r w:rsidRPr="002E71B3">
              <w:rPr>
                <w:rFonts w:ascii="Times New Roman" w:eastAsia="Calibri" w:hAnsi="Times New Roman"/>
                <w:color w:val="000000" w:themeColor="text1"/>
                <w:sz w:val="24"/>
                <w:szCs w:val="24"/>
              </w:rPr>
              <w:t>-д</w:t>
            </w:r>
            <w:proofErr w:type="gramEnd"/>
            <w:r w:rsidR="00622BAD" w:rsidRPr="002E71B3">
              <w:rPr>
                <w:rFonts w:ascii="Times New Roman" w:eastAsia="Calibri" w:hAnsi="Times New Roman"/>
                <w:color w:val="000000" w:themeColor="text1"/>
                <w:sz w:val="24"/>
                <w:szCs w:val="24"/>
              </w:rPr>
              <w:t>изельная насосная станция</w:t>
            </w:r>
          </w:p>
          <w:p w:rsidR="00622BAD" w:rsidRPr="002E71B3" w:rsidRDefault="00622BAD" w:rsidP="0049362F">
            <w:pPr>
              <w:spacing w:after="0" w:line="240" w:lineRule="auto"/>
              <w:jc w:val="center"/>
              <w:rPr>
                <w:rFonts w:ascii="Times New Roman" w:eastAsia="Calibri" w:hAnsi="Times New Roman"/>
                <w:color w:val="000000" w:themeColor="text1"/>
                <w:sz w:val="24"/>
                <w:szCs w:val="24"/>
              </w:rPr>
            </w:pPr>
            <w:r w:rsidRPr="002E71B3">
              <w:rPr>
                <w:rFonts w:ascii="Times New Roman" w:eastAsia="Calibri" w:hAnsi="Times New Roman"/>
                <w:color w:val="000000" w:themeColor="text1"/>
                <w:sz w:val="24"/>
                <w:szCs w:val="24"/>
              </w:rPr>
              <w:t>ДНС-П-360-15               – 1 ед.</w:t>
            </w:r>
            <w:r w:rsidR="00D95603" w:rsidRPr="002E71B3">
              <w:rPr>
                <w:rFonts w:ascii="Times New Roman" w:eastAsia="Calibri" w:hAnsi="Times New Roman"/>
                <w:color w:val="000000" w:themeColor="text1"/>
                <w:sz w:val="24"/>
                <w:szCs w:val="24"/>
              </w:rPr>
              <w:t>,</w:t>
            </w:r>
          </w:p>
          <w:p w:rsidR="002F54FB" w:rsidRPr="002E71B3" w:rsidRDefault="002F54FB" w:rsidP="0049362F">
            <w:pPr>
              <w:spacing w:after="0" w:line="240" w:lineRule="auto"/>
              <w:jc w:val="center"/>
              <w:rPr>
                <w:rFonts w:ascii="Times New Roman" w:eastAsia="Calibri" w:hAnsi="Times New Roman"/>
                <w:color w:val="000000" w:themeColor="text1"/>
                <w:sz w:val="24"/>
                <w:szCs w:val="24"/>
              </w:rPr>
            </w:pPr>
            <w:r w:rsidRPr="002E71B3">
              <w:rPr>
                <w:rFonts w:ascii="Times New Roman" w:eastAsia="Calibri" w:hAnsi="Times New Roman"/>
                <w:color w:val="000000" w:themeColor="text1"/>
                <w:sz w:val="24"/>
                <w:szCs w:val="24"/>
              </w:rPr>
              <w:t xml:space="preserve">насос центробежный </w:t>
            </w:r>
          </w:p>
          <w:p w:rsidR="002F54FB" w:rsidRPr="002E71B3" w:rsidRDefault="002F54FB" w:rsidP="0049362F">
            <w:pPr>
              <w:spacing w:after="0" w:line="240" w:lineRule="auto"/>
              <w:jc w:val="center"/>
              <w:rPr>
                <w:rFonts w:ascii="Times New Roman" w:eastAsia="Calibri" w:hAnsi="Times New Roman"/>
                <w:sz w:val="24"/>
                <w:szCs w:val="24"/>
              </w:rPr>
            </w:pPr>
            <w:r w:rsidRPr="002E71B3">
              <w:rPr>
                <w:rFonts w:ascii="Times New Roman" w:eastAsia="Calibri" w:hAnsi="Times New Roman"/>
                <w:color w:val="000000" w:themeColor="text1"/>
                <w:sz w:val="24"/>
                <w:szCs w:val="24"/>
              </w:rPr>
              <w:t>– 1 ед.</w:t>
            </w:r>
          </w:p>
        </w:tc>
        <w:tc>
          <w:tcPr>
            <w:tcW w:w="1843" w:type="dxa"/>
            <w:vMerge w:val="restart"/>
            <w:tcBorders>
              <w:top w:val="single" w:sz="4" w:space="0" w:color="auto"/>
              <w:left w:val="single" w:sz="4" w:space="0" w:color="auto"/>
              <w:bottom w:val="single" w:sz="4" w:space="0" w:color="auto"/>
            </w:tcBorders>
          </w:tcPr>
          <w:p w:rsidR="00622BAD" w:rsidRPr="002E71B3" w:rsidRDefault="00622BAD" w:rsidP="007B5A3C">
            <w:pPr>
              <w:widowControl w:val="0"/>
              <w:autoSpaceDE w:val="0"/>
              <w:autoSpaceDN w:val="0"/>
              <w:adjustRightInd w:val="0"/>
              <w:spacing w:after="0" w:line="240" w:lineRule="auto"/>
              <w:ind w:left="-79" w:right="-108"/>
              <w:jc w:val="center"/>
              <w:rPr>
                <w:rFonts w:ascii="Times New Roman" w:hAnsi="Times New Roman"/>
                <w:bCs/>
                <w:sz w:val="24"/>
                <w:szCs w:val="24"/>
              </w:rPr>
            </w:pPr>
            <w:r w:rsidRPr="002E71B3">
              <w:rPr>
                <w:rFonts w:ascii="Times New Roman" w:hAnsi="Times New Roman"/>
                <w:bCs/>
                <w:sz w:val="24"/>
                <w:szCs w:val="24"/>
              </w:rPr>
              <w:t>Администрация,</w:t>
            </w:r>
          </w:p>
          <w:p w:rsidR="00622BAD" w:rsidRPr="002E71B3" w:rsidRDefault="00622BAD" w:rsidP="007B5A3C">
            <w:pPr>
              <w:widowControl w:val="0"/>
              <w:autoSpaceDE w:val="0"/>
              <w:autoSpaceDN w:val="0"/>
              <w:adjustRightInd w:val="0"/>
              <w:spacing w:after="0" w:line="240" w:lineRule="auto"/>
              <w:ind w:left="-79" w:right="-108"/>
              <w:jc w:val="center"/>
              <w:rPr>
                <w:rFonts w:ascii="Times New Roman" w:hAnsi="Times New Roman"/>
                <w:bCs/>
                <w:sz w:val="24"/>
                <w:szCs w:val="24"/>
              </w:rPr>
            </w:pPr>
            <w:r w:rsidRPr="002E71B3">
              <w:rPr>
                <w:rFonts w:ascii="Times New Roman" w:hAnsi="Times New Roman"/>
                <w:bCs/>
                <w:sz w:val="24"/>
                <w:szCs w:val="24"/>
              </w:rPr>
              <w:t xml:space="preserve"> МКУ «АСС» МО </w:t>
            </w:r>
            <w:proofErr w:type="gramStart"/>
            <w:r w:rsidRPr="002E71B3">
              <w:rPr>
                <w:rFonts w:ascii="Times New Roman" w:hAnsi="Times New Roman"/>
                <w:bCs/>
                <w:sz w:val="24"/>
                <w:szCs w:val="24"/>
              </w:rPr>
              <w:t>ТР</w:t>
            </w:r>
            <w:proofErr w:type="gramEnd"/>
          </w:p>
        </w:tc>
      </w:tr>
      <w:tr w:rsidR="00622BAD" w:rsidRPr="002E71B3" w:rsidTr="009A77F3">
        <w:tc>
          <w:tcPr>
            <w:tcW w:w="851" w:type="dxa"/>
            <w:vMerge/>
            <w:tcBorders>
              <w:top w:val="single" w:sz="4" w:space="0" w:color="auto"/>
              <w:bottom w:val="single" w:sz="4" w:space="0" w:color="auto"/>
              <w:right w:val="single" w:sz="4" w:space="0" w:color="auto"/>
            </w:tcBorders>
          </w:tcPr>
          <w:p w:rsidR="00622BAD" w:rsidRPr="002E71B3" w:rsidRDefault="00622BAD" w:rsidP="00D95603">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622BAD" w:rsidRPr="002E71B3" w:rsidRDefault="00622BAD" w:rsidP="00D9560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622BAD" w:rsidRPr="002E71B3" w:rsidRDefault="00622BAD" w:rsidP="00D95603">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622BAD" w:rsidRPr="002E71B3" w:rsidRDefault="00622BAD"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622BAD" w:rsidRPr="002E71B3" w:rsidRDefault="00622BAD"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BAD" w:rsidRPr="002E71B3" w:rsidRDefault="00622BAD"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622BAD" w:rsidRPr="002E71B3" w:rsidRDefault="00622BAD"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622BAD" w:rsidRPr="002E71B3" w:rsidRDefault="00622BAD"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BAD" w:rsidRPr="002E71B3" w:rsidRDefault="00622BAD"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2098" w:type="dxa"/>
            <w:vMerge/>
            <w:tcBorders>
              <w:top w:val="nil"/>
              <w:left w:val="single" w:sz="4" w:space="0" w:color="auto"/>
              <w:bottom w:val="nil"/>
              <w:right w:val="single" w:sz="4" w:space="0" w:color="auto"/>
            </w:tcBorders>
            <w:shd w:val="clear" w:color="auto" w:fill="auto"/>
          </w:tcPr>
          <w:p w:rsidR="00622BAD" w:rsidRPr="002E71B3" w:rsidRDefault="00622BAD" w:rsidP="00D95603">
            <w:pPr>
              <w:widowControl w:val="0"/>
              <w:autoSpaceDE w:val="0"/>
              <w:autoSpaceDN w:val="0"/>
              <w:adjustRightInd w:val="0"/>
              <w:spacing w:after="0" w:line="240" w:lineRule="auto"/>
              <w:jc w:val="center"/>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622BAD" w:rsidRPr="002E71B3" w:rsidRDefault="00622BAD" w:rsidP="00D95603">
            <w:pPr>
              <w:widowControl w:val="0"/>
              <w:autoSpaceDE w:val="0"/>
              <w:autoSpaceDN w:val="0"/>
              <w:adjustRightInd w:val="0"/>
              <w:spacing w:after="0" w:line="240" w:lineRule="auto"/>
              <w:jc w:val="center"/>
              <w:rPr>
                <w:rFonts w:ascii="Times New Roman" w:hAnsi="Times New Roman"/>
                <w:sz w:val="24"/>
                <w:szCs w:val="24"/>
              </w:rPr>
            </w:pPr>
          </w:p>
        </w:tc>
      </w:tr>
      <w:tr w:rsidR="00622BAD" w:rsidRPr="002E71B3" w:rsidTr="009A77F3">
        <w:trPr>
          <w:trHeight w:val="276"/>
        </w:trPr>
        <w:tc>
          <w:tcPr>
            <w:tcW w:w="851" w:type="dxa"/>
            <w:vMerge/>
            <w:tcBorders>
              <w:top w:val="single" w:sz="4" w:space="0" w:color="auto"/>
              <w:bottom w:val="single" w:sz="4" w:space="0" w:color="auto"/>
              <w:right w:val="single" w:sz="4" w:space="0" w:color="auto"/>
            </w:tcBorders>
          </w:tcPr>
          <w:p w:rsidR="00622BAD" w:rsidRPr="002E71B3" w:rsidRDefault="00622BAD" w:rsidP="00D95603">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622BAD" w:rsidRPr="002E71B3" w:rsidRDefault="00622BAD" w:rsidP="00D9560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622BAD" w:rsidRPr="002E71B3" w:rsidRDefault="00622BAD" w:rsidP="00D95603">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622BAD" w:rsidRPr="002E71B3" w:rsidRDefault="00622BAD"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2024</w:t>
            </w:r>
          </w:p>
        </w:tc>
        <w:tc>
          <w:tcPr>
            <w:tcW w:w="1276" w:type="dxa"/>
            <w:tcBorders>
              <w:top w:val="single" w:sz="4" w:space="0" w:color="auto"/>
              <w:left w:val="single" w:sz="4" w:space="0" w:color="auto"/>
              <w:bottom w:val="single" w:sz="4" w:space="0" w:color="auto"/>
              <w:right w:val="single" w:sz="4" w:space="0" w:color="auto"/>
            </w:tcBorders>
          </w:tcPr>
          <w:p w:rsidR="00622BAD" w:rsidRPr="002E71B3" w:rsidRDefault="00622BAD"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BAD" w:rsidRPr="002E71B3" w:rsidRDefault="00622BAD"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622BAD" w:rsidRPr="002E71B3" w:rsidRDefault="00622BAD"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622BAD" w:rsidRPr="002E71B3" w:rsidRDefault="00622BAD"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BAD" w:rsidRPr="002E71B3" w:rsidRDefault="00622BAD"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2098" w:type="dxa"/>
            <w:vMerge/>
            <w:tcBorders>
              <w:top w:val="nil"/>
              <w:left w:val="single" w:sz="4" w:space="0" w:color="auto"/>
              <w:bottom w:val="nil"/>
              <w:right w:val="single" w:sz="4" w:space="0" w:color="auto"/>
            </w:tcBorders>
            <w:shd w:val="clear" w:color="auto" w:fill="auto"/>
          </w:tcPr>
          <w:p w:rsidR="00622BAD" w:rsidRPr="002E71B3" w:rsidRDefault="00622BAD" w:rsidP="00D95603">
            <w:pPr>
              <w:widowControl w:val="0"/>
              <w:autoSpaceDE w:val="0"/>
              <w:autoSpaceDN w:val="0"/>
              <w:adjustRightInd w:val="0"/>
              <w:spacing w:after="0" w:line="240" w:lineRule="auto"/>
              <w:jc w:val="center"/>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622BAD" w:rsidRPr="002E71B3" w:rsidRDefault="00622BAD" w:rsidP="00D95603">
            <w:pPr>
              <w:widowControl w:val="0"/>
              <w:autoSpaceDE w:val="0"/>
              <w:autoSpaceDN w:val="0"/>
              <w:adjustRightInd w:val="0"/>
              <w:spacing w:after="0" w:line="240" w:lineRule="auto"/>
              <w:jc w:val="center"/>
              <w:rPr>
                <w:rFonts w:ascii="Times New Roman" w:hAnsi="Times New Roman"/>
                <w:sz w:val="24"/>
                <w:szCs w:val="24"/>
              </w:rPr>
            </w:pPr>
          </w:p>
        </w:tc>
      </w:tr>
      <w:tr w:rsidR="009A77F3" w:rsidRPr="002E71B3" w:rsidTr="009A77F3">
        <w:trPr>
          <w:trHeight w:val="276"/>
        </w:trPr>
        <w:tc>
          <w:tcPr>
            <w:tcW w:w="851" w:type="dxa"/>
            <w:vMerge/>
            <w:tcBorders>
              <w:top w:val="single" w:sz="4" w:space="0" w:color="auto"/>
              <w:bottom w:val="single" w:sz="4" w:space="0" w:color="auto"/>
              <w:right w:val="single" w:sz="4" w:space="0" w:color="auto"/>
            </w:tcBorders>
          </w:tcPr>
          <w:p w:rsidR="009A77F3" w:rsidRPr="002E71B3" w:rsidRDefault="009A77F3" w:rsidP="00D95603">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9A77F3" w:rsidRPr="002E71B3" w:rsidRDefault="009A77F3" w:rsidP="00D9560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9A77F3" w:rsidRPr="002E71B3" w:rsidRDefault="009A77F3" w:rsidP="00D95603">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9A77F3" w:rsidRPr="002E71B3"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9A77F3" w:rsidRPr="002E71B3"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9A77F3" w:rsidRPr="002E71B3"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0,00</w:t>
            </w:r>
          </w:p>
        </w:tc>
        <w:tc>
          <w:tcPr>
            <w:tcW w:w="1276" w:type="dxa"/>
            <w:tcBorders>
              <w:top w:val="single" w:sz="4" w:space="0" w:color="auto"/>
              <w:left w:val="single" w:sz="4" w:space="0" w:color="auto"/>
              <w:bottom w:val="single" w:sz="4" w:space="0" w:color="auto"/>
              <w:right w:val="single" w:sz="4" w:space="0" w:color="auto"/>
            </w:tcBorders>
          </w:tcPr>
          <w:p w:rsidR="009A77F3" w:rsidRPr="002E71B3"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0,00</w:t>
            </w:r>
          </w:p>
        </w:tc>
        <w:tc>
          <w:tcPr>
            <w:tcW w:w="1275" w:type="dxa"/>
            <w:tcBorders>
              <w:top w:val="single" w:sz="4" w:space="0" w:color="auto"/>
              <w:left w:val="single" w:sz="4" w:space="0" w:color="auto"/>
              <w:bottom w:val="single" w:sz="4" w:space="0" w:color="auto"/>
              <w:right w:val="single" w:sz="4" w:space="0" w:color="auto"/>
            </w:tcBorders>
          </w:tcPr>
          <w:p w:rsidR="009A77F3" w:rsidRPr="002E71B3"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9A77F3" w:rsidRPr="002E71B3"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0,00</w:t>
            </w:r>
          </w:p>
        </w:tc>
        <w:tc>
          <w:tcPr>
            <w:tcW w:w="2098" w:type="dxa"/>
            <w:tcBorders>
              <w:top w:val="nil"/>
              <w:left w:val="single" w:sz="4" w:space="0" w:color="auto"/>
              <w:bottom w:val="single" w:sz="4" w:space="0" w:color="auto"/>
              <w:right w:val="single" w:sz="4" w:space="0" w:color="auto"/>
            </w:tcBorders>
            <w:shd w:val="clear" w:color="auto" w:fill="auto"/>
          </w:tcPr>
          <w:p w:rsidR="009A77F3" w:rsidRPr="002E71B3" w:rsidRDefault="009A77F3" w:rsidP="00D95603">
            <w:pPr>
              <w:widowControl w:val="0"/>
              <w:autoSpaceDE w:val="0"/>
              <w:autoSpaceDN w:val="0"/>
              <w:adjustRightInd w:val="0"/>
              <w:spacing w:after="0" w:line="240" w:lineRule="auto"/>
              <w:jc w:val="center"/>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9A77F3" w:rsidRPr="002E71B3" w:rsidRDefault="009A77F3" w:rsidP="00D95603">
            <w:pPr>
              <w:widowControl w:val="0"/>
              <w:autoSpaceDE w:val="0"/>
              <w:autoSpaceDN w:val="0"/>
              <w:adjustRightInd w:val="0"/>
              <w:spacing w:after="0" w:line="240" w:lineRule="auto"/>
              <w:jc w:val="center"/>
              <w:rPr>
                <w:rFonts w:ascii="Times New Roman" w:hAnsi="Times New Roman"/>
                <w:sz w:val="24"/>
                <w:szCs w:val="24"/>
              </w:rPr>
            </w:pPr>
          </w:p>
        </w:tc>
      </w:tr>
      <w:tr w:rsidR="0012579C" w:rsidRPr="002E71B3" w:rsidTr="009A77F3">
        <w:tc>
          <w:tcPr>
            <w:tcW w:w="851" w:type="dxa"/>
            <w:vMerge/>
            <w:tcBorders>
              <w:top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12579C" w:rsidRPr="002E71B3" w:rsidRDefault="00893DAD"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 xml:space="preserve">  3 </w:t>
            </w:r>
            <w:r w:rsidR="0012579C" w:rsidRPr="002E71B3">
              <w:rPr>
                <w:rFonts w:ascii="Times New Roman" w:hAnsi="Times New Roman"/>
                <w:sz w:val="24"/>
                <w:szCs w:val="24"/>
              </w:rPr>
              <w:t>0</w:t>
            </w:r>
            <w:r w:rsidRPr="002E71B3">
              <w:rPr>
                <w:rFonts w:ascii="Times New Roman" w:hAnsi="Times New Roman"/>
                <w:sz w:val="24"/>
                <w:szCs w:val="24"/>
              </w:rPr>
              <w:t>48</w:t>
            </w:r>
            <w:r w:rsidR="0012579C" w:rsidRPr="002E71B3">
              <w:rPr>
                <w:rFonts w:ascii="Times New Roman" w:hAnsi="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12579C" w:rsidRPr="002E71B3" w:rsidRDefault="00893DAD"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 xml:space="preserve">  3 048,9</w:t>
            </w:r>
          </w:p>
        </w:tc>
        <w:tc>
          <w:tcPr>
            <w:tcW w:w="1134" w:type="dxa"/>
            <w:tcBorders>
              <w:top w:val="single" w:sz="4" w:space="0" w:color="auto"/>
              <w:left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shd w:val="clear" w:color="auto" w:fill="auto"/>
          </w:tcPr>
          <w:p w:rsidR="0012579C" w:rsidRPr="002E71B3" w:rsidRDefault="00622BAD"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color w:val="000000" w:themeColor="text1"/>
                <w:sz w:val="24"/>
                <w:szCs w:val="24"/>
              </w:rPr>
              <w:t>х</w:t>
            </w:r>
          </w:p>
        </w:tc>
        <w:tc>
          <w:tcPr>
            <w:tcW w:w="1843" w:type="dxa"/>
            <w:vMerge/>
            <w:tcBorders>
              <w:top w:val="single" w:sz="4" w:space="0" w:color="auto"/>
              <w:left w:val="single" w:sz="4" w:space="0" w:color="auto"/>
              <w:bottom w:val="single" w:sz="4" w:space="0" w:color="auto"/>
            </w:tcBorders>
          </w:tcPr>
          <w:p w:rsidR="0012579C" w:rsidRPr="002E71B3" w:rsidRDefault="0012579C" w:rsidP="00D95603">
            <w:pPr>
              <w:widowControl w:val="0"/>
              <w:autoSpaceDE w:val="0"/>
              <w:autoSpaceDN w:val="0"/>
              <w:adjustRightInd w:val="0"/>
              <w:spacing w:after="0" w:line="240" w:lineRule="auto"/>
              <w:jc w:val="center"/>
              <w:rPr>
                <w:rFonts w:ascii="Times New Roman" w:hAnsi="Times New Roman"/>
                <w:sz w:val="24"/>
                <w:szCs w:val="24"/>
              </w:rPr>
            </w:pPr>
          </w:p>
        </w:tc>
      </w:tr>
      <w:tr w:rsidR="0012579C" w:rsidRPr="002E71B3" w:rsidTr="007B5A3C">
        <w:tc>
          <w:tcPr>
            <w:tcW w:w="851" w:type="dxa"/>
            <w:vMerge w:val="restart"/>
            <w:tcBorders>
              <w:top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2013" w:type="dxa"/>
            <w:vMerge w:val="restart"/>
            <w:tcBorders>
              <w:top w:val="single" w:sz="4" w:space="0" w:color="auto"/>
              <w:left w:val="single" w:sz="4" w:space="0" w:color="auto"/>
              <w:bottom w:val="single" w:sz="4" w:space="0" w:color="auto"/>
              <w:right w:val="single" w:sz="4" w:space="0" w:color="auto"/>
            </w:tcBorders>
          </w:tcPr>
          <w:p w:rsidR="0012579C" w:rsidRPr="002E71B3" w:rsidRDefault="0012579C" w:rsidP="002B4D6A">
            <w:pPr>
              <w:widowControl w:val="0"/>
              <w:autoSpaceDE w:val="0"/>
              <w:autoSpaceDN w:val="0"/>
              <w:adjustRightInd w:val="0"/>
              <w:spacing w:after="0" w:line="240" w:lineRule="auto"/>
              <w:rPr>
                <w:rFonts w:ascii="Times New Roman" w:hAnsi="Times New Roman"/>
                <w:sz w:val="24"/>
                <w:szCs w:val="24"/>
              </w:rPr>
            </w:pPr>
            <w:r w:rsidRPr="002E71B3">
              <w:rPr>
                <w:rFonts w:ascii="Times New Roman" w:hAnsi="Times New Roman"/>
                <w:sz w:val="24"/>
                <w:szCs w:val="24"/>
              </w:rPr>
              <w:t>Итого</w:t>
            </w:r>
            <w:r w:rsidR="002B4D6A" w:rsidRPr="002E71B3">
              <w:rPr>
                <w:rFonts w:ascii="Times New Roman" w:hAnsi="Times New Roman"/>
                <w:sz w:val="24"/>
                <w:szCs w:val="24"/>
              </w:rPr>
              <w:t xml:space="preserve"> по подпрограмме</w:t>
            </w:r>
          </w:p>
        </w:tc>
        <w:tc>
          <w:tcPr>
            <w:tcW w:w="636" w:type="dxa"/>
            <w:vMerge w:val="restart"/>
            <w:tcBorders>
              <w:top w:val="single" w:sz="4" w:space="0" w:color="auto"/>
              <w:left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2022</w:t>
            </w:r>
          </w:p>
        </w:tc>
        <w:tc>
          <w:tcPr>
            <w:tcW w:w="1276" w:type="dxa"/>
            <w:tcBorders>
              <w:top w:val="single" w:sz="4" w:space="0" w:color="auto"/>
              <w:left w:val="single" w:sz="4" w:space="0" w:color="auto"/>
              <w:bottom w:val="single" w:sz="4" w:space="0" w:color="auto"/>
              <w:right w:val="single" w:sz="4" w:space="0" w:color="auto"/>
            </w:tcBorders>
          </w:tcPr>
          <w:p w:rsidR="0012579C" w:rsidRPr="002E71B3" w:rsidRDefault="00A47EE7"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18 265,0</w:t>
            </w:r>
          </w:p>
        </w:tc>
        <w:tc>
          <w:tcPr>
            <w:tcW w:w="1134" w:type="dxa"/>
            <w:tcBorders>
              <w:top w:val="single" w:sz="4" w:space="0" w:color="auto"/>
              <w:left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12579C" w:rsidRPr="002E71B3" w:rsidRDefault="00A47EE7"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18 265,0</w:t>
            </w:r>
          </w:p>
        </w:tc>
        <w:tc>
          <w:tcPr>
            <w:tcW w:w="1134" w:type="dxa"/>
            <w:tcBorders>
              <w:top w:val="single" w:sz="4" w:space="0" w:color="auto"/>
              <w:left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2098" w:type="dxa"/>
            <w:tcBorders>
              <w:top w:val="single" w:sz="4" w:space="0" w:color="auto"/>
              <w:left w:val="single" w:sz="4" w:space="0" w:color="auto"/>
              <w:bottom w:val="nil"/>
              <w:right w:val="single" w:sz="4" w:space="0" w:color="auto"/>
            </w:tcBorders>
            <w:shd w:val="clear" w:color="auto" w:fill="auto"/>
          </w:tcPr>
          <w:p w:rsidR="0012579C" w:rsidRPr="002E71B3" w:rsidRDefault="00B923BE"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color w:val="000000" w:themeColor="text1"/>
                <w:sz w:val="24"/>
                <w:szCs w:val="24"/>
              </w:rPr>
              <w:t>х</w:t>
            </w:r>
          </w:p>
        </w:tc>
        <w:tc>
          <w:tcPr>
            <w:tcW w:w="1843" w:type="dxa"/>
            <w:tcBorders>
              <w:left w:val="single" w:sz="4" w:space="0" w:color="auto"/>
            </w:tcBorders>
          </w:tcPr>
          <w:p w:rsidR="0012579C" w:rsidRPr="002E71B3"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х</w:t>
            </w:r>
          </w:p>
        </w:tc>
      </w:tr>
      <w:tr w:rsidR="0012579C" w:rsidRPr="002E71B3" w:rsidTr="007B5A3C">
        <w:tc>
          <w:tcPr>
            <w:tcW w:w="851" w:type="dxa"/>
            <w:vMerge/>
            <w:tcBorders>
              <w:top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12579C" w:rsidRPr="002E71B3"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14 406,1</w:t>
            </w:r>
          </w:p>
        </w:tc>
        <w:tc>
          <w:tcPr>
            <w:tcW w:w="1134" w:type="dxa"/>
            <w:tcBorders>
              <w:top w:val="single" w:sz="4" w:space="0" w:color="auto"/>
              <w:left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12579C" w:rsidRPr="002E71B3"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14 406,1</w:t>
            </w:r>
          </w:p>
        </w:tc>
        <w:tc>
          <w:tcPr>
            <w:tcW w:w="1134" w:type="dxa"/>
            <w:tcBorders>
              <w:top w:val="single" w:sz="4" w:space="0" w:color="auto"/>
              <w:left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2098" w:type="dxa"/>
            <w:tcBorders>
              <w:top w:val="nil"/>
              <w:left w:val="single" w:sz="4" w:space="0" w:color="auto"/>
              <w:bottom w:val="nil"/>
              <w:right w:val="single" w:sz="4" w:space="0" w:color="auto"/>
            </w:tcBorders>
            <w:shd w:val="clear" w:color="auto" w:fill="auto"/>
          </w:tcPr>
          <w:p w:rsidR="0012579C" w:rsidRPr="002E71B3" w:rsidRDefault="0012579C" w:rsidP="00D95603">
            <w:pPr>
              <w:widowControl w:val="0"/>
              <w:autoSpaceDE w:val="0"/>
              <w:autoSpaceDN w:val="0"/>
              <w:adjustRightInd w:val="0"/>
              <w:spacing w:after="0" w:line="240" w:lineRule="auto"/>
              <w:jc w:val="center"/>
              <w:rPr>
                <w:rFonts w:ascii="Times New Roman" w:hAnsi="Times New Roman"/>
                <w:sz w:val="24"/>
                <w:szCs w:val="24"/>
              </w:rPr>
            </w:pPr>
          </w:p>
        </w:tc>
        <w:tc>
          <w:tcPr>
            <w:tcW w:w="1843" w:type="dxa"/>
            <w:tcBorders>
              <w:left w:val="single" w:sz="4" w:space="0" w:color="auto"/>
            </w:tcBorders>
          </w:tcPr>
          <w:p w:rsidR="0012579C" w:rsidRPr="002E71B3" w:rsidRDefault="0012579C" w:rsidP="00D95603">
            <w:pPr>
              <w:widowControl w:val="0"/>
              <w:autoSpaceDE w:val="0"/>
              <w:autoSpaceDN w:val="0"/>
              <w:adjustRightInd w:val="0"/>
              <w:spacing w:after="0" w:line="240" w:lineRule="auto"/>
              <w:jc w:val="center"/>
              <w:rPr>
                <w:rFonts w:ascii="Times New Roman" w:hAnsi="Times New Roman"/>
                <w:sz w:val="24"/>
                <w:szCs w:val="24"/>
              </w:rPr>
            </w:pPr>
          </w:p>
        </w:tc>
      </w:tr>
      <w:tr w:rsidR="0012579C" w:rsidRPr="002E71B3" w:rsidTr="007B5A3C">
        <w:tc>
          <w:tcPr>
            <w:tcW w:w="851" w:type="dxa"/>
            <w:vMerge/>
            <w:tcBorders>
              <w:top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2024</w:t>
            </w:r>
          </w:p>
        </w:tc>
        <w:tc>
          <w:tcPr>
            <w:tcW w:w="1276" w:type="dxa"/>
            <w:tcBorders>
              <w:top w:val="single" w:sz="4" w:space="0" w:color="auto"/>
              <w:left w:val="single" w:sz="4" w:space="0" w:color="auto"/>
              <w:bottom w:val="single" w:sz="4" w:space="0" w:color="auto"/>
              <w:right w:val="single" w:sz="4" w:space="0" w:color="auto"/>
            </w:tcBorders>
          </w:tcPr>
          <w:p w:rsidR="0012579C" w:rsidRPr="002E71B3"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14 172,2</w:t>
            </w:r>
          </w:p>
        </w:tc>
        <w:tc>
          <w:tcPr>
            <w:tcW w:w="1134" w:type="dxa"/>
            <w:tcBorders>
              <w:top w:val="single" w:sz="4" w:space="0" w:color="auto"/>
              <w:left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12579C" w:rsidRPr="002E71B3"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14 172,2</w:t>
            </w:r>
          </w:p>
        </w:tc>
        <w:tc>
          <w:tcPr>
            <w:tcW w:w="1134" w:type="dxa"/>
            <w:tcBorders>
              <w:top w:val="single" w:sz="4" w:space="0" w:color="auto"/>
              <w:left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2098" w:type="dxa"/>
            <w:tcBorders>
              <w:top w:val="nil"/>
              <w:left w:val="single" w:sz="4" w:space="0" w:color="auto"/>
              <w:bottom w:val="nil"/>
              <w:right w:val="single" w:sz="4" w:space="0" w:color="auto"/>
            </w:tcBorders>
            <w:shd w:val="clear" w:color="auto" w:fill="auto"/>
          </w:tcPr>
          <w:p w:rsidR="0012579C" w:rsidRPr="002E71B3" w:rsidRDefault="0012579C" w:rsidP="00D95603">
            <w:pPr>
              <w:widowControl w:val="0"/>
              <w:autoSpaceDE w:val="0"/>
              <w:autoSpaceDN w:val="0"/>
              <w:adjustRightInd w:val="0"/>
              <w:spacing w:after="0" w:line="240" w:lineRule="auto"/>
              <w:jc w:val="center"/>
              <w:rPr>
                <w:rFonts w:ascii="Times New Roman" w:hAnsi="Times New Roman"/>
                <w:sz w:val="24"/>
                <w:szCs w:val="24"/>
              </w:rPr>
            </w:pPr>
          </w:p>
        </w:tc>
        <w:tc>
          <w:tcPr>
            <w:tcW w:w="1843" w:type="dxa"/>
            <w:tcBorders>
              <w:left w:val="single" w:sz="4" w:space="0" w:color="auto"/>
            </w:tcBorders>
          </w:tcPr>
          <w:p w:rsidR="0012579C" w:rsidRPr="002E71B3" w:rsidRDefault="0012579C" w:rsidP="00D95603">
            <w:pPr>
              <w:widowControl w:val="0"/>
              <w:autoSpaceDE w:val="0"/>
              <w:autoSpaceDN w:val="0"/>
              <w:adjustRightInd w:val="0"/>
              <w:spacing w:after="0" w:line="240" w:lineRule="auto"/>
              <w:jc w:val="center"/>
              <w:rPr>
                <w:rFonts w:ascii="Times New Roman" w:hAnsi="Times New Roman"/>
                <w:sz w:val="24"/>
                <w:szCs w:val="24"/>
              </w:rPr>
            </w:pPr>
          </w:p>
        </w:tc>
      </w:tr>
      <w:tr w:rsidR="009A77F3" w:rsidRPr="002E71B3" w:rsidTr="007B5A3C">
        <w:tc>
          <w:tcPr>
            <w:tcW w:w="851" w:type="dxa"/>
            <w:vMerge/>
            <w:tcBorders>
              <w:top w:val="single" w:sz="4" w:space="0" w:color="auto"/>
              <w:bottom w:val="single" w:sz="4" w:space="0" w:color="auto"/>
              <w:right w:val="single" w:sz="4" w:space="0" w:color="auto"/>
            </w:tcBorders>
          </w:tcPr>
          <w:p w:rsidR="009A77F3" w:rsidRPr="002E71B3" w:rsidRDefault="009A77F3" w:rsidP="00D95603">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9A77F3" w:rsidRPr="002E71B3" w:rsidRDefault="009A77F3" w:rsidP="00D9560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9A77F3" w:rsidRPr="002E71B3" w:rsidRDefault="009A77F3" w:rsidP="00D95603">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9A77F3" w:rsidRPr="002E71B3"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9A77F3" w:rsidRPr="002E71B3"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14 176,9</w:t>
            </w:r>
          </w:p>
        </w:tc>
        <w:tc>
          <w:tcPr>
            <w:tcW w:w="1134" w:type="dxa"/>
            <w:tcBorders>
              <w:top w:val="single" w:sz="4" w:space="0" w:color="auto"/>
              <w:left w:val="single" w:sz="4" w:space="0" w:color="auto"/>
              <w:bottom w:val="single" w:sz="4" w:space="0" w:color="auto"/>
              <w:right w:val="single" w:sz="4" w:space="0" w:color="auto"/>
            </w:tcBorders>
          </w:tcPr>
          <w:p w:rsidR="009A77F3" w:rsidRPr="002E71B3"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A77F3" w:rsidRPr="002E71B3"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9A77F3" w:rsidRPr="002E71B3"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14 176,9</w:t>
            </w:r>
          </w:p>
        </w:tc>
        <w:tc>
          <w:tcPr>
            <w:tcW w:w="1134" w:type="dxa"/>
            <w:tcBorders>
              <w:top w:val="single" w:sz="4" w:space="0" w:color="auto"/>
              <w:left w:val="single" w:sz="4" w:space="0" w:color="auto"/>
              <w:bottom w:val="single" w:sz="4" w:space="0" w:color="auto"/>
              <w:right w:val="single" w:sz="4" w:space="0" w:color="auto"/>
            </w:tcBorders>
          </w:tcPr>
          <w:p w:rsidR="009A77F3" w:rsidRPr="002E71B3"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2098" w:type="dxa"/>
            <w:tcBorders>
              <w:top w:val="nil"/>
              <w:left w:val="single" w:sz="4" w:space="0" w:color="auto"/>
              <w:bottom w:val="nil"/>
              <w:right w:val="single" w:sz="4" w:space="0" w:color="auto"/>
            </w:tcBorders>
            <w:shd w:val="clear" w:color="auto" w:fill="auto"/>
          </w:tcPr>
          <w:p w:rsidR="009A77F3" w:rsidRPr="002E71B3" w:rsidRDefault="009A77F3" w:rsidP="00D95603">
            <w:pPr>
              <w:widowControl w:val="0"/>
              <w:autoSpaceDE w:val="0"/>
              <w:autoSpaceDN w:val="0"/>
              <w:adjustRightInd w:val="0"/>
              <w:spacing w:after="0" w:line="240" w:lineRule="auto"/>
              <w:jc w:val="center"/>
              <w:rPr>
                <w:rFonts w:ascii="Times New Roman" w:hAnsi="Times New Roman"/>
                <w:sz w:val="24"/>
                <w:szCs w:val="24"/>
              </w:rPr>
            </w:pPr>
          </w:p>
        </w:tc>
        <w:tc>
          <w:tcPr>
            <w:tcW w:w="1843" w:type="dxa"/>
            <w:tcBorders>
              <w:left w:val="single" w:sz="4" w:space="0" w:color="auto"/>
            </w:tcBorders>
          </w:tcPr>
          <w:p w:rsidR="009A77F3" w:rsidRPr="002E71B3" w:rsidRDefault="009A77F3" w:rsidP="00D95603">
            <w:pPr>
              <w:widowControl w:val="0"/>
              <w:autoSpaceDE w:val="0"/>
              <w:autoSpaceDN w:val="0"/>
              <w:adjustRightInd w:val="0"/>
              <w:spacing w:after="0" w:line="240" w:lineRule="auto"/>
              <w:jc w:val="center"/>
              <w:rPr>
                <w:rFonts w:ascii="Times New Roman" w:hAnsi="Times New Roman"/>
                <w:sz w:val="24"/>
                <w:szCs w:val="24"/>
              </w:rPr>
            </w:pPr>
          </w:p>
        </w:tc>
      </w:tr>
      <w:tr w:rsidR="0012579C" w:rsidRPr="002E71B3" w:rsidTr="007B5A3C">
        <w:tc>
          <w:tcPr>
            <w:tcW w:w="851" w:type="dxa"/>
            <w:vMerge/>
            <w:tcBorders>
              <w:top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12579C" w:rsidRPr="002E71B3" w:rsidRDefault="00270CD4"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61 020,2</w:t>
            </w:r>
          </w:p>
        </w:tc>
        <w:tc>
          <w:tcPr>
            <w:tcW w:w="1134" w:type="dxa"/>
            <w:tcBorders>
              <w:top w:val="single" w:sz="4" w:space="0" w:color="auto"/>
              <w:left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12579C" w:rsidRPr="002E71B3" w:rsidRDefault="00270CD4"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61 020,2</w:t>
            </w:r>
          </w:p>
        </w:tc>
        <w:tc>
          <w:tcPr>
            <w:tcW w:w="1134" w:type="dxa"/>
            <w:tcBorders>
              <w:top w:val="single" w:sz="4" w:space="0" w:color="auto"/>
              <w:left w:val="single" w:sz="4" w:space="0" w:color="auto"/>
              <w:bottom w:val="single" w:sz="4" w:space="0" w:color="auto"/>
              <w:right w:val="single" w:sz="4" w:space="0" w:color="auto"/>
            </w:tcBorders>
          </w:tcPr>
          <w:p w:rsidR="0012579C" w:rsidRPr="002E71B3"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2E71B3">
              <w:rPr>
                <w:rFonts w:ascii="Times New Roman" w:hAnsi="Times New Roman"/>
                <w:sz w:val="24"/>
                <w:szCs w:val="24"/>
              </w:rPr>
              <w:t>0,0</w:t>
            </w:r>
          </w:p>
        </w:tc>
        <w:tc>
          <w:tcPr>
            <w:tcW w:w="2098" w:type="dxa"/>
            <w:tcBorders>
              <w:top w:val="nil"/>
              <w:left w:val="single" w:sz="4" w:space="0" w:color="auto"/>
              <w:bottom w:val="single" w:sz="4" w:space="0" w:color="auto"/>
              <w:right w:val="single" w:sz="4" w:space="0" w:color="auto"/>
            </w:tcBorders>
            <w:shd w:val="clear" w:color="auto" w:fill="auto"/>
          </w:tcPr>
          <w:p w:rsidR="0012579C" w:rsidRPr="002E71B3"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1843" w:type="dxa"/>
            <w:tcBorders>
              <w:left w:val="single" w:sz="4" w:space="0" w:color="auto"/>
            </w:tcBorders>
          </w:tcPr>
          <w:p w:rsidR="0012579C" w:rsidRPr="002E71B3" w:rsidRDefault="0012579C" w:rsidP="00D95603">
            <w:pPr>
              <w:widowControl w:val="0"/>
              <w:autoSpaceDE w:val="0"/>
              <w:autoSpaceDN w:val="0"/>
              <w:adjustRightInd w:val="0"/>
              <w:spacing w:after="0" w:line="240" w:lineRule="auto"/>
              <w:jc w:val="both"/>
              <w:rPr>
                <w:rFonts w:ascii="Times New Roman" w:hAnsi="Times New Roman"/>
                <w:sz w:val="24"/>
                <w:szCs w:val="24"/>
              </w:rPr>
            </w:pPr>
          </w:p>
        </w:tc>
      </w:tr>
      <w:tr w:rsidR="0012579C" w:rsidRPr="00CE4FFF" w:rsidTr="007B5A3C">
        <w:tc>
          <w:tcPr>
            <w:tcW w:w="14601" w:type="dxa"/>
            <w:gridSpan w:val="11"/>
            <w:tcBorders>
              <w:top w:val="single" w:sz="4" w:space="0" w:color="auto"/>
              <w:bottom w:val="single" w:sz="4" w:space="0" w:color="auto"/>
            </w:tcBorders>
          </w:tcPr>
          <w:p w:rsidR="007E5313" w:rsidRPr="002E71B3" w:rsidRDefault="007E5313" w:rsidP="007E5313">
            <w:pPr>
              <w:pStyle w:val="ConsPlusNormal"/>
              <w:ind w:firstLine="709"/>
              <w:jc w:val="both"/>
              <w:rPr>
                <w:rFonts w:ascii="Times New Roman" w:hAnsi="Times New Roman" w:cs="Times New Roman"/>
                <w:color w:val="FF0000"/>
                <w:sz w:val="24"/>
                <w:szCs w:val="24"/>
              </w:rPr>
            </w:pPr>
          </w:p>
          <w:p w:rsidR="007E5313" w:rsidRPr="002E71B3" w:rsidRDefault="007E5313" w:rsidP="007E5313">
            <w:pPr>
              <w:pStyle w:val="ConsPlusNormal"/>
              <w:ind w:firstLine="540"/>
              <w:jc w:val="both"/>
              <w:rPr>
                <w:rFonts w:ascii="Times New Roman" w:hAnsi="Times New Roman" w:cs="Times New Roman"/>
                <w:sz w:val="24"/>
                <w:szCs w:val="24"/>
              </w:rPr>
            </w:pPr>
            <w:bookmarkStart w:id="2" w:name="P1007"/>
            <w:bookmarkEnd w:id="2"/>
            <w:r w:rsidRPr="002E71B3">
              <w:rPr>
                <w:rFonts w:ascii="Times New Roman" w:hAnsi="Times New Roman" w:cs="Times New Roman"/>
                <w:sz w:val="24"/>
                <w:szCs w:val="24"/>
              </w:rPr>
              <w:t>&lt;1</w:t>
            </w:r>
            <w:proofErr w:type="gramStart"/>
            <w:r w:rsidRPr="002E71B3">
              <w:rPr>
                <w:rFonts w:ascii="Times New Roman" w:hAnsi="Times New Roman" w:cs="Times New Roman"/>
                <w:sz w:val="24"/>
                <w:szCs w:val="24"/>
              </w:rPr>
              <w:t>&gt; О</w:t>
            </w:r>
            <w:proofErr w:type="gramEnd"/>
            <w:r w:rsidRPr="002E71B3">
              <w:rPr>
                <w:rFonts w:ascii="Times New Roman" w:hAnsi="Times New Roman" w:cs="Times New Roman"/>
                <w:sz w:val="24"/>
                <w:szCs w:val="24"/>
              </w:rPr>
              <w:t>тмечаются мероприятия подпрограммы в следующих случаях:</w:t>
            </w:r>
          </w:p>
          <w:p w:rsidR="007E5313" w:rsidRPr="002E71B3" w:rsidRDefault="007E5313" w:rsidP="007E5313">
            <w:pPr>
              <w:pStyle w:val="ConsPlusNormal"/>
              <w:ind w:firstLine="540"/>
              <w:jc w:val="both"/>
              <w:rPr>
                <w:rFonts w:ascii="Times New Roman" w:hAnsi="Times New Roman" w:cs="Times New Roman"/>
                <w:sz w:val="24"/>
                <w:szCs w:val="24"/>
              </w:rPr>
            </w:pPr>
            <w:r w:rsidRPr="002E71B3">
              <w:rPr>
                <w:rFonts w:ascii="Times New Roman" w:hAnsi="Times New Roman" w:cs="Times New Roman"/>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E5313" w:rsidRPr="002E71B3" w:rsidRDefault="007E5313" w:rsidP="007E5313">
            <w:pPr>
              <w:pStyle w:val="ConsPlusNormal"/>
              <w:ind w:firstLine="540"/>
              <w:jc w:val="both"/>
              <w:rPr>
                <w:rFonts w:ascii="Times New Roman" w:hAnsi="Times New Roman" w:cs="Times New Roman"/>
                <w:sz w:val="24"/>
                <w:szCs w:val="24"/>
              </w:rPr>
            </w:pPr>
            <w:r w:rsidRPr="002E71B3">
              <w:rPr>
                <w:rFonts w:ascii="Times New Roman" w:hAnsi="Times New Roman" w:cs="Times New Roman"/>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7E5313" w:rsidRPr="002E71B3" w:rsidRDefault="007E5313" w:rsidP="007E5313">
            <w:pPr>
              <w:pStyle w:val="ConsPlusNormal"/>
              <w:ind w:firstLine="540"/>
              <w:jc w:val="both"/>
              <w:rPr>
                <w:rFonts w:ascii="Times New Roman" w:hAnsi="Times New Roman" w:cs="Times New Roman"/>
                <w:sz w:val="24"/>
                <w:szCs w:val="24"/>
              </w:rPr>
            </w:pPr>
            <w:r w:rsidRPr="002E71B3">
              <w:rPr>
                <w:rFonts w:ascii="Times New Roman" w:hAnsi="Times New Roman" w:cs="Times New Roman"/>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E5313" w:rsidRPr="002E71B3" w:rsidRDefault="007E5313" w:rsidP="007E5313">
            <w:pPr>
              <w:pStyle w:val="ConsPlusNormal"/>
              <w:ind w:firstLine="540"/>
              <w:jc w:val="both"/>
              <w:rPr>
                <w:rFonts w:ascii="Times New Roman" w:hAnsi="Times New Roman" w:cs="Times New Roman"/>
                <w:sz w:val="24"/>
                <w:szCs w:val="24"/>
              </w:rPr>
            </w:pPr>
            <w:r w:rsidRPr="002E71B3">
              <w:rPr>
                <w:rFonts w:ascii="Times New Roman" w:hAnsi="Times New Roman" w:cs="Times New Roman"/>
                <w:sz w:val="24"/>
                <w:szCs w:val="24"/>
              </w:rPr>
              <w:t xml:space="preserve">если мероприятие </w:t>
            </w:r>
            <w:proofErr w:type="gramStart"/>
            <w:r w:rsidRPr="002E71B3">
              <w:rPr>
                <w:rFonts w:ascii="Times New Roman" w:hAnsi="Times New Roman" w:cs="Times New Roman"/>
                <w:sz w:val="24"/>
                <w:szCs w:val="24"/>
              </w:rPr>
              <w:t>является мероприятием муниципальных проектов присваивается</w:t>
            </w:r>
            <w:proofErr w:type="gramEnd"/>
            <w:r w:rsidRPr="002E71B3">
              <w:rPr>
                <w:rFonts w:ascii="Times New Roman" w:hAnsi="Times New Roman" w:cs="Times New Roman"/>
                <w:sz w:val="24"/>
                <w:szCs w:val="24"/>
              </w:rPr>
              <w:t xml:space="preserve"> статус «4».</w:t>
            </w:r>
          </w:p>
          <w:p w:rsidR="007E5313" w:rsidRPr="002E71B3" w:rsidRDefault="007E5313" w:rsidP="007E5313">
            <w:pPr>
              <w:pStyle w:val="ConsPlusNormal"/>
              <w:ind w:firstLine="540"/>
              <w:jc w:val="both"/>
              <w:rPr>
                <w:rFonts w:ascii="Times New Roman" w:hAnsi="Times New Roman" w:cs="Times New Roman"/>
                <w:sz w:val="24"/>
                <w:szCs w:val="24"/>
              </w:rPr>
            </w:pPr>
            <w:r w:rsidRPr="002E71B3">
              <w:rPr>
                <w:rFonts w:ascii="Times New Roman" w:hAnsi="Times New Roman" w:cs="Times New Roman"/>
                <w:sz w:val="24"/>
                <w:szCs w:val="24"/>
              </w:rPr>
              <w:t>Допускается присваивание нескольких статусов одному мероприятию через дробь.</w:t>
            </w:r>
          </w:p>
          <w:p w:rsidR="007E5313" w:rsidRPr="002E71B3" w:rsidRDefault="007E5313" w:rsidP="007E5313">
            <w:pPr>
              <w:pStyle w:val="ConsPlusNormal"/>
              <w:ind w:firstLine="540"/>
              <w:jc w:val="both"/>
              <w:rPr>
                <w:rFonts w:ascii="Times New Roman" w:hAnsi="Times New Roman" w:cs="Times New Roman"/>
                <w:sz w:val="24"/>
                <w:szCs w:val="24"/>
              </w:rPr>
            </w:pPr>
            <w:r w:rsidRPr="002E71B3">
              <w:rPr>
                <w:rFonts w:ascii="Times New Roman" w:hAnsi="Times New Roman" w:cs="Times New Roman"/>
                <w:sz w:val="24"/>
                <w:szCs w:val="24"/>
              </w:rPr>
              <w:t xml:space="preserve">* Указывается наименование мероприятия </w:t>
            </w:r>
            <w:proofErr w:type="gramStart"/>
            <w:r w:rsidRPr="002E71B3">
              <w:rPr>
                <w:rFonts w:ascii="Times New Roman" w:hAnsi="Times New Roman" w:cs="Times New Roman"/>
                <w:sz w:val="24"/>
                <w:szCs w:val="24"/>
              </w:rPr>
              <w:t>с</w:t>
            </w:r>
            <w:proofErr w:type="gramEnd"/>
            <w:r w:rsidRPr="002E71B3">
              <w:rPr>
                <w:rFonts w:ascii="Times New Roman" w:hAnsi="Times New Roman" w:cs="Times New Roman"/>
                <w:sz w:val="24"/>
                <w:szCs w:val="24"/>
              </w:rPr>
              <w:t xml:space="preserve"> ссылкой на федеральные, региональные, муниципальные проекты при их наличии.</w:t>
            </w:r>
          </w:p>
          <w:p w:rsidR="0012579C" w:rsidRPr="007E5313" w:rsidRDefault="007E5313" w:rsidP="007E5313">
            <w:pPr>
              <w:spacing w:after="0" w:line="240" w:lineRule="auto"/>
              <w:rPr>
                <w:rFonts w:ascii="Times New Roman" w:eastAsia="Calibri" w:hAnsi="Times New Roman"/>
                <w:sz w:val="24"/>
                <w:szCs w:val="24"/>
                <w:lang w:eastAsia="en-US"/>
              </w:rPr>
            </w:pPr>
            <w:r w:rsidRPr="002E71B3">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bookmarkStart w:id="3" w:name="_GoBack"/>
            <w:bookmarkEnd w:id="3"/>
          </w:p>
        </w:tc>
      </w:tr>
    </w:tbl>
    <w:p w:rsidR="0012579C" w:rsidRPr="00CE4FFF" w:rsidRDefault="00B923BE" w:rsidP="00B923BE">
      <w:pPr>
        <w:spacing w:after="0" w:line="240" w:lineRule="auto"/>
        <w:jc w:val="right"/>
        <w:rPr>
          <w:rFonts w:ascii="Times New Roman" w:eastAsia="Calibri" w:hAnsi="Times New Roman"/>
          <w:color w:val="000000" w:themeColor="text1"/>
          <w:sz w:val="28"/>
          <w:szCs w:val="28"/>
          <w:lang w:eastAsia="en-US"/>
        </w:rPr>
      </w:pPr>
      <w:r w:rsidRPr="00CE4FFF">
        <w:rPr>
          <w:rFonts w:ascii="Times New Roman" w:eastAsia="Calibri" w:hAnsi="Times New Roman"/>
          <w:color w:val="000000" w:themeColor="text1"/>
          <w:sz w:val="28"/>
          <w:szCs w:val="28"/>
          <w:lang w:eastAsia="en-US"/>
        </w:rPr>
        <w:t>».</w:t>
      </w:r>
    </w:p>
    <w:p w:rsidR="00852118" w:rsidRPr="00CE4FFF" w:rsidRDefault="00852118" w:rsidP="00B923BE">
      <w:pPr>
        <w:spacing w:after="0" w:line="240" w:lineRule="auto"/>
        <w:jc w:val="right"/>
        <w:rPr>
          <w:rFonts w:ascii="Times New Roman" w:eastAsia="Calibri" w:hAnsi="Times New Roman"/>
          <w:color w:val="000000" w:themeColor="text1"/>
          <w:sz w:val="28"/>
          <w:szCs w:val="28"/>
          <w:lang w:eastAsia="en-US"/>
        </w:rPr>
      </w:pPr>
    </w:p>
    <w:p w:rsidR="0012579C" w:rsidRPr="00CE4FFF" w:rsidRDefault="0012579C" w:rsidP="0012579C">
      <w:pPr>
        <w:spacing w:after="0" w:line="240" w:lineRule="auto"/>
        <w:jc w:val="both"/>
        <w:rPr>
          <w:rFonts w:ascii="Times New Roman" w:eastAsia="Calibri" w:hAnsi="Times New Roman"/>
          <w:sz w:val="28"/>
          <w:szCs w:val="28"/>
          <w:lang w:eastAsia="en-US"/>
        </w:rPr>
      </w:pPr>
      <w:r w:rsidRPr="00CE4FFF">
        <w:rPr>
          <w:rFonts w:ascii="Times New Roman" w:eastAsia="Calibri" w:hAnsi="Times New Roman"/>
          <w:sz w:val="28"/>
          <w:szCs w:val="28"/>
          <w:lang w:eastAsia="en-US"/>
        </w:rPr>
        <w:t>Заместитель главы</w:t>
      </w:r>
    </w:p>
    <w:p w:rsidR="0012579C" w:rsidRPr="00CE4FFF" w:rsidRDefault="0012579C" w:rsidP="0012579C">
      <w:pPr>
        <w:spacing w:after="0" w:line="240" w:lineRule="auto"/>
        <w:jc w:val="both"/>
        <w:rPr>
          <w:rFonts w:ascii="Times New Roman" w:eastAsia="Calibri" w:hAnsi="Times New Roman"/>
          <w:sz w:val="28"/>
          <w:szCs w:val="28"/>
          <w:lang w:eastAsia="en-US"/>
        </w:rPr>
      </w:pPr>
      <w:r w:rsidRPr="00CE4FFF">
        <w:rPr>
          <w:rFonts w:ascii="Times New Roman" w:eastAsia="Calibri" w:hAnsi="Times New Roman"/>
          <w:sz w:val="28"/>
          <w:szCs w:val="28"/>
          <w:lang w:eastAsia="en-US"/>
        </w:rPr>
        <w:t>муниципального образования</w:t>
      </w:r>
    </w:p>
    <w:p w:rsidR="00C00451" w:rsidRPr="0012579C" w:rsidRDefault="0012579C" w:rsidP="00C10901">
      <w:pPr>
        <w:spacing w:after="0" w:line="240" w:lineRule="auto"/>
        <w:jc w:val="both"/>
        <w:rPr>
          <w:rFonts w:ascii="Times New Roman" w:hAnsi="Times New Roman"/>
          <w:sz w:val="28"/>
          <w:szCs w:val="28"/>
        </w:rPr>
      </w:pPr>
      <w:r w:rsidRPr="00CE4FFF">
        <w:rPr>
          <w:rFonts w:ascii="Times New Roman" w:eastAsia="Calibri" w:hAnsi="Times New Roman"/>
          <w:sz w:val="28"/>
          <w:szCs w:val="28"/>
          <w:lang w:eastAsia="en-US"/>
        </w:rPr>
        <w:t>Темрюкский район</w:t>
      </w:r>
      <w:r w:rsidRPr="0012579C">
        <w:rPr>
          <w:rFonts w:ascii="Times New Roman" w:eastAsia="Calibri" w:hAnsi="Times New Roman"/>
          <w:sz w:val="28"/>
          <w:szCs w:val="28"/>
          <w:lang w:eastAsia="en-US"/>
        </w:rPr>
        <w:t xml:space="preserve">                                                                                                                                                         И.И. Костюк</w:t>
      </w:r>
    </w:p>
    <w:sectPr w:rsidR="00C00451" w:rsidRPr="0012579C" w:rsidSect="00DE462F">
      <w:headerReference w:type="default" r:id="rId9"/>
      <w:pgSz w:w="16838" w:h="11906" w:orient="landscape"/>
      <w:pgMar w:top="1701"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19F4" w:rsidRDefault="007719F4">
      <w:pPr>
        <w:spacing w:after="0" w:line="240" w:lineRule="auto"/>
      </w:pPr>
      <w:r>
        <w:separator/>
      </w:r>
    </w:p>
  </w:endnote>
  <w:endnote w:type="continuationSeparator" w:id="0">
    <w:p w:rsidR="007719F4" w:rsidRDefault="007719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19F4" w:rsidRDefault="007719F4">
      <w:pPr>
        <w:spacing w:after="0" w:line="240" w:lineRule="auto"/>
      </w:pPr>
      <w:r>
        <w:separator/>
      </w:r>
    </w:p>
  </w:footnote>
  <w:footnote w:type="continuationSeparator" w:id="0">
    <w:p w:rsidR="007719F4" w:rsidRDefault="007719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1632552"/>
      <w:docPartObj>
        <w:docPartGallery w:val="Page Numbers (Margins)"/>
        <w:docPartUnique/>
      </w:docPartObj>
    </w:sdtPr>
    <w:sdtEndPr/>
    <w:sdtContent>
      <w:p w:rsidR="00451FB8" w:rsidRDefault="00451FB8">
        <w:pPr>
          <w:pStyle w:val="a6"/>
        </w:pPr>
        <w:r>
          <w:rPr>
            <w:noProof/>
            <w:lang w:eastAsia="ru-RU"/>
          </w:rPr>
          <mc:AlternateContent>
            <mc:Choice Requires="wps">
              <w:drawing>
                <wp:anchor distT="0" distB="0" distL="114300" distR="114300" simplePos="0" relativeHeight="251659264" behindDoc="0" locked="0" layoutInCell="0" allowOverlap="1" wp14:anchorId="37A02BC1" wp14:editId="16BB5213">
                  <wp:simplePos x="0" y="0"/>
                  <wp:positionH relativeFrom="rightMargin">
                    <wp:align>center</wp:align>
                  </wp:positionH>
                  <wp:positionV relativeFrom="page">
                    <wp:align>center</wp:align>
                  </wp:positionV>
                  <wp:extent cx="428045" cy="895350"/>
                  <wp:effectExtent l="0" t="0" r="0"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045"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31474261"/>
                              </w:sdtPr>
                              <w:sdtEndPr>
                                <w:rPr>
                                  <w:sz w:val="22"/>
                                  <w:szCs w:val="28"/>
                                </w:rPr>
                              </w:sdtEndPr>
                              <w:sdtContent>
                                <w:p w:rsidR="00451FB8" w:rsidRPr="001523FA" w:rsidRDefault="00451FB8">
                                  <w:pPr>
                                    <w:jc w:val="center"/>
                                    <w:rPr>
                                      <w:rFonts w:asciiTheme="majorHAnsi" w:eastAsiaTheme="majorEastAsia" w:hAnsiTheme="majorHAnsi" w:cstheme="majorBidi"/>
                                      <w:szCs w:val="28"/>
                                    </w:rPr>
                                  </w:pPr>
                                  <w:r w:rsidRPr="00DE462F">
                                    <w:rPr>
                                      <w:rFonts w:ascii="Times New Roman" w:eastAsiaTheme="minorEastAsia" w:hAnsi="Times New Roman"/>
                                      <w:sz w:val="28"/>
                                      <w:szCs w:val="28"/>
                                    </w:rPr>
                                    <w:fldChar w:fldCharType="begin"/>
                                  </w:r>
                                  <w:r w:rsidRPr="00DE462F">
                                    <w:rPr>
                                      <w:rFonts w:ascii="Times New Roman" w:hAnsi="Times New Roman"/>
                                      <w:sz w:val="28"/>
                                      <w:szCs w:val="28"/>
                                    </w:rPr>
                                    <w:instrText>PAGE  \* MERGEFORMAT</w:instrText>
                                  </w:r>
                                  <w:r w:rsidRPr="00DE462F">
                                    <w:rPr>
                                      <w:rFonts w:ascii="Times New Roman" w:eastAsiaTheme="minorEastAsia" w:hAnsi="Times New Roman"/>
                                      <w:sz w:val="28"/>
                                      <w:szCs w:val="28"/>
                                    </w:rPr>
                                    <w:fldChar w:fldCharType="separate"/>
                                  </w:r>
                                  <w:r w:rsidR="002E71B3" w:rsidRPr="002E71B3">
                                    <w:rPr>
                                      <w:rFonts w:ascii="Times New Roman" w:eastAsiaTheme="majorEastAsia" w:hAnsi="Times New Roman"/>
                                      <w:noProof/>
                                      <w:sz w:val="28"/>
                                      <w:szCs w:val="28"/>
                                    </w:rPr>
                                    <w:t>23</w:t>
                                  </w:r>
                                  <w:r w:rsidRPr="00DE462F">
                                    <w:rPr>
                                      <w:rFonts w:ascii="Times New Roman" w:eastAsiaTheme="majorEastAsia" w:hAnsi="Times New Roman"/>
                                      <w:sz w:val="28"/>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margin-left:0;margin-top:0;width:33.7pt;height:70.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" o:allowincell="f" stroked="f">
                  <v:textbox style="layout-flow:vertical">
                    <w:txbxContent>
                      <w:sdt>
                        <w:sdtPr>
                          <w:rPr>
                            <w:rFonts w:asciiTheme="majorHAnsi" w:eastAsiaTheme="majorEastAsia" w:hAnsiTheme="majorHAnsi" w:cstheme="majorBidi"/>
                            <w:sz w:val="48"/>
                            <w:szCs w:val="48"/>
                          </w:rPr>
                          <w:id w:val="-1131474261"/>
                        </w:sdtPr>
                        <w:sdtEndPr>
                          <w:rPr>
                            <w:sz w:val="22"/>
                            <w:szCs w:val="28"/>
                          </w:rPr>
                        </w:sdtEndPr>
                        <w:sdtContent>
                          <w:p w:rsidR="00451FB8" w:rsidRPr="001523FA" w:rsidRDefault="00451FB8">
                            <w:pPr>
                              <w:jc w:val="center"/>
                              <w:rPr>
                                <w:rFonts w:asciiTheme="majorHAnsi" w:eastAsiaTheme="majorEastAsia" w:hAnsiTheme="majorHAnsi" w:cstheme="majorBidi"/>
                                <w:szCs w:val="28"/>
                              </w:rPr>
                            </w:pPr>
                            <w:r w:rsidRPr="00DE462F">
                              <w:rPr>
                                <w:rFonts w:ascii="Times New Roman" w:eastAsiaTheme="minorEastAsia" w:hAnsi="Times New Roman"/>
                                <w:sz w:val="28"/>
                                <w:szCs w:val="28"/>
                              </w:rPr>
                              <w:fldChar w:fldCharType="begin"/>
                            </w:r>
                            <w:r w:rsidRPr="00DE462F">
                              <w:rPr>
                                <w:rFonts w:ascii="Times New Roman" w:hAnsi="Times New Roman"/>
                                <w:sz w:val="28"/>
                                <w:szCs w:val="28"/>
                              </w:rPr>
                              <w:instrText>PAGE  \* MERGEFORMAT</w:instrText>
                            </w:r>
                            <w:r w:rsidRPr="00DE462F">
                              <w:rPr>
                                <w:rFonts w:ascii="Times New Roman" w:eastAsiaTheme="minorEastAsia" w:hAnsi="Times New Roman"/>
                                <w:sz w:val="28"/>
                                <w:szCs w:val="28"/>
                              </w:rPr>
                              <w:fldChar w:fldCharType="separate"/>
                            </w:r>
                            <w:r w:rsidR="002E71B3" w:rsidRPr="002E71B3">
                              <w:rPr>
                                <w:rFonts w:ascii="Times New Roman" w:eastAsiaTheme="majorEastAsia" w:hAnsi="Times New Roman"/>
                                <w:noProof/>
                                <w:sz w:val="28"/>
                                <w:szCs w:val="28"/>
                              </w:rPr>
                              <w:t>23</w:t>
                            </w:r>
                            <w:r w:rsidRPr="00DE462F">
                              <w:rPr>
                                <w:rFonts w:ascii="Times New Roman" w:eastAsiaTheme="majorEastAsia" w:hAnsi="Times New Roman"/>
                                <w:sz w:val="28"/>
                                <w:szCs w:val="28"/>
                              </w:rPr>
                              <w:fldChar w:fldCharType="end"/>
                            </w:r>
                          </w:p>
                        </w:sdtContent>
                      </w:sdt>
                    </w:txbxContent>
                  </v:textbox>
                  <w10:wrap anchorx="margin" anchory="page"/>
                </v:rect>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54E66"/>
    <w:multiLevelType w:val="hybridMultilevel"/>
    <w:tmpl w:val="68B8C326"/>
    <w:lvl w:ilvl="0" w:tplc="99E0D29C">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
    <w:nsid w:val="2AE137A6"/>
    <w:multiLevelType w:val="hybridMultilevel"/>
    <w:tmpl w:val="8C2ACD00"/>
    <w:lvl w:ilvl="0" w:tplc="A39287E2">
      <w:start w:val="1"/>
      <w:numFmt w:val="decimal"/>
      <w:lvlText w:val="%1."/>
      <w:lvlJc w:val="left"/>
      <w:pPr>
        <w:ind w:left="1637" w:hanging="360"/>
      </w:pPr>
      <w:rPr>
        <w:rFonts w:cs="Times New Roman" w:hint="default"/>
      </w:rPr>
    </w:lvl>
    <w:lvl w:ilvl="1" w:tplc="04190019" w:tentative="1">
      <w:start w:val="1"/>
      <w:numFmt w:val="lowerLetter"/>
      <w:lvlText w:val="%2."/>
      <w:lvlJc w:val="left"/>
      <w:pPr>
        <w:ind w:left="2356" w:hanging="360"/>
      </w:pPr>
      <w:rPr>
        <w:rFonts w:cs="Times New Roman"/>
      </w:rPr>
    </w:lvl>
    <w:lvl w:ilvl="2" w:tplc="0419001B" w:tentative="1">
      <w:start w:val="1"/>
      <w:numFmt w:val="lowerRoman"/>
      <w:lvlText w:val="%3."/>
      <w:lvlJc w:val="right"/>
      <w:pPr>
        <w:ind w:left="3076" w:hanging="180"/>
      </w:pPr>
      <w:rPr>
        <w:rFonts w:cs="Times New Roman"/>
      </w:rPr>
    </w:lvl>
    <w:lvl w:ilvl="3" w:tplc="0419000F" w:tentative="1">
      <w:start w:val="1"/>
      <w:numFmt w:val="decimal"/>
      <w:lvlText w:val="%4."/>
      <w:lvlJc w:val="left"/>
      <w:pPr>
        <w:ind w:left="3796" w:hanging="360"/>
      </w:pPr>
      <w:rPr>
        <w:rFonts w:cs="Times New Roman"/>
      </w:rPr>
    </w:lvl>
    <w:lvl w:ilvl="4" w:tplc="04190019" w:tentative="1">
      <w:start w:val="1"/>
      <w:numFmt w:val="lowerLetter"/>
      <w:lvlText w:val="%5."/>
      <w:lvlJc w:val="left"/>
      <w:pPr>
        <w:ind w:left="4516" w:hanging="360"/>
      </w:pPr>
      <w:rPr>
        <w:rFonts w:cs="Times New Roman"/>
      </w:rPr>
    </w:lvl>
    <w:lvl w:ilvl="5" w:tplc="0419001B" w:tentative="1">
      <w:start w:val="1"/>
      <w:numFmt w:val="lowerRoman"/>
      <w:lvlText w:val="%6."/>
      <w:lvlJc w:val="right"/>
      <w:pPr>
        <w:ind w:left="5236" w:hanging="180"/>
      </w:pPr>
      <w:rPr>
        <w:rFonts w:cs="Times New Roman"/>
      </w:rPr>
    </w:lvl>
    <w:lvl w:ilvl="6" w:tplc="0419000F" w:tentative="1">
      <w:start w:val="1"/>
      <w:numFmt w:val="decimal"/>
      <w:lvlText w:val="%7."/>
      <w:lvlJc w:val="left"/>
      <w:pPr>
        <w:ind w:left="5956" w:hanging="360"/>
      </w:pPr>
      <w:rPr>
        <w:rFonts w:cs="Times New Roman"/>
      </w:rPr>
    </w:lvl>
    <w:lvl w:ilvl="7" w:tplc="04190019" w:tentative="1">
      <w:start w:val="1"/>
      <w:numFmt w:val="lowerLetter"/>
      <w:lvlText w:val="%8."/>
      <w:lvlJc w:val="left"/>
      <w:pPr>
        <w:ind w:left="6676" w:hanging="360"/>
      </w:pPr>
      <w:rPr>
        <w:rFonts w:cs="Times New Roman"/>
      </w:rPr>
    </w:lvl>
    <w:lvl w:ilvl="8" w:tplc="0419001B" w:tentative="1">
      <w:start w:val="1"/>
      <w:numFmt w:val="lowerRoman"/>
      <w:lvlText w:val="%9."/>
      <w:lvlJc w:val="right"/>
      <w:pPr>
        <w:ind w:left="7396" w:hanging="180"/>
      </w:pPr>
      <w:rPr>
        <w:rFonts w:cs="Times New Roman"/>
      </w:rPr>
    </w:lvl>
  </w:abstractNum>
  <w:abstractNum w:abstractNumId="2">
    <w:nsid w:val="36673FB3"/>
    <w:multiLevelType w:val="hybridMultilevel"/>
    <w:tmpl w:val="C6D2DD80"/>
    <w:lvl w:ilvl="0" w:tplc="2ACC3C3A">
      <w:start w:val="3"/>
      <w:numFmt w:val="decimal"/>
      <w:lvlText w:val="%1."/>
      <w:lvlJc w:val="left"/>
      <w:pPr>
        <w:ind w:left="1068" w:hanging="360"/>
      </w:pPr>
      <w:rPr>
        <w:rFonts w:eastAsia="Times New Roman" w:hint="default"/>
        <w:color w:val="000000" w:themeColor="text1"/>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381118EF"/>
    <w:multiLevelType w:val="hybridMultilevel"/>
    <w:tmpl w:val="F04295C4"/>
    <w:lvl w:ilvl="0" w:tplc="246247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2DF0E93"/>
    <w:multiLevelType w:val="hybridMultilevel"/>
    <w:tmpl w:val="EBDAB93A"/>
    <w:lvl w:ilvl="0" w:tplc="7F7E66C2">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C2B3961"/>
    <w:multiLevelType w:val="hybridMultilevel"/>
    <w:tmpl w:val="54EA07F6"/>
    <w:lvl w:ilvl="0" w:tplc="58FAF29E">
      <w:start w:val="3"/>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6">
    <w:nsid w:val="62663604"/>
    <w:multiLevelType w:val="hybridMultilevel"/>
    <w:tmpl w:val="90128EE4"/>
    <w:lvl w:ilvl="0" w:tplc="ADE81C9A">
      <w:start w:val="3"/>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0"/>
  </w:num>
  <w:num w:numId="3">
    <w:abstractNumId w:val="4"/>
  </w:num>
  <w:num w:numId="4">
    <w:abstractNumId w:val="6"/>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79C"/>
    <w:rsid w:val="00000B48"/>
    <w:rsid w:val="00042680"/>
    <w:rsid w:val="000477AF"/>
    <w:rsid w:val="000510E3"/>
    <w:rsid w:val="00062BF7"/>
    <w:rsid w:val="00076FD4"/>
    <w:rsid w:val="000935A5"/>
    <w:rsid w:val="000A7A1E"/>
    <w:rsid w:val="000B490B"/>
    <w:rsid w:val="000B5595"/>
    <w:rsid w:val="000D6B18"/>
    <w:rsid w:val="000E6C26"/>
    <w:rsid w:val="000F5EF3"/>
    <w:rsid w:val="001048F7"/>
    <w:rsid w:val="0012579C"/>
    <w:rsid w:val="001426FE"/>
    <w:rsid w:val="00145B69"/>
    <w:rsid w:val="001545D1"/>
    <w:rsid w:val="00186598"/>
    <w:rsid w:val="001C548B"/>
    <w:rsid w:val="001C55A9"/>
    <w:rsid w:val="001C7F54"/>
    <w:rsid w:val="001E2444"/>
    <w:rsid w:val="0022742D"/>
    <w:rsid w:val="00245490"/>
    <w:rsid w:val="00270CD4"/>
    <w:rsid w:val="00277076"/>
    <w:rsid w:val="002B4D6A"/>
    <w:rsid w:val="002C5381"/>
    <w:rsid w:val="002E71B3"/>
    <w:rsid w:val="002F3821"/>
    <w:rsid w:val="002F4128"/>
    <w:rsid w:val="002F54FB"/>
    <w:rsid w:val="00334691"/>
    <w:rsid w:val="00336195"/>
    <w:rsid w:val="00341D17"/>
    <w:rsid w:val="00363D06"/>
    <w:rsid w:val="00376116"/>
    <w:rsid w:val="0039491F"/>
    <w:rsid w:val="0039789C"/>
    <w:rsid w:val="003A061E"/>
    <w:rsid w:val="003A55B2"/>
    <w:rsid w:val="003D06AF"/>
    <w:rsid w:val="003E61F0"/>
    <w:rsid w:val="00400765"/>
    <w:rsid w:val="00402BAF"/>
    <w:rsid w:val="00426002"/>
    <w:rsid w:val="0044211B"/>
    <w:rsid w:val="00450461"/>
    <w:rsid w:val="00451FB8"/>
    <w:rsid w:val="00475CEA"/>
    <w:rsid w:val="0049362F"/>
    <w:rsid w:val="0049753A"/>
    <w:rsid w:val="004B73CB"/>
    <w:rsid w:val="004C0E06"/>
    <w:rsid w:val="004D48A1"/>
    <w:rsid w:val="004E49C7"/>
    <w:rsid w:val="004F47BD"/>
    <w:rsid w:val="00502622"/>
    <w:rsid w:val="00521D6D"/>
    <w:rsid w:val="00523CD0"/>
    <w:rsid w:val="0053179B"/>
    <w:rsid w:val="005467F1"/>
    <w:rsid w:val="00564906"/>
    <w:rsid w:val="00565873"/>
    <w:rsid w:val="00571BC5"/>
    <w:rsid w:val="00584A6F"/>
    <w:rsid w:val="005D5A95"/>
    <w:rsid w:val="005F18CE"/>
    <w:rsid w:val="005F3386"/>
    <w:rsid w:val="00602C1F"/>
    <w:rsid w:val="006032BE"/>
    <w:rsid w:val="006126E9"/>
    <w:rsid w:val="00617A33"/>
    <w:rsid w:val="00622BAD"/>
    <w:rsid w:val="0067187F"/>
    <w:rsid w:val="00674B62"/>
    <w:rsid w:val="006976C3"/>
    <w:rsid w:val="006B2CA2"/>
    <w:rsid w:val="006C16D2"/>
    <w:rsid w:val="007152A3"/>
    <w:rsid w:val="00724105"/>
    <w:rsid w:val="00730942"/>
    <w:rsid w:val="0074575A"/>
    <w:rsid w:val="007719F4"/>
    <w:rsid w:val="007B5A3C"/>
    <w:rsid w:val="007C38D5"/>
    <w:rsid w:val="007C6FD6"/>
    <w:rsid w:val="007E5313"/>
    <w:rsid w:val="00815AB0"/>
    <w:rsid w:val="00824AC3"/>
    <w:rsid w:val="008261A8"/>
    <w:rsid w:val="00851281"/>
    <w:rsid w:val="00852118"/>
    <w:rsid w:val="008629E8"/>
    <w:rsid w:val="008714D9"/>
    <w:rsid w:val="00893DAD"/>
    <w:rsid w:val="0089437B"/>
    <w:rsid w:val="008E0DC7"/>
    <w:rsid w:val="008F7FA9"/>
    <w:rsid w:val="00906176"/>
    <w:rsid w:val="00916B0C"/>
    <w:rsid w:val="00926BC4"/>
    <w:rsid w:val="009A77F3"/>
    <w:rsid w:val="009C2FF8"/>
    <w:rsid w:val="00A04FA5"/>
    <w:rsid w:val="00A07CDE"/>
    <w:rsid w:val="00A23AE8"/>
    <w:rsid w:val="00A41284"/>
    <w:rsid w:val="00A47EE7"/>
    <w:rsid w:val="00A51813"/>
    <w:rsid w:val="00A520B2"/>
    <w:rsid w:val="00A66C17"/>
    <w:rsid w:val="00AA2369"/>
    <w:rsid w:val="00AA39B7"/>
    <w:rsid w:val="00AA5DE5"/>
    <w:rsid w:val="00AE311A"/>
    <w:rsid w:val="00AE5BF3"/>
    <w:rsid w:val="00AF5F9A"/>
    <w:rsid w:val="00B019FE"/>
    <w:rsid w:val="00B147D8"/>
    <w:rsid w:val="00B207CE"/>
    <w:rsid w:val="00B26D3E"/>
    <w:rsid w:val="00B923BE"/>
    <w:rsid w:val="00B96B6C"/>
    <w:rsid w:val="00BA2F4A"/>
    <w:rsid w:val="00BB5BB3"/>
    <w:rsid w:val="00BB6EC3"/>
    <w:rsid w:val="00BF0070"/>
    <w:rsid w:val="00C00451"/>
    <w:rsid w:val="00C10901"/>
    <w:rsid w:val="00C260D0"/>
    <w:rsid w:val="00C830C2"/>
    <w:rsid w:val="00C8529E"/>
    <w:rsid w:val="00CE4FFF"/>
    <w:rsid w:val="00CE7329"/>
    <w:rsid w:val="00D11528"/>
    <w:rsid w:val="00D13A32"/>
    <w:rsid w:val="00D254C4"/>
    <w:rsid w:val="00D869C8"/>
    <w:rsid w:val="00D95603"/>
    <w:rsid w:val="00DA7899"/>
    <w:rsid w:val="00DB0047"/>
    <w:rsid w:val="00DB3E8E"/>
    <w:rsid w:val="00DB5449"/>
    <w:rsid w:val="00DC2D22"/>
    <w:rsid w:val="00DE0E38"/>
    <w:rsid w:val="00DE462F"/>
    <w:rsid w:val="00E227ED"/>
    <w:rsid w:val="00EB2B85"/>
    <w:rsid w:val="00EC63E3"/>
    <w:rsid w:val="00ED70A2"/>
    <w:rsid w:val="00EE3498"/>
    <w:rsid w:val="00F14FE0"/>
    <w:rsid w:val="00F23435"/>
    <w:rsid w:val="00F46162"/>
    <w:rsid w:val="00F7545E"/>
    <w:rsid w:val="00F83837"/>
    <w:rsid w:val="00F90908"/>
    <w:rsid w:val="00F94DF9"/>
    <w:rsid w:val="00F95412"/>
    <w:rsid w:val="00FA0834"/>
    <w:rsid w:val="00FB2A1F"/>
    <w:rsid w:val="00FD4568"/>
    <w:rsid w:val="00FE024A"/>
    <w:rsid w:val="00FE3219"/>
    <w:rsid w:val="00FE5DEB"/>
    <w:rsid w:val="00FF7B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79C"/>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2579C"/>
    <w:pPr>
      <w:widowControl w:val="0"/>
      <w:suppressAutoHyphens/>
      <w:autoSpaceDE w:val="0"/>
      <w:spacing w:after="0" w:line="240" w:lineRule="auto"/>
      <w:ind w:firstLine="720"/>
    </w:pPr>
    <w:rPr>
      <w:rFonts w:ascii="Arial" w:eastAsia="Times New Roman" w:hAnsi="Arial" w:cs="Arial"/>
      <w:kern w:val="1"/>
      <w:sz w:val="20"/>
      <w:szCs w:val="20"/>
      <w:lang w:eastAsia="zh-CN"/>
    </w:rPr>
  </w:style>
  <w:style w:type="paragraph" w:styleId="a3">
    <w:name w:val="No Spacing"/>
    <w:uiPriority w:val="99"/>
    <w:qFormat/>
    <w:rsid w:val="0012579C"/>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A23AE8"/>
    <w:pPr>
      <w:ind w:left="720"/>
      <w:contextualSpacing/>
    </w:pPr>
  </w:style>
  <w:style w:type="table" w:styleId="a5">
    <w:name w:val="Table Grid"/>
    <w:basedOn w:val="a1"/>
    <w:uiPriority w:val="39"/>
    <w:rsid w:val="00926B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926BC4"/>
    <w:pPr>
      <w:tabs>
        <w:tab w:val="center" w:pos="4677"/>
        <w:tab w:val="right" w:pos="9355"/>
      </w:tabs>
      <w:spacing w:after="0" w:line="240" w:lineRule="auto"/>
    </w:pPr>
    <w:rPr>
      <w:rFonts w:ascii="Times New Roman" w:eastAsia="Calibri" w:hAnsi="Times New Roman"/>
      <w:sz w:val="28"/>
      <w:lang w:eastAsia="en-US"/>
    </w:rPr>
  </w:style>
  <w:style w:type="character" w:customStyle="1" w:styleId="a7">
    <w:name w:val="Верхний колонтитул Знак"/>
    <w:basedOn w:val="a0"/>
    <w:link w:val="a6"/>
    <w:uiPriority w:val="99"/>
    <w:rsid w:val="00926BC4"/>
    <w:rPr>
      <w:rFonts w:ascii="Times New Roman" w:eastAsia="Calibri" w:hAnsi="Times New Roman" w:cs="Times New Roman"/>
      <w:sz w:val="28"/>
    </w:rPr>
  </w:style>
  <w:style w:type="paragraph" w:styleId="a8">
    <w:name w:val="Balloon Text"/>
    <w:basedOn w:val="a"/>
    <w:link w:val="a9"/>
    <w:uiPriority w:val="99"/>
    <w:semiHidden/>
    <w:unhideWhenUsed/>
    <w:rsid w:val="00926BC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26BC4"/>
    <w:rPr>
      <w:rFonts w:ascii="Tahoma" w:eastAsia="Times New Roman" w:hAnsi="Tahoma" w:cs="Tahoma"/>
      <w:sz w:val="16"/>
      <w:szCs w:val="16"/>
      <w:lang w:eastAsia="ru-RU"/>
    </w:rPr>
  </w:style>
  <w:style w:type="paragraph" w:customStyle="1" w:styleId="aa">
    <w:name w:val="Нормальный (таблица)"/>
    <w:basedOn w:val="a"/>
    <w:next w:val="a"/>
    <w:uiPriority w:val="99"/>
    <w:rsid w:val="00BB6EC3"/>
    <w:pPr>
      <w:widowControl w:val="0"/>
      <w:autoSpaceDE w:val="0"/>
      <w:autoSpaceDN w:val="0"/>
      <w:adjustRightInd w:val="0"/>
      <w:spacing w:after="0" w:line="240" w:lineRule="auto"/>
      <w:jc w:val="both"/>
    </w:pPr>
    <w:rPr>
      <w:rFonts w:ascii="Arial" w:hAnsi="Arial" w:cs="Arial"/>
      <w:sz w:val="24"/>
      <w:szCs w:val="24"/>
    </w:rPr>
  </w:style>
  <w:style w:type="paragraph" w:customStyle="1" w:styleId="ab">
    <w:name w:val="Прижатый влево"/>
    <w:basedOn w:val="a"/>
    <w:next w:val="a"/>
    <w:uiPriority w:val="99"/>
    <w:rsid w:val="00BB6EC3"/>
    <w:pPr>
      <w:widowControl w:val="0"/>
      <w:autoSpaceDE w:val="0"/>
      <w:autoSpaceDN w:val="0"/>
      <w:adjustRightInd w:val="0"/>
      <w:spacing w:after="0" w:line="240" w:lineRule="auto"/>
    </w:pPr>
    <w:rPr>
      <w:rFonts w:ascii="Arial" w:hAnsi="Arial" w:cs="Arial"/>
      <w:sz w:val="24"/>
      <w:szCs w:val="24"/>
    </w:rPr>
  </w:style>
  <w:style w:type="paragraph" w:styleId="ac">
    <w:name w:val="footer"/>
    <w:basedOn w:val="a"/>
    <w:link w:val="ad"/>
    <w:uiPriority w:val="99"/>
    <w:unhideWhenUsed/>
    <w:rsid w:val="00DE462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E462F"/>
    <w:rPr>
      <w:rFonts w:ascii="Calibri" w:eastAsia="Times New Roman" w:hAnsi="Calibri" w:cs="Times New Roman"/>
      <w:lang w:eastAsia="ru-RU"/>
    </w:rPr>
  </w:style>
  <w:style w:type="table" w:customStyle="1" w:styleId="1">
    <w:name w:val="Сетка таблицы1"/>
    <w:basedOn w:val="a1"/>
    <w:next w:val="a5"/>
    <w:uiPriority w:val="39"/>
    <w:rsid w:val="001048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79C"/>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2579C"/>
    <w:pPr>
      <w:widowControl w:val="0"/>
      <w:suppressAutoHyphens/>
      <w:autoSpaceDE w:val="0"/>
      <w:spacing w:after="0" w:line="240" w:lineRule="auto"/>
      <w:ind w:firstLine="720"/>
    </w:pPr>
    <w:rPr>
      <w:rFonts w:ascii="Arial" w:eastAsia="Times New Roman" w:hAnsi="Arial" w:cs="Arial"/>
      <w:kern w:val="1"/>
      <w:sz w:val="20"/>
      <w:szCs w:val="20"/>
      <w:lang w:eastAsia="zh-CN"/>
    </w:rPr>
  </w:style>
  <w:style w:type="paragraph" w:styleId="a3">
    <w:name w:val="No Spacing"/>
    <w:uiPriority w:val="99"/>
    <w:qFormat/>
    <w:rsid w:val="0012579C"/>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A23AE8"/>
    <w:pPr>
      <w:ind w:left="720"/>
      <w:contextualSpacing/>
    </w:pPr>
  </w:style>
  <w:style w:type="table" w:styleId="a5">
    <w:name w:val="Table Grid"/>
    <w:basedOn w:val="a1"/>
    <w:uiPriority w:val="39"/>
    <w:rsid w:val="00926B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926BC4"/>
    <w:pPr>
      <w:tabs>
        <w:tab w:val="center" w:pos="4677"/>
        <w:tab w:val="right" w:pos="9355"/>
      </w:tabs>
      <w:spacing w:after="0" w:line="240" w:lineRule="auto"/>
    </w:pPr>
    <w:rPr>
      <w:rFonts w:ascii="Times New Roman" w:eastAsia="Calibri" w:hAnsi="Times New Roman"/>
      <w:sz w:val="28"/>
      <w:lang w:eastAsia="en-US"/>
    </w:rPr>
  </w:style>
  <w:style w:type="character" w:customStyle="1" w:styleId="a7">
    <w:name w:val="Верхний колонтитул Знак"/>
    <w:basedOn w:val="a0"/>
    <w:link w:val="a6"/>
    <w:uiPriority w:val="99"/>
    <w:rsid w:val="00926BC4"/>
    <w:rPr>
      <w:rFonts w:ascii="Times New Roman" w:eastAsia="Calibri" w:hAnsi="Times New Roman" w:cs="Times New Roman"/>
      <w:sz w:val="28"/>
    </w:rPr>
  </w:style>
  <w:style w:type="paragraph" w:styleId="a8">
    <w:name w:val="Balloon Text"/>
    <w:basedOn w:val="a"/>
    <w:link w:val="a9"/>
    <w:uiPriority w:val="99"/>
    <w:semiHidden/>
    <w:unhideWhenUsed/>
    <w:rsid w:val="00926BC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26BC4"/>
    <w:rPr>
      <w:rFonts w:ascii="Tahoma" w:eastAsia="Times New Roman" w:hAnsi="Tahoma" w:cs="Tahoma"/>
      <w:sz w:val="16"/>
      <w:szCs w:val="16"/>
      <w:lang w:eastAsia="ru-RU"/>
    </w:rPr>
  </w:style>
  <w:style w:type="paragraph" w:customStyle="1" w:styleId="aa">
    <w:name w:val="Нормальный (таблица)"/>
    <w:basedOn w:val="a"/>
    <w:next w:val="a"/>
    <w:uiPriority w:val="99"/>
    <w:rsid w:val="00BB6EC3"/>
    <w:pPr>
      <w:widowControl w:val="0"/>
      <w:autoSpaceDE w:val="0"/>
      <w:autoSpaceDN w:val="0"/>
      <w:adjustRightInd w:val="0"/>
      <w:spacing w:after="0" w:line="240" w:lineRule="auto"/>
      <w:jc w:val="both"/>
    </w:pPr>
    <w:rPr>
      <w:rFonts w:ascii="Arial" w:hAnsi="Arial" w:cs="Arial"/>
      <w:sz w:val="24"/>
      <w:szCs w:val="24"/>
    </w:rPr>
  </w:style>
  <w:style w:type="paragraph" w:customStyle="1" w:styleId="ab">
    <w:name w:val="Прижатый влево"/>
    <w:basedOn w:val="a"/>
    <w:next w:val="a"/>
    <w:uiPriority w:val="99"/>
    <w:rsid w:val="00BB6EC3"/>
    <w:pPr>
      <w:widowControl w:val="0"/>
      <w:autoSpaceDE w:val="0"/>
      <w:autoSpaceDN w:val="0"/>
      <w:adjustRightInd w:val="0"/>
      <w:spacing w:after="0" w:line="240" w:lineRule="auto"/>
    </w:pPr>
    <w:rPr>
      <w:rFonts w:ascii="Arial" w:hAnsi="Arial" w:cs="Arial"/>
      <w:sz w:val="24"/>
      <w:szCs w:val="24"/>
    </w:rPr>
  </w:style>
  <w:style w:type="paragraph" w:styleId="ac">
    <w:name w:val="footer"/>
    <w:basedOn w:val="a"/>
    <w:link w:val="ad"/>
    <w:uiPriority w:val="99"/>
    <w:unhideWhenUsed/>
    <w:rsid w:val="00DE462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E462F"/>
    <w:rPr>
      <w:rFonts w:ascii="Calibri" w:eastAsia="Times New Roman" w:hAnsi="Calibri" w:cs="Times New Roman"/>
      <w:lang w:eastAsia="ru-RU"/>
    </w:rPr>
  </w:style>
  <w:style w:type="table" w:customStyle="1" w:styleId="1">
    <w:name w:val="Сетка таблицы1"/>
    <w:basedOn w:val="a1"/>
    <w:next w:val="a5"/>
    <w:uiPriority w:val="39"/>
    <w:rsid w:val="001048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0B248-511D-4F72-B08E-91A503CB5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4704</Words>
  <Characters>26813</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OVFK10</dc:creator>
  <cp:lastModifiedBy>GO CHS</cp:lastModifiedBy>
  <cp:revision>3</cp:revision>
  <cp:lastPrinted>2022-10-21T07:27:00Z</cp:lastPrinted>
  <dcterms:created xsi:type="dcterms:W3CDTF">2022-10-24T05:16:00Z</dcterms:created>
  <dcterms:modified xsi:type="dcterms:W3CDTF">2022-10-24T05:18:00Z</dcterms:modified>
</cp:coreProperties>
</file>