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11" w:rsidRDefault="00AF5911" w:rsidP="00413CD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304C1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риложение</w:t>
      </w:r>
      <w:r w:rsidR="00F301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</w:t>
      </w:r>
    </w:p>
    <w:p w:rsidR="00AF5911" w:rsidRDefault="00AF5911" w:rsidP="00AF591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778"/>
        <w:gridCol w:w="4050"/>
      </w:tblGrid>
      <w:tr w:rsidR="00AF5911" w:rsidRPr="005304C1" w:rsidTr="00B529E8">
        <w:tc>
          <w:tcPr>
            <w:tcW w:w="5778" w:type="dxa"/>
            <w:shd w:val="clear" w:color="auto" w:fill="auto"/>
          </w:tcPr>
          <w:p w:rsidR="00AF5911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  <w:p w:rsidR="00AF5911" w:rsidRPr="00F05BC3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050" w:type="dxa"/>
            <w:shd w:val="clear" w:color="auto" w:fill="auto"/>
          </w:tcPr>
          <w:p w:rsidR="00AF5911" w:rsidRPr="005304C1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УТВЕРЖДЕНО</w:t>
            </w:r>
          </w:p>
          <w:p w:rsidR="00AF5911" w:rsidRPr="005304C1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Постановлением 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администрации                                                                                             муниципального образования</w:t>
            </w:r>
          </w:p>
          <w:p w:rsidR="00AF5911" w:rsidRPr="005304C1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AF5911" w:rsidRPr="005304C1" w:rsidRDefault="00AF5911" w:rsidP="00B5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от_____________  №  ________</w:t>
            </w:r>
          </w:p>
        </w:tc>
      </w:tr>
    </w:tbl>
    <w:p w:rsidR="00AF5911" w:rsidRDefault="00AF5911" w:rsidP="00F17113">
      <w:pPr>
        <w:pStyle w:val="30"/>
        <w:shd w:val="clear" w:color="auto" w:fill="auto"/>
        <w:spacing w:after="266" w:line="293" w:lineRule="exact"/>
        <w:ind w:left="20"/>
        <w:rPr>
          <w:sz w:val="28"/>
          <w:szCs w:val="28"/>
        </w:rPr>
      </w:pPr>
    </w:p>
    <w:p w:rsidR="00F17113" w:rsidRDefault="00F17113" w:rsidP="007F4282">
      <w:pPr>
        <w:pStyle w:val="30"/>
        <w:shd w:val="clear" w:color="auto" w:fill="auto"/>
        <w:spacing w:after="0" w:line="293" w:lineRule="exact"/>
        <w:ind w:left="20"/>
        <w:rPr>
          <w:sz w:val="28"/>
          <w:szCs w:val="28"/>
        </w:rPr>
      </w:pPr>
      <w:r w:rsidRPr="00EA30BB">
        <w:rPr>
          <w:sz w:val="28"/>
          <w:szCs w:val="28"/>
        </w:rPr>
        <w:t>ПОЛОЖЕНИЕ</w:t>
      </w:r>
      <w:r w:rsidRPr="00EA30BB">
        <w:rPr>
          <w:sz w:val="28"/>
          <w:szCs w:val="28"/>
        </w:rPr>
        <w:br/>
        <w:t>о силах гражданской обороны</w:t>
      </w:r>
      <w:r w:rsidRPr="00EA30BB">
        <w:rPr>
          <w:sz w:val="28"/>
          <w:szCs w:val="28"/>
        </w:rPr>
        <w:br/>
        <w:t xml:space="preserve">муниципального образования </w:t>
      </w:r>
      <w:r>
        <w:rPr>
          <w:sz w:val="28"/>
          <w:szCs w:val="28"/>
        </w:rPr>
        <w:t xml:space="preserve">Темрюкский </w:t>
      </w:r>
      <w:r w:rsidRPr="00EA30BB">
        <w:rPr>
          <w:sz w:val="28"/>
          <w:szCs w:val="28"/>
        </w:rPr>
        <w:t>район</w:t>
      </w:r>
    </w:p>
    <w:p w:rsidR="007F4282" w:rsidRPr="00EA30BB" w:rsidRDefault="007F4282" w:rsidP="007F4282">
      <w:pPr>
        <w:pStyle w:val="30"/>
        <w:shd w:val="clear" w:color="auto" w:fill="auto"/>
        <w:spacing w:after="0" w:line="293" w:lineRule="exact"/>
        <w:ind w:left="20"/>
        <w:rPr>
          <w:sz w:val="28"/>
          <w:szCs w:val="28"/>
        </w:rPr>
      </w:pPr>
    </w:p>
    <w:p w:rsidR="00F17113" w:rsidRDefault="00F17113" w:rsidP="007F4282">
      <w:pPr>
        <w:pStyle w:val="20"/>
        <w:numPr>
          <w:ilvl w:val="0"/>
          <w:numId w:val="1"/>
        </w:numPr>
        <w:shd w:val="clear" w:color="auto" w:fill="auto"/>
        <w:tabs>
          <w:tab w:val="left" w:pos="3684"/>
        </w:tabs>
        <w:spacing w:before="0" w:after="0" w:line="260" w:lineRule="exact"/>
        <w:ind w:left="3380" w:firstLine="0"/>
        <w:jc w:val="both"/>
        <w:rPr>
          <w:b/>
          <w:sz w:val="28"/>
          <w:szCs w:val="28"/>
        </w:rPr>
      </w:pPr>
      <w:r w:rsidRPr="003564E0">
        <w:rPr>
          <w:b/>
          <w:sz w:val="28"/>
          <w:szCs w:val="28"/>
        </w:rPr>
        <w:t>Общие положения</w:t>
      </w:r>
    </w:p>
    <w:p w:rsidR="007F4282" w:rsidRPr="003564E0" w:rsidRDefault="007F4282" w:rsidP="007F4282">
      <w:pPr>
        <w:pStyle w:val="20"/>
        <w:shd w:val="clear" w:color="auto" w:fill="auto"/>
        <w:tabs>
          <w:tab w:val="left" w:pos="3684"/>
        </w:tabs>
        <w:spacing w:before="0" w:after="0" w:line="260" w:lineRule="exact"/>
        <w:ind w:left="3380" w:firstLine="0"/>
        <w:jc w:val="both"/>
        <w:rPr>
          <w:b/>
          <w:sz w:val="28"/>
          <w:szCs w:val="28"/>
        </w:rPr>
      </w:pPr>
    </w:p>
    <w:p w:rsidR="00F17113" w:rsidRPr="00EA30BB" w:rsidRDefault="00F17113" w:rsidP="001553F8">
      <w:pPr>
        <w:pStyle w:val="20"/>
        <w:shd w:val="clear" w:color="auto" w:fill="auto"/>
        <w:tabs>
          <w:tab w:val="left" w:pos="1506"/>
        </w:tabs>
        <w:spacing w:before="0" w:after="0" w:line="298" w:lineRule="exact"/>
        <w:ind w:firstLine="709"/>
        <w:jc w:val="both"/>
        <w:rPr>
          <w:sz w:val="28"/>
          <w:szCs w:val="28"/>
        </w:rPr>
      </w:pPr>
      <w:proofErr w:type="gramStart"/>
      <w:r w:rsidRPr="00EA30BB">
        <w:rPr>
          <w:sz w:val="28"/>
          <w:szCs w:val="28"/>
        </w:rPr>
        <w:t>Настоящее Положение о силах гражданской обороны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Темрюкский </w:t>
      </w:r>
      <w:r w:rsidRPr="00EA30BB">
        <w:rPr>
          <w:sz w:val="28"/>
          <w:szCs w:val="28"/>
        </w:rPr>
        <w:t xml:space="preserve">район (далее </w:t>
      </w:r>
      <w:r w:rsidR="00AB1EF8">
        <w:rPr>
          <w:sz w:val="28"/>
          <w:szCs w:val="28"/>
        </w:rPr>
        <w:t xml:space="preserve">– </w:t>
      </w:r>
      <w:r w:rsidRPr="00EA30BB">
        <w:rPr>
          <w:sz w:val="28"/>
          <w:szCs w:val="28"/>
        </w:rPr>
        <w:t>Положение) разработан</w:t>
      </w:r>
      <w:r>
        <w:rPr>
          <w:sz w:val="28"/>
          <w:szCs w:val="28"/>
        </w:rPr>
        <w:t xml:space="preserve">о </w:t>
      </w:r>
      <w:r w:rsidR="00AB1EF8">
        <w:rPr>
          <w:sz w:val="28"/>
          <w:szCs w:val="28"/>
        </w:rPr>
        <w:br/>
      </w:r>
      <w:r>
        <w:rPr>
          <w:sz w:val="28"/>
          <w:szCs w:val="28"/>
        </w:rPr>
        <w:t>в соответствии с Федеральным з</w:t>
      </w:r>
      <w:r w:rsidRPr="00EA30BB">
        <w:rPr>
          <w:sz w:val="28"/>
          <w:szCs w:val="28"/>
        </w:rPr>
        <w:t>аконом от 12 февраля 1998 г</w:t>
      </w:r>
      <w:r w:rsidR="00AB1EF8">
        <w:rPr>
          <w:sz w:val="28"/>
          <w:szCs w:val="28"/>
        </w:rPr>
        <w:t>.</w:t>
      </w:r>
      <w:r w:rsidRPr="00EA30BB">
        <w:rPr>
          <w:sz w:val="28"/>
          <w:szCs w:val="28"/>
        </w:rPr>
        <w:t xml:space="preserve"> №</w:t>
      </w:r>
      <w:r w:rsidR="00AB1EF8"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 xml:space="preserve">28-ФЗ </w:t>
      </w:r>
      <w:r w:rsidR="00AB1EF8">
        <w:rPr>
          <w:sz w:val="28"/>
          <w:szCs w:val="28"/>
        </w:rPr>
        <w:br/>
      </w:r>
      <w:r w:rsidRPr="00EA30BB">
        <w:rPr>
          <w:sz w:val="28"/>
          <w:szCs w:val="28"/>
        </w:rPr>
        <w:t>«О гражданской обороне», постановлением Правительства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Российской Федерации от 26 ноября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2007 г</w:t>
      </w:r>
      <w:r w:rsidR="00AB1EF8">
        <w:rPr>
          <w:sz w:val="28"/>
          <w:szCs w:val="28"/>
        </w:rPr>
        <w:t>.</w:t>
      </w:r>
      <w:r w:rsidRPr="00EA30B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 xml:space="preserve">804 «Об утверждении Положения </w:t>
      </w:r>
      <w:r w:rsidR="00AB1EF8">
        <w:rPr>
          <w:sz w:val="28"/>
          <w:szCs w:val="28"/>
        </w:rPr>
        <w:br/>
      </w:r>
      <w:r>
        <w:rPr>
          <w:sz w:val="28"/>
          <w:szCs w:val="28"/>
        </w:rPr>
        <w:t xml:space="preserve">о </w:t>
      </w:r>
      <w:r w:rsidRPr="00EA30BB">
        <w:rPr>
          <w:sz w:val="28"/>
          <w:szCs w:val="28"/>
        </w:rPr>
        <w:t>гражданской обороне в Российской Федерации», приказом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Министерств</w:t>
      </w:r>
      <w:r>
        <w:rPr>
          <w:sz w:val="28"/>
          <w:szCs w:val="28"/>
        </w:rPr>
        <w:t xml:space="preserve">а Российской </w:t>
      </w:r>
      <w:r w:rsidR="00AB1EF8">
        <w:rPr>
          <w:sz w:val="28"/>
          <w:szCs w:val="28"/>
        </w:rPr>
        <w:t xml:space="preserve">Федерации </w:t>
      </w:r>
      <w:r w:rsidRPr="00EA30BB">
        <w:rPr>
          <w:sz w:val="28"/>
          <w:szCs w:val="28"/>
        </w:rPr>
        <w:t>по делам гражданской обороны,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чрезвычайным ситуациям и ликвидации последствий стихийных</w:t>
      </w:r>
      <w:proofErr w:type="gramEnd"/>
      <w:r w:rsidRPr="00EA30BB">
        <w:rPr>
          <w:sz w:val="28"/>
          <w:szCs w:val="28"/>
        </w:rPr>
        <w:t xml:space="preserve"> </w:t>
      </w:r>
      <w:proofErr w:type="gramStart"/>
      <w:r w:rsidRPr="00EA30BB">
        <w:rPr>
          <w:sz w:val="28"/>
          <w:szCs w:val="28"/>
        </w:rPr>
        <w:t xml:space="preserve">бедствий от 18 декабря </w:t>
      </w:r>
      <w:r w:rsidR="00AB1EF8">
        <w:rPr>
          <w:sz w:val="28"/>
          <w:szCs w:val="28"/>
        </w:rPr>
        <w:br/>
      </w:r>
      <w:r w:rsidRPr="00EA30BB">
        <w:rPr>
          <w:sz w:val="28"/>
          <w:szCs w:val="28"/>
        </w:rPr>
        <w:t>2014 г</w:t>
      </w:r>
      <w:r w:rsidR="00AB1EF8">
        <w:rPr>
          <w:sz w:val="28"/>
          <w:szCs w:val="28"/>
        </w:rPr>
        <w:t>.</w:t>
      </w:r>
      <w:r w:rsidRPr="00EA30BB">
        <w:rPr>
          <w:sz w:val="28"/>
          <w:szCs w:val="28"/>
        </w:rPr>
        <w:t xml:space="preserve"> № 701 «Об утверждении Типового порядка </w:t>
      </w:r>
      <w:r w:rsidRPr="001B0F45">
        <w:rPr>
          <w:rStyle w:val="2105pt0pt"/>
          <w:b w:val="0"/>
          <w:sz w:val="28"/>
          <w:szCs w:val="28"/>
        </w:rPr>
        <w:t>создания</w:t>
      </w:r>
      <w:r>
        <w:rPr>
          <w:rStyle w:val="2105pt0pt"/>
          <w:b w:val="0"/>
          <w:sz w:val="28"/>
          <w:szCs w:val="28"/>
        </w:rPr>
        <w:t xml:space="preserve"> </w:t>
      </w:r>
      <w:r w:rsidRPr="00EA30BB">
        <w:rPr>
          <w:sz w:val="28"/>
          <w:szCs w:val="28"/>
        </w:rPr>
        <w:t>нештатных формирований по обеспечению выполнения мероприятий по гражданской обороне», приказом Министерства Российской Федерации по делам гражданской обороны, чрезвычайным ситуациям и ликвидации последствий стихийных бедствий от 14 ноября 2008 г</w:t>
      </w:r>
      <w:r w:rsidR="001775E2">
        <w:rPr>
          <w:sz w:val="28"/>
          <w:szCs w:val="28"/>
        </w:rPr>
        <w:t>.</w:t>
      </w:r>
      <w:r w:rsidRPr="00EA30BB">
        <w:rPr>
          <w:sz w:val="28"/>
          <w:szCs w:val="28"/>
        </w:rPr>
        <w:t xml:space="preserve"> № 687 «Об утверждении Положения об организации и ведении гражданской оборо</w:t>
      </w:r>
      <w:r>
        <w:rPr>
          <w:sz w:val="28"/>
          <w:szCs w:val="28"/>
        </w:rPr>
        <w:t xml:space="preserve">ны в муниципальных образованиях </w:t>
      </w:r>
      <w:r w:rsidRPr="00EA30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организациях», постановлением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(губернатора</w:t>
      </w:r>
      <w:proofErr w:type="gramEnd"/>
      <w:r w:rsidRPr="00EA30BB">
        <w:rPr>
          <w:sz w:val="28"/>
          <w:szCs w:val="28"/>
        </w:rPr>
        <w:t>) Краснодарского края от 3 октября 2008 г</w:t>
      </w:r>
      <w:r w:rsidR="001775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A30BB">
        <w:rPr>
          <w:sz w:val="28"/>
          <w:szCs w:val="28"/>
        </w:rPr>
        <w:t>№</w:t>
      </w:r>
      <w:r>
        <w:rPr>
          <w:sz w:val="28"/>
          <w:szCs w:val="28"/>
        </w:rPr>
        <w:t xml:space="preserve"> 9</w:t>
      </w:r>
      <w:r w:rsidRPr="00EA30BB">
        <w:rPr>
          <w:sz w:val="28"/>
          <w:szCs w:val="28"/>
        </w:rPr>
        <w:t>98</w:t>
      </w:r>
      <w:r>
        <w:rPr>
          <w:sz w:val="28"/>
          <w:szCs w:val="28"/>
        </w:rPr>
        <w:t xml:space="preserve"> </w:t>
      </w:r>
      <w:r w:rsidR="001775E2">
        <w:rPr>
          <w:sz w:val="28"/>
          <w:szCs w:val="28"/>
        </w:rPr>
        <w:br/>
      </w:r>
      <w:r w:rsidRPr="00EA30BB">
        <w:rPr>
          <w:sz w:val="28"/>
          <w:szCs w:val="28"/>
        </w:rPr>
        <w:t xml:space="preserve">«Об утверждении Положения об организации и ведении гражданской обороны в Краснодарском крае» регулирующими отношения в области гражданской обороны, и определяет основы создания, поддержания в готовности </w:t>
      </w:r>
      <w:r w:rsidR="001775E2">
        <w:rPr>
          <w:sz w:val="28"/>
          <w:szCs w:val="28"/>
        </w:rPr>
        <w:br/>
      </w:r>
      <w:r w:rsidRPr="00EA30BB">
        <w:rPr>
          <w:sz w:val="28"/>
          <w:szCs w:val="28"/>
        </w:rPr>
        <w:t xml:space="preserve">и применения сил гражданской обороны на территории муниципального образования </w:t>
      </w:r>
      <w:r>
        <w:rPr>
          <w:sz w:val="28"/>
          <w:szCs w:val="28"/>
        </w:rPr>
        <w:t>Темрюкский</w:t>
      </w:r>
      <w:r w:rsidRPr="00EA30BB">
        <w:rPr>
          <w:sz w:val="28"/>
          <w:szCs w:val="28"/>
        </w:rPr>
        <w:t xml:space="preserve"> район.</w:t>
      </w:r>
    </w:p>
    <w:p w:rsidR="00F17113" w:rsidRPr="00EA30BB" w:rsidRDefault="00F17113" w:rsidP="00F17113">
      <w:pPr>
        <w:pStyle w:val="20"/>
        <w:shd w:val="clear" w:color="auto" w:fill="auto"/>
        <w:tabs>
          <w:tab w:val="left" w:pos="1637"/>
        </w:tabs>
        <w:spacing w:before="0" w:after="0" w:line="302" w:lineRule="exact"/>
        <w:ind w:left="3380" w:firstLine="0"/>
        <w:jc w:val="both"/>
        <w:rPr>
          <w:sz w:val="28"/>
          <w:szCs w:val="28"/>
        </w:rPr>
      </w:pPr>
    </w:p>
    <w:p w:rsidR="00F17113" w:rsidRPr="003564E0" w:rsidRDefault="00F17113" w:rsidP="00F17113">
      <w:pPr>
        <w:pStyle w:val="20"/>
        <w:shd w:val="clear" w:color="auto" w:fill="auto"/>
        <w:tabs>
          <w:tab w:val="left" w:pos="1637"/>
        </w:tabs>
        <w:spacing w:before="0" w:after="0" w:line="302" w:lineRule="exact"/>
        <w:ind w:firstLine="0"/>
        <w:rPr>
          <w:b/>
          <w:sz w:val="28"/>
          <w:szCs w:val="28"/>
        </w:rPr>
      </w:pPr>
      <w:r w:rsidRPr="003564E0">
        <w:rPr>
          <w:b/>
          <w:sz w:val="28"/>
          <w:szCs w:val="28"/>
        </w:rPr>
        <w:t>2.</w:t>
      </w:r>
      <w:r w:rsidR="001775E2">
        <w:rPr>
          <w:b/>
          <w:sz w:val="28"/>
          <w:szCs w:val="28"/>
        </w:rPr>
        <w:t xml:space="preserve"> </w:t>
      </w:r>
      <w:r w:rsidRPr="003564E0">
        <w:rPr>
          <w:b/>
          <w:sz w:val="28"/>
          <w:szCs w:val="28"/>
        </w:rPr>
        <w:t xml:space="preserve">Силы гражданской обороны муниципального образования </w:t>
      </w:r>
    </w:p>
    <w:p w:rsidR="00F17113" w:rsidRDefault="001775E2" w:rsidP="00F17113">
      <w:pPr>
        <w:pStyle w:val="20"/>
        <w:shd w:val="clear" w:color="auto" w:fill="auto"/>
        <w:tabs>
          <w:tab w:val="left" w:pos="1637"/>
        </w:tabs>
        <w:spacing w:before="0" w:after="0" w:line="302" w:lineRule="exact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</w:t>
      </w:r>
      <w:r w:rsidR="00F17113" w:rsidRPr="00EE3A3D">
        <w:rPr>
          <w:b/>
          <w:sz w:val="28"/>
          <w:szCs w:val="28"/>
        </w:rPr>
        <w:t xml:space="preserve"> район</w:t>
      </w:r>
    </w:p>
    <w:p w:rsidR="001775E2" w:rsidRPr="00EE3A3D" w:rsidRDefault="001775E2" w:rsidP="00F17113">
      <w:pPr>
        <w:pStyle w:val="20"/>
        <w:shd w:val="clear" w:color="auto" w:fill="auto"/>
        <w:tabs>
          <w:tab w:val="left" w:pos="1637"/>
        </w:tabs>
        <w:spacing w:before="0" w:after="0" w:line="302" w:lineRule="exact"/>
        <w:ind w:firstLine="0"/>
        <w:rPr>
          <w:b/>
          <w:sz w:val="28"/>
          <w:szCs w:val="28"/>
        </w:rPr>
      </w:pPr>
    </w:p>
    <w:p w:rsidR="00F17113" w:rsidRPr="00EA30BB" w:rsidRDefault="00F17113" w:rsidP="00404D51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298" w:lineRule="exact"/>
        <w:ind w:left="0" w:firstLine="709"/>
        <w:jc w:val="both"/>
        <w:rPr>
          <w:sz w:val="28"/>
          <w:szCs w:val="28"/>
        </w:rPr>
      </w:pPr>
      <w:r w:rsidRPr="00EA30BB">
        <w:rPr>
          <w:sz w:val="28"/>
          <w:szCs w:val="28"/>
        </w:rPr>
        <w:t xml:space="preserve">К силам гражданской обороны муниципального образования </w:t>
      </w:r>
      <w:r w:rsidR="001775E2">
        <w:rPr>
          <w:sz w:val="28"/>
          <w:szCs w:val="28"/>
        </w:rPr>
        <w:t>Темрюкский</w:t>
      </w:r>
      <w:r w:rsidRPr="00EA30BB">
        <w:rPr>
          <w:sz w:val="28"/>
          <w:szCs w:val="28"/>
        </w:rPr>
        <w:t xml:space="preserve"> район относятся:</w:t>
      </w:r>
    </w:p>
    <w:p w:rsidR="00F17113" w:rsidRDefault="00F17113" w:rsidP="006605AB">
      <w:pPr>
        <w:pStyle w:val="20"/>
        <w:shd w:val="clear" w:color="auto" w:fill="auto"/>
        <w:spacing w:before="0" w:after="0" w:line="298" w:lineRule="exact"/>
        <w:ind w:firstLine="709"/>
        <w:jc w:val="both"/>
        <w:rPr>
          <w:sz w:val="28"/>
          <w:szCs w:val="28"/>
        </w:rPr>
      </w:pPr>
      <w:r w:rsidRPr="00EA30BB">
        <w:rPr>
          <w:sz w:val="28"/>
          <w:szCs w:val="28"/>
        </w:rPr>
        <w:t>аварийно-спасательные службы и (или) аварийно-спасательные формирования, создаваемые администрацией муниципал</w:t>
      </w:r>
      <w:r>
        <w:rPr>
          <w:sz w:val="28"/>
          <w:szCs w:val="28"/>
        </w:rPr>
        <w:t xml:space="preserve">ьного образования Темрюкский </w:t>
      </w:r>
      <w:r w:rsidRPr="00EA30BB">
        <w:rPr>
          <w:sz w:val="28"/>
          <w:szCs w:val="28"/>
        </w:rPr>
        <w:t>район</w:t>
      </w:r>
      <w:r>
        <w:rPr>
          <w:sz w:val="28"/>
          <w:szCs w:val="28"/>
        </w:rPr>
        <w:t>, о</w:t>
      </w:r>
      <w:r w:rsidRPr="00EA30BB">
        <w:rPr>
          <w:sz w:val="28"/>
          <w:szCs w:val="28"/>
        </w:rPr>
        <w:t xml:space="preserve">рганизациями, занимающимися одним или несколькими видами деятельности на территории </w:t>
      </w:r>
      <w:r>
        <w:rPr>
          <w:sz w:val="28"/>
          <w:szCs w:val="28"/>
        </w:rPr>
        <w:t xml:space="preserve">Темрюкский </w:t>
      </w:r>
      <w:r w:rsidRPr="00EA30BB">
        <w:rPr>
          <w:sz w:val="28"/>
          <w:szCs w:val="28"/>
        </w:rPr>
        <w:t>район</w:t>
      </w:r>
      <w:r>
        <w:rPr>
          <w:sz w:val="28"/>
          <w:szCs w:val="28"/>
        </w:rPr>
        <w:t xml:space="preserve">, при </w:t>
      </w:r>
      <w:r w:rsidRPr="00EA30BB">
        <w:rPr>
          <w:sz w:val="28"/>
          <w:szCs w:val="28"/>
        </w:rPr>
        <w:t xml:space="preserve">осуществлении которых законодательством Российской Федерации предусмотрено обязательное наличие у организаций собственных аварийно-спасательных </w:t>
      </w:r>
      <w:r w:rsidRPr="00EA30BB">
        <w:rPr>
          <w:sz w:val="28"/>
          <w:szCs w:val="28"/>
        </w:rPr>
        <w:lastRenderedPageBreak/>
        <w:t>формирований;</w:t>
      </w:r>
    </w:p>
    <w:p w:rsidR="00F17113" w:rsidRPr="00EA30BB" w:rsidRDefault="00F17113" w:rsidP="006605AB">
      <w:pPr>
        <w:pStyle w:val="20"/>
        <w:shd w:val="clear" w:color="auto" w:fill="auto"/>
        <w:spacing w:before="0" w:after="0" w:line="298" w:lineRule="exact"/>
        <w:ind w:firstLine="709"/>
        <w:jc w:val="both"/>
        <w:rPr>
          <w:sz w:val="28"/>
          <w:szCs w:val="28"/>
        </w:rPr>
      </w:pPr>
      <w:r w:rsidRPr="00151821">
        <w:rPr>
          <w:rFonts w:eastAsia="Calibri"/>
          <w:sz w:val="28"/>
          <w:szCs w:val="28"/>
          <w:lang w:eastAsia="en-US"/>
        </w:rPr>
        <w:t xml:space="preserve">нештатные формирования по обеспечению выполнения мероприятий </w:t>
      </w:r>
      <w:r w:rsidR="00404D51">
        <w:rPr>
          <w:rFonts w:eastAsia="Calibri"/>
          <w:sz w:val="28"/>
          <w:szCs w:val="28"/>
          <w:lang w:eastAsia="en-US"/>
        </w:rPr>
        <w:br/>
      </w:r>
      <w:r w:rsidRPr="00151821">
        <w:rPr>
          <w:rFonts w:eastAsia="Calibri"/>
          <w:sz w:val="28"/>
          <w:szCs w:val="28"/>
          <w:lang w:eastAsia="en-US"/>
        </w:rPr>
        <w:t xml:space="preserve">по гражданской обороне (далее - НФГО), </w:t>
      </w:r>
      <w:r w:rsidRPr="00151821">
        <w:rPr>
          <w:rFonts w:eastAsia="Calibri"/>
          <w:sz w:val="28"/>
          <w:szCs w:val="28"/>
        </w:rPr>
        <w:t xml:space="preserve">создаются </w:t>
      </w:r>
      <w:proofErr w:type="gramStart"/>
      <w:r w:rsidRPr="00151821">
        <w:rPr>
          <w:rFonts w:eastAsia="Calibri"/>
          <w:sz w:val="28"/>
          <w:szCs w:val="28"/>
        </w:rPr>
        <w:t>организациями</w:t>
      </w:r>
      <w:proofErr w:type="gramEnd"/>
      <w:r w:rsidRPr="00151821">
        <w:rPr>
          <w:rFonts w:eastAsia="Calibri"/>
          <w:sz w:val="28"/>
          <w:szCs w:val="28"/>
        </w:rPr>
        <w:t xml:space="preserve"> расположенными на территории </w:t>
      </w:r>
      <w:r>
        <w:rPr>
          <w:sz w:val="28"/>
          <w:szCs w:val="28"/>
        </w:rPr>
        <w:t xml:space="preserve">Темрюкский </w:t>
      </w:r>
      <w:r w:rsidRPr="00EA30BB">
        <w:rPr>
          <w:sz w:val="28"/>
          <w:szCs w:val="28"/>
        </w:rPr>
        <w:t>район</w:t>
      </w:r>
      <w:r w:rsidRPr="00151821">
        <w:rPr>
          <w:rFonts w:eastAsia="Calibri"/>
          <w:sz w:val="28"/>
          <w:szCs w:val="28"/>
        </w:rPr>
        <w:t xml:space="preserve">, отнесенными </w:t>
      </w:r>
      <w:r w:rsidR="00404D51">
        <w:rPr>
          <w:rFonts w:eastAsia="Calibri"/>
          <w:sz w:val="28"/>
          <w:szCs w:val="28"/>
        </w:rPr>
        <w:br/>
      </w:r>
      <w:r w:rsidRPr="00151821">
        <w:rPr>
          <w:rFonts w:eastAsia="Calibri"/>
          <w:sz w:val="28"/>
          <w:szCs w:val="28"/>
        </w:rPr>
        <w:t xml:space="preserve">в соответствии с </w:t>
      </w:r>
      <w:hyperlink r:id="rId8" w:history="1">
        <w:r w:rsidRPr="00151821">
          <w:rPr>
            <w:rFonts w:eastAsia="Calibri"/>
            <w:sz w:val="28"/>
            <w:szCs w:val="28"/>
          </w:rPr>
          <w:t>пунктом 2 статьи 9</w:t>
        </w:r>
      </w:hyperlink>
      <w:r w:rsidRPr="00151821">
        <w:rPr>
          <w:rFonts w:eastAsia="Calibri"/>
          <w:sz w:val="28"/>
          <w:szCs w:val="28"/>
        </w:rPr>
        <w:t xml:space="preserve"> Федеральн</w:t>
      </w:r>
      <w:r>
        <w:rPr>
          <w:rFonts w:eastAsia="Calibri"/>
          <w:sz w:val="28"/>
          <w:szCs w:val="28"/>
        </w:rPr>
        <w:t>ого закона от 12 февраля 1998 г</w:t>
      </w:r>
      <w:r w:rsidR="00404D5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№ 28-ФЗ «О гражданской обороне»</w:t>
      </w:r>
      <w:r w:rsidRPr="00151821">
        <w:rPr>
          <w:rFonts w:eastAsia="Calibri"/>
          <w:sz w:val="28"/>
          <w:szCs w:val="28"/>
        </w:rPr>
        <w:t xml:space="preserve"> к категориям по гражданской обороне, </w:t>
      </w:r>
      <w:r w:rsidR="006605AB">
        <w:rPr>
          <w:rFonts w:eastAsia="Calibri"/>
          <w:sz w:val="28"/>
          <w:szCs w:val="28"/>
        </w:rPr>
        <w:br/>
      </w:r>
      <w:r w:rsidRPr="00151821">
        <w:rPr>
          <w:rFonts w:eastAsia="Calibri"/>
          <w:sz w:val="28"/>
          <w:szCs w:val="28"/>
        </w:rPr>
        <w:t>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</w:t>
      </w:r>
      <w:r w:rsidR="006605AB">
        <w:rPr>
          <w:rFonts w:eastAsia="Calibri"/>
          <w:sz w:val="28"/>
          <w:szCs w:val="28"/>
        </w:rPr>
        <w:t>;</w:t>
      </w:r>
    </w:p>
    <w:p w:rsidR="00F17113" w:rsidRPr="004308D9" w:rsidRDefault="00F17113" w:rsidP="006605AB">
      <w:pPr>
        <w:pStyle w:val="20"/>
        <w:shd w:val="clear" w:color="auto" w:fill="auto"/>
        <w:tabs>
          <w:tab w:val="left" w:pos="897"/>
        </w:tabs>
        <w:spacing w:before="0" w:after="0" w:line="298" w:lineRule="exact"/>
        <w:ind w:firstLine="709"/>
        <w:jc w:val="both"/>
        <w:rPr>
          <w:sz w:val="28"/>
          <w:szCs w:val="28"/>
        </w:rPr>
      </w:pPr>
      <w:r w:rsidRPr="00EA30BB">
        <w:rPr>
          <w:sz w:val="28"/>
          <w:szCs w:val="28"/>
        </w:rPr>
        <w:t xml:space="preserve">силы и средства </w:t>
      </w:r>
      <w:r>
        <w:rPr>
          <w:sz w:val="28"/>
          <w:szCs w:val="28"/>
        </w:rPr>
        <w:t>отраслевых (функциональных) органов</w:t>
      </w:r>
      <w:r w:rsidRPr="00EA30BB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 xml:space="preserve">Темрюкский </w:t>
      </w:r>
      <w:r w:rsidRPr="00EA30BB">
        <w:rPr>
          <w:sz w:val="28"/>
          <w:szCs w:val="28"/>
        </w:rPr>
        <w:t>район и организаций, обеспечивающих выполнение мероприятий местного уровня по гражданской обороне.</w:t>
      </w:r>
    </w:p>
    <w:p w:rsidR="00F17113" w:rsidRPr="006605AB" w:rsidRDefault="00F17113" w:rsidP="004C052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5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Аварийно-спасательные формирования создаются в соответствии </w:t>
      </w:r>
      <w:r w:rsidR="006605A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605AB">
        <w:rPr>
          <w:rFonts w:ascii="Times New Roman" w:eastAsia="Calibri" w:hAnsi="Times New Roman" w:cs="Times New Roman"/>
          <w:sz w:val="28"/>
          <w:szCs w:val="28"/>
          <w:lang w:eastAsia="en-US"/>
        </w:rPr>
        <w:t>с Федеральным законом Российский Федерации от 14 июля 1995 г</w:t>
      </w:r>
      <w:r w:rsidR="006605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6605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151-ФЗ «Об аварийно-спасательных службах и статусе спасателей», Законом Краснодарского края от 6 апреля 2006 г</w:t>
      </w:r>
      <w:r w:rsidR="004C052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6605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1010-КЗ «Об аварийно-спасательных службах и статусе спаса</w:t>
      </w:r>
      <w:r w:rsidR="004C0526">
        <w:rPr>
          <w:rFonts w:ascii="Times New Roman" w:eastAsia="Calibri" w:hAnsi="Times New Roman" w:cs="Times New Roman"/>
          <w:sz w:val="28"/>
          <w:szCs w:val="28"/>
          <w:lang w:eastAsia="en-US"/>
        </w:rPr>
        <w:t>телей».</w:t>
      </w:r>
    </w:p>
    <w:p w:rsidR="00F17113" w:rsidRPr="004C0526" w:rsidRDefault="00F17113" w:rsidP="004C052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0526">
        <w:rPr>
          <w:rFonts w:ascii="Times New Roman" w:eastAsia="Calibri" w:hAnsi="Times New Roman" w:cs="Times New Roman"/>
          <w:sz w:val="28"/>
          <w:szCs w:val="28"/>
          <w:lang w:eastAsia="en-US"/>
        </w:rPr>
        <w:t>НФГО создаются в соответствии с Типовым порядком создания нештатных формирований по обеспечению выполнения мероприятий по гражданской обороне, утвержденным Приказом МЧС России от 18 декабря 2014 г</w:t>
      </w:r>
      <w:r w:rsidR="004C052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4C05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701 «Об утверждении Типового порядка создания нештатных формирований по обеспечению выполнения мероприятий по гражданской обороне».</w:t>
      </w:r>
    </w:p>
    <w:p w:rsidR="00F17113" w:rsidRPr="00015724" w:rsidRDefault="00F17113" w:rsidP="0001572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72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Организации, отнесенные к категориям по гражданской обороне:</w:t>
      </w:r>
    </w:p>
    <w:p w:rsidR="00F17113" w:rsidRPr="004308D9" w:rsidRDefault="00F17113" w:rsidP="00015724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создают и поддерживают в состоянии готовности к применению </w:t>
      </w:r>
      <w:r w:rsidR="00B422B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по предназначению НФГО;</w:t>
      </w:r>
    </w:p>
    <w:p w:rsidR="00F17113" w:rsidRPr="004308D9" w:rsidRDefault="00F17113" w:rsidP="00015724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осуществляют обучение личного состава НФГО;</w:t>
      </w:r>
    </w:p>
    <w:p w:rsidR="00F17113" w:rsidRPr="004308D9" w:rsidRDefault="00F17113" w:rsidP="00015724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создают и содержат запасы материально-технических, продовольственных, медицинских и иных сре</w:t>
      </w:r>
      <w:proofErr w:type="gramStart"/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дств дл</w:t>
      </w:r>
      <w:proofErr w:type="gramEnd"/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я обеспечения НФГО;</w:t>
      </w:r>
    </w:p>
    <w:p w:rsidR="00F17113" w:rsidRPr="004308D9" w:rsidRDefault="00F17113" w:rsidP="00015724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разрабатывают состав, структуру и табель оснащения НФГО </w:t>
      </w:r>
      <w:r w:rsidR="00B422B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рекомендациями и с Типовым порядком создания нештатных формирований по обеспечению выполнения мероприятий по гражданской обороне, утвержденн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ым Приказом МЧС России от 18 декабря </w:t>
      </w: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2014</w:t>
      </w:r>
      <w:r w:rsidR="00986B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№ 701;</w:t>
      </w:r>
    </w:p>
    <w:p w:rsidR="00F17113" w:rsidRDefault="00F17113" w:rsidP="000157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укомплектовывают НФГО личным составом из числа работников организации, оснащают их специальной техникой, оборудованием, снаряжением, инструментами и материалами, в том числе имеющимися </w:t>
      </w:r>
      <w:r w:rsidR="00986BE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4308D9">
        <w:rPr>
          <w:rFonts w:ascii="Times New Roman" w:eastAsia="Calibri" w:hAnsi="Times New Roman" w:cs="Times New Roman"/>
          <w:sz w:val="28"/>
          <w:szCs w:val="28"/>
          <w:lang w:eastAsia="en-US"/>
        </w:rPr>
        <w:t>в организации.</w:t>
      </w:r>
    </w:p>
    <w:p w:rsidR="00F17113" w:rsidRPr="00986BEE" w:rsidRDefault="00F17113" w:rsidP="00986BE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>Личный состав НФГО комплектуется за счет работников организаций.</w:t>
      </w:r>
    </w:p>
    <w:p w:rsidR="00F17113" w:rsidRPr="00986BEE" w:rsidRDefault="00F17113" w:rsidP="00986BE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НФГО специальными техникой, оборудованием, снаряжением, инструментами и материалами осуществляется заблаговременно за счет техники и имущества, имеющихся в организациях для обеспечения</w:t>
      </w:r>
      <w:r w:rsidR="00986B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производственной деятельности.</w:t>
      </w:r>
      <w:proofErr w:type="gramEnd"/>
    </w:p>
    <w:p w:rsidR="00F17113" w:rsidRPr="00986BEE" w:rsidRDefault="00F17113" w:rsidP="0037701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Накопление, хранение и использование материально-технических, продовольственных, медицинских и иных средств, предназначенных для оснащения НФГО, а также материально-техническое обеспечение мероприятий по созданию, подготовке, оснащению и применению НФГО осуществляется </w:t>
      </w:r>
      <w:r w:rsidR="0037701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>в порядке, установленном Федеральным законом от 12 декабря 1998</w:t>
      </w:r>
      <w:r w:rsidR="003770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</w:t>
      </w:r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>№ 28-ФЗ «О гражданской обороне» и Постановлением Правительства Российской Федерации от 27 апреля 2000 г</w:t>
      </w:r>
      <w:r w:rsidR="0037701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379 «О накоплении, хранении </w:t>
      </w:r>
      <w:r w:rsidR="0037701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>и использовании в целях гражданской</w:t>
      </w:r>
      <w:proofErr w:type="gramEnd"/>
      <w:r w:rsidRPr="00986B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обороны запасов материально-технических, продовольственных, медицинских и иных средств» и иными нормативными правовыми актами в области гражданской обороны.</w:t>
      </w:r>
    </w:p>
    <w:p w:rsidR="00F17113" w:rsidRPr="00BC443D" w:rsidRDefault="00F17113" w:rsidP="00BC443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Финансирование и материально-техническое обеспечение мероприятий по созданию, подготовке, оснащению и применению НФГО </w:t>
      </w:r>
      <w:r w:rsidR="00BC443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>в организациях, отнесенных к категориям по гражданской обороне, осуществляется за счет финансовых средств этих организаций.</w:t>
      </w:r>
    </w:p>
    <w:p w:rsidR="00F17113" w:rsidRPr="00BC443D" w:rsidRDefault="00F17113" w:rsidP="00B2343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Подготовка и обучение личного состава НФГО для решения задач </w:t>
      </w:r>
      <w:r w:rsidR="00BC443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области гражданской обороны и защиты населения осуществляются </w:t>
      </w:r>
      <w:r w:rsidR="00BC443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законодательными и иными нормативными правовыми актами Российской Федерации (в том числе Постановлением Правительства Российской Федерации от 2 ноября 2000 г</w:t>
      </w:r>
      <w:r w:rsidR="00B2343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841 «Об утверждении Положения о подготовке населения в области гражданской обороны», организационно-методическими указаниями МЧС России по подготовке органов управления, сил</w:t>
      </w:r>
      <w:proofErr w:type="gramEnd"/>
      <w:r w:rsidRPr="00BC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гражданской обороны и единой государственной системы предупреждения и ликвидации чрезвычайных ситуаций.</w:t>
      </w:r>
    </w:p>
    <w:p w:rsidR="00F17113" w:rsidRPr="00EA30BB" w:rsidRDefault="00F17113" w:rsidP="00B23434">
      <w:pPr>
        <w:pStyle w:val="20"/>
        <w:shd w:val="clear" w:color="auto" w:fill="auto"/>
        <w:tabs>
          <w:tab w:val="left" w:pos="2299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F17113" w:rsidRPr="00B23434" w:rsidRDefault="00F17113" w:rsidP="00B23434">
      <w:pPr>
        <w:pStyle w:val="20"/>
        <w:shd w:val="clear" w:color="auto" w:fill="auto"/>
        <w:tabs>
          <w:tab w:val="left" w:pos="2299"/>
        </w:tabs>
        <w:spacing w:before="0" w:after="0" w:line="240" w:lineRule="auto"/>
        <w:ind w:firstLine="0"/>
        <w:rPr>
          <w:b/>
          <w:sz w:val="28"/>
          <w:szCs w:val="28"/>
        </w:rPr>
      </w:pPr>
      <w:r w:rsidRPr="00B23434">
        <w:rPr>
          <w:b/>
          <w:sz w:val="28"/>
          <w:szCs w:val="28"/>
        </w:rPr>
        <w:t>3.Основные задачи сил гражданской обороны</w:t>
      </w:r>
    </w:p>
    <w:p w:rsidR="00F17113" w:rsidRPr="00B23434" w:rsidRDefault="00F17113" w:rsidP="00B23434">
      <w:pPr>
        <w:pStyle w:val="20"/>
        <w:shd w:val="clear" w:color="auto" w:fill="auto"/>
        <w:tabs>
          <w:tab w:val="left" w:pos="2299"/>
        </w:tabs>
        <w:spacing w:before="0" w:after="0" w:line="240" w:lineRule="auto"/>
        <w:ind w:firstLine="0"/>
        <w:rPr>
          <w:sz w:val="28"/>
          <w:szCs w:val="28"/>
        </w:rPr>
      </w:pPr>
    </w:p>
    <w:p w:rsidR="00F17113" w:rsidRPr="005A5CEF" w:rsidRDefault="00F17113" w:rsidP="00B23434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5A5CEF">
        <w:rPr>
          <w:sz w:val="28"/>
          <w:szCs w:val="28"/>
        </w:rPr>
        <w:t>Основными задачами сил гражданской обороны являются:</w:t>
      </w:r>
    </w:p>
    <w:p w:rsidR="00F17113" w:rsidRPr="005A5CEF" w:rsidRDefault="00F17113" w:rsidP="00A4103B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5CEF">
        <w:rPr>
          <w:rFonts w:ascii="Times New Roman" w:eastAsia="Calibri" w:hAnsi="Times New Roman" w:cs="Times New Roman"/>
          <w:sz w:val="28"/>
          <w:szCs w:val="28"/>
          <w:lang w:eastAsia="en-US"/>
        </w:rPr>
        <w:t>Для аварийно-спасательных формирований:</w:t>
      </w:r>
    </w:p>
    <w:p w:rsidR="00F17113" w:rsidRPr="005A5CEF" w:rsidRDefault="00F17113" w:rsidP="00AF5911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5CEF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конфликтов;</w:t>
      </w:r>
    </w:p>
    <w:p w:rsidR="00F17113" w:rsidRPr="005A5CEF" w:rsidRDefault="00F17113" w:rsidP="00AF59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5CEF">
        <w:rPr>
          <w:rFonts w:ascii="Times New Roman" w:hAnsi="Times New Roman" w:cs="Times New Roman"/>
          <w:color w:val="000000"/>
          <w:sz w:val="28"/>
          <w:szCs w:val="28"/>
        </w:rPr>
        <w:t>поддержание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</w:r>
    </w:p>
    <w:p w:rsidR="00F17113" w:rsidRPr="005A5CEF" w:rsidRDefault="00F17113" w:rsidP="00ED4E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A5CEF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A5CEF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готовностью обслуживаемых объектов и территорий </w:t>
      </w:r>
      <w:r w:rsidR="005A5CEF" w:rsidRPr="005A5C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5CEF">
        <w:rPr>
          <w:rFonts w:ascii="Times New Roman" w:hAnsi="Times New Roman" w:cs="Times New Roman"/>
          <w:color w:val="000000"/>
          <w:sz w:val="28"/>
          <w:szCs w:val="28"/>
        </w:rPr>
        <w:t>к проведению на них работ по ликвидации чрезвычайных ситуаций;</w:t>
      </w:r>
    </w:p>
    <w:p w:rsidR="00F17113" w:rsidRPr="005A5CEF" w:rsidRDefault="00F17113" w:rsidP="00AF5911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CEF">
        <w:rPr>
          <w:color w:val="000000"/>
          <w:sz w:val="28"/>
          <w:szCs w:val="28"/>
        </w:rPr>
        <w:t>ликвидация чрезвычайных ситуаций на обслуживаемых объектах или территориях.</w:t>
      </w:r>
    </w:p>
    <w:p w:rsidR="00F17113" w:rsidRPr="00A24419" w:rsidRDefault="00F17113" w:rsidP="00A2441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Для НФГО и сил организаций, обеспечивающих выполнение мероприятий местного уровня по гражданской обороне: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мероприятий по эвакуации населения, материальных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культурных ценностей в безопасные районы; 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проведение мероприятий по световой маскировке и другим видам маскировки;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проведение мероприятий по восстановлению функционирования объектов жизнеобеспечения населения; 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первоочередное жизнеобеспечение пострадавшего населения;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 подвижных пунктов питания, продовольственного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и вещевого снабжения;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оказание первой помощи пораженным гражданам, и подготовка их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к эвакуации в лечебные учреждения;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локализация аварий на газовых, энергетических, водопроводных, канализационных, тепловых и технологических сетях в целях создания безопасных условий для проведения аварийно-спасательных работ;</w:t>
      </w:r>
    </w:p>
    <w:p w:rsidR="00F17113" w:rsidRPr="00A24419" w:rsidRDefault="00F17113" w:rsidP="00A24419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выполнения мероприятий по гражданской обороне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вопросам восстановления и поддержания общественного порядка, связи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оповещения, защиты животных и растений, медицинского </w:t>
      </w:r>
      <w:r w:rsidR="00A2441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и автотранспортного обеспечения;</w:t>
      </w:r>
    </w:p>
    <w:p w:rsidR="00F17113" w:rsidRPr="00A24419" w:rsidRDefault="00F17113" w:rsidP="00A244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4419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поддержание в готовности, ремонт и восстановление поврежденных защитных сооружений.</w:t>
      </w:r>
    </w:p>
    <w:p w:rsidR="00F17113" w:rsidRPr="00936528" w:rsidRDefault="00F17113" w:rsidP="00AF5911">
      <w:pPr>
        <w:pStyle w:val="20"/>
        <w:shd w:val="clear" w:color="auto" w:fill="auto"/>
        <w:tabs>
          <w:tab w:val="left" w:pos="2564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F17113" w:rsidRPr="00936528" w:rsidRDefault="00F17113" w:rsidP="00AF5911">
      <w:pPr>
        <w:pStyle w:val="20"/>
        <w:shd w:val="clear" w:color="auto" w:fill="auto"/>
        <w:tabs>
          <w:tab w:val="left" w:pos="2564"/>
        </w:tabs>
        <w:spacing w:before="0" w:after="0" w:line="240" w:lineRule="auto"/>
        <w:ind w:firstLine="0"/>
        <w:rPr>
          <w:b/>
          <w:sz w:val="28"/>
          <w:szCs w:val="28"/>
        </w:rPr>
      </w:pPr>
      <w:r w:rsidRPr="00936528">
        <w:rPr>
          <w:b/>
          <w:sz w:val="28"/>
          <w:szCs w:val="28"/>
        </w:rPr>
        <w:t>4. Применение сил гражданской обороны</w:t>
      </w:r>
    </w:p>
    <w:p w:rsidR="00F17113" w:rsidRPr="00936528" w:rsidRDefault="00F17113" w:rsidP="00AF5911">
      <w:pPr>
        <w:pStyle w:val="20"/>
        <w:shd w:val="clear" w:color="auto" w:fill="auto"/>
        <w:tabs>
          <w:tab w:val="left" w:pos="1199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F17113" w:rsidRPr="00936528" w:rsidRDefault="00F17113" w:rsidP="00A24419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936528">
        <w:rPr>
          <w:sz w:val="28"/>
          <w:szCs w:val="28"/>
        </w:rPr>
        <w:t xml:space="preserve">Применение сил гражданской обороны заключается в их привлечении к проведению аварийно-спасательных и других неотложных работ (далее </w:t>
      </w:r>
      <w:r w:rsidR="00C02320">
        <w:rPr>
          <w:sz w:val="28"/>
          <w:szCs w:val="28"/>
        </w:rPr>
        <w:t>–</w:t>
      </w:r>
      <w:r w:rsidRPr="00936528">
        <w:rPr>
          <w:sz w:val="28"/>
          <w:szCs w:val="28"/>
        </w:rPr>
        <w:t xml:space="preserve"> АСДНР) при ликвидации последствий чрезвычайных ситуаций, в том числе возникших вследствие вооруженных конфликтов, и проведению мероприятий по гражданской обороне.</w:t>
      </w:r>
    </w:p>
    <w:p w:rsidR="00F17113" w:rsidRPr="00C02320" w:rsidRDefault="00F17113" w:rsidP="00C02320">
      <w:pPr>
        <w:pStyle w:val="20"/>
        <w:numPr>
          <w:ilvl w:val="0"/>
          <w:numId w:val="6"/>
        </w:numPr>
        <w:shd w:val="clear" w:color="auto" w:fill="auto"/>
        <w:tabs>
          <w:tab w:val="left" w:pos="139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C02320">
        <w:rPr>
          <w:sz w:val="28"/>
          <w:szCs w:val="28"/>
        </w:rPr>
        <w:t>Проведение АСДНР в зоне чрезвычайной ситуации (зоне поражения) осуществляется в три этапа:</w:t>
      </w:r>
    </w:p>
    <w:p w:rsidR="00F17113" w:rsidRPr="00C02320" w:rsidRDefault="00F17113" w:rsidP="00C02320">
      <w:pPr>
        <w:pStyle w:val="20"/>
        <w:shd w:val="clear" w:color="auto" w:fill="auto"/>
        <w:tabs>
          <w:tab w:val="left" w:pos="91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C02320">
        <w:rPr>
          <w:sz w:val="28"/>
          <w:szCs w:val="28"/>
        </w:rPr>
        <w:t xml:space="preserve">первый этап </w:t>
      </w:r>
      <w:r w:rsidR="00C02320" w:rsidRPr="00C02320">
        <w:rPr>
          <w:sz w:val="28"/>
          <w:szCs w:val="28"/>
        </w:rPr>
        <w:t>–</w:t>
      </w:r>
      <w:r w:rsidRPr="00C02320">
        <w:rPr>
          <w:sz w:val="28"/>
          <w:szCs w:val="28"/>
        </w:rPr>
        <w:t xml:space="preserve"> проведение экстренных мероприятий по защите населения, спасению пострадавших, и подготовка группировки сил и сре</w:t>
      </w:r>
      <w:proofErr w:type="gramStart"/>
      <w:r w:rsidRPr="00C02320">
        <w:rPr>
          <w:sz w:val="28"/>
          <w:szCs w:val="28"/>
        </w:rPr>
        <w:t xml:space="preserve">дств </w:t>
      </w:r>
      <w:r w:rsidR="00C02320" w:rsidRPr="00C02320">
        <w:rPr>
          <w:sz w:val="28"/>
          <w:szCs w:val="28"/>
        </w:rPr>
        <w:br/>
      </w:r>
      <w:r w:rsidRPr="00C02320">
        <w:rPr>
          <w:sz w:val="28"/>
          <w:szCs w:val="28"/>
        </w:rPr>
        <w:t>к пр</w:t>
      </w:r>
      <w:proofErr w:type="gramEnd"/>
      <w:r w:rsidRPr="00C02320">
        <w:rPr>
          <w:sz w:val="28"/>
          <w:szCs w:val="28"/>
        </w:rPr>
        <w:t xml:space="preserve">оведению работ по ликвидации чрезвычайной ситуации; </w:t>
      </w:r>
    </w:p>
    <w:p w:rsidR="00F17113" w:rsidRPr="00C02320" w:rsidRDefault="00F17113" w:rsidP="00C02320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C02320">
        <w:rPr>
          <w:sz w:val="28"/>
          <w:szCs w:val="28"/>
        </w:rPr>
        <w:t xml:space="preserve">второй этап </w:t>
      </w:r>
      <w:r w:rsidR="00C02320" w:rsidRPr="00C02320">
        <w:rPr>
          <w:sz w:val="28"/>
          <w:szCs w:val="28"/>
        </w:rPr>
        <w:t>–</w:t>
      </w:r>
      <w:r w:rsidRPr="00C02320">
        <w:rPr>
          <w:sz w:val="28"/>
          <w:szCs w:val="28"/>
        </w:rPr>
        <w:t xml:space="preserve"> проведение АСДНР группировкой сил и средств аварийно- спасательных формирований;</w:t>
      </w:r>
    </w:p>
    <w:p w:rsidR="00F17113" w:rsidRPr="00C02320" w:rsidRDefault="00F17113" w:rsidP="00C02320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C02320">
        <w:rPr>
          <w:sz w:val="28"/>
          <w:szCs w:val="28"/>
        </w:rPr>
        <w:t xml:space="preserve">третий этап </w:t>
      </w:r>
      <w:r w:rsidR="00C02320" w:rsidRPr="00C02320">
        <w:rPr>
          <w:sz w:val="28"/>
          <w:szCs w:val="28"/>
        </w:rPr>
        <w:t>–</w:t>
      </w:r>
      <w:r w:rsidRPr="00C02320">
        <w:rPr>
          <w:sz w:val="28"/>
          <w:szCs w:val="28"/>
        </w:rPr>
        <w:t xml:space="preserve"> завершение АСДНР, вывод группировки сил аварийно- спасательных формирований, проведение Мероприятий по первоочередному жизнеобеспечению населения.</w:t>
      </w:r>
    </w:p>
    <w:p w:rsidR="00F17113" w:rsidRPr="00EE54EC" w:rsidRDefault="00F17113" w:rsidP="00EE54EC">
      <w:pPr>
        <w:pStyle w:val="20"/>
        <w:numPr>
          <w:ilvl w:val="0"/>
          <w:numId w:val="6"/>
        </w:numPr>
        <w:shd w:val="clear" w:color="auto" w:fill="auto"/>
        <w:tabs>
          <w:tab w:val="left" w:pos="145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t>Содержание аварийно-спасательных работ включает в себя:</w:t>
      </w:r>
    </w:p>
    <w:p w:rsidR="00F17113" w:rsidRPr="00EE54EC" w:rsidRDefault="00F17113" w:rsidP="00EE54EC">
      <w:pPr>
        <w:pStyle w:val="20"/>
        <w:shd w:val="clear" w:color="auto" w:fill="auto"/>
        <w:tabs>
          <w:tab w:val="left" w:pos="95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t>разведку маршрутов выдвижения формирований и участков</w:t>
      </w:r>
      <w:r w:rsidR="00EE54EC" w:rsidRPr="00EE54EC">
        <w:rPr>
          <w:sz w:val="28"/>
          <w:szCs w:val="28"/>
        </w:rPr>
        <w:t xml:space="preserve"> </w:t>
      </w:r>
      <w:r w:rsidRPr="00EE54EC">
        <w:rPr>
          <w:sz w:val="28"/>
          <w:szCs w:val="28"/>
        </w:rPr>
        <w:t>(объектов) работ;</w:t>
      </w:r>
    </w:p>
    <w:p w:rsidR="00F17113" w:rsidRPr="00EE54EC" w:rsidRDefault="00F17113" w:rsidP="00EE54EC">
      <w:pPr>
        <w:pStyle w:val="20"/>
        <w:shd w:val="clear" w:color="auto" w:fill="auto"/>
        <w:tabs>
          <w:tab w:val="left" w:pos="91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t>розыск пораженных, извлечение их из поврежденных и горящих зданий, завалов, загазованных, затопленных и задымленных помещений;</w:t>
      </w:r>
    </w:p>
    <w:p w:rsidR="00F17113" w:rsidRPr="00EE54EC" w:rsidRDefault="00F17113" w:rsidP="00EE54EC">
      <w:pPr>
        <w:pStyle w:val="20"/>
        <w:shd w:val="clear" w:color="auto" w:fill="auto"/>
        <w:tabs>
          <w:tab w:val="left" w:pos="91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t>вскрытие разрушенных, поврежденных и заваленных защитных сооружений и спасение находящихся в них людей;</w:t>
      </w:r>
    </w:p>
    <w:p w:rsidR="00F17113" w:rsidRPr="00EE54EC" w:rsidRDefault="00F17113" w:rsidP="00EE54EC">
      <w:pPr>
        <w:pStyle w:val="20"/>
        <w:shd w:val="clear" w:color="auto" w:fill="auto"/>
        <w:tabs>
          <w:tab w:val="left" w:pos="95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t>подачу воздуха в заваленные защитные сооружения;</w:t>
      </w:r>
    </w:p>
    <w:p w:rsidR="00F17113" w:rsidRPr="00EE54EC" w:rsidRDefault="00F17113" w:rsidP="00EE54EC">
      <w:pPr>
        <w:pStyle w:val="20"/>
        <w:shd w:val="clear" w:color="auto" w:fill="auto"/>
        <w:tabs>
          <w:tab w:val="left" w:pos="96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54EC">
        <w:rPr>
          <w:sz w:val="28"/>
          <w:szCs w:val="28"/>
        </w:rPr>
        <w:lastRenderedPageBreak/>
        <w:t>вывод (вывоз) населения из опасных мест в безопасные районы.</w:t>
      </w:r>
    </w:p>
    <w:p w:rsidR="00F17113" w:rsidRPr="002F0150" w:rsidRDefault="00F17113" w:rsidP="002F0150">
      <w:pPr>
        <w:pStyle w:val="20"/>
        <w:numPr>
          <w:ilvl w:val="0"/>
          <w:numId w:val="6"/>
        </w:numPr>
        <w:shd w:val="clear" w:color="auto" w:fill="auto"/>
        <w:tabs>
          <w:tab w:val="left" w:pos="145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>Содержание других неотложных работ включает: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90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прокладку колонных путей и устройство проездов (проходов) в завалах </w:t>
      </w:r>
      <w:r w:rsidR="00EE54EC" w:rsidRPr="002F0150">
        <w:rPr>
          <w:sz w:val="28"/>
          <w:szCs w:val="28"/>
        </w:rPr>
        <w:br/>
      </w:r>
      <w:r w:rsidRPr="002F0150">
        <w:rPr>
          <w:sz w:val="28"/>
          <w:szCs w:val="28"/>
        </w:rPr>
        <w:t>и зонах заражения;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96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локализацию аварий </w:t>
      </w:r>
      <w:proofErr w:type="gramStart"/>
      <w:r w:rsidRPr="002F0150">
        <w:rPr>
          <w:sz w:val="28"/>
          <w:szCs w:val="28"/>
        </w:rPr>
        <w:t>на</w:t>
      </w:r>
      <w:proofErr w:type="gramEnd"/>
      <w:r w:rsidRPr="002F0150">
        <w:rPr>
          <w:sz w:val="28"/>
          <w:szCs w:val="28"/>
        </w:rPr>
        <w:t xml:space="preserve"> газовых, энергетических, водопроводных,</w:t>
      </w:r>
    </w:p>
    <w:p w:rsidR="00EE54EC" w:rsidRPr="002F0150" w:rsidRDefault="00F17113" w:rsidP="002F0150">
      <w:pPr>
        <w:pStyle w:val="20"/>
        <w:shd w:val="clear" w:color="auto" w:fill="auto"/>
        <w:tabs>
          <w:tab w:val="left" w:pos="565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канализационных и технологических </w:t>
      </w:r>
      <w:proofErr w:type="gramStart"/>
      <w:r w:rsidRPr="002F0150">
        <w:rPr>
          <w:sz w:val="28"/>
          <w:szCs w:val="28"/>
        </w:rPr>
        <w:t>сетях</w:t>
      </w:r>
      <w:proofErr w:type="gramEnd"/>
      <w:r w:rsidRPr="002F0150">
        <w:rPr>
          <w:sz w:val="28"/>
          <w:szCs w:val="28"/>
        </w:rPr>
        <w:t xml:space="preserve"> в целях создания условий для проведения спасательных работ;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565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>санитарную обработку населения, обеззараживание зданий и сооружений, специальная обработка техники и территорий;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91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>укрепление или обрушение конструкций зданий и сооружений, угрожающих обвалом и препятствующих безопасному проведению аварийно- спасательных работ;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ремонт и восстановление поврежденных и разрушенных </w:t>
      </w:r>
      <w:proofErr w:type="spellStart"/>
      <w:r w:rsidRPr="002F0150">
        <w:rPr>
          <w:sz w:val="28"/>
          <w:szCs w:val="28"/>
        </w:rPr>
        <w:t>коммунально</w:t>
      </w:r>
      <w:r w:rsidRPr="002F0150">
        <w:rPr>
          <w:sz w:val="28"/>
          <w:szCs w:val="28"/>
        </w:rPr>
        <w:softHyphen/>
        <w:t>энергетических</w:t>
      </w:r>
      <w:proofErr w:type="spellEnd"/>
      <w:r w:rsidRPr="002F0150">
        <w:rPr>
          <w:sz w:val="28"/>
          <w:szCs w:val="28"/>
        </w:rPr>
        <w:t xml:space="preserve"> сетей в целях обеспечения спасательных работ;</w:t>
      </w:r>
    </w:p>
    <w:p w:rsidR="00F17113" w:rsidRPr="002F0150" w:rsidRDefault="00F17113" w:rsidP="002F0150">
      <w:pPr>
        <w:pStyle w:val="20"/>
        <w:shd w:val="clear" w:color="auto" w:fill="auto"/>
        <w:tabs>
          <w:tab w:val="left" w:pos="91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>ремонт и восстановление поврежденных защитных сооружений гражданской обороны.</w:t>
      </w:r>
    </w:p>
    <w:p w:rsidR="002F0150" w:rsidRPr="002F0150" w:rsidRDefault="00F17113" w:rsidP="002F0150">
      <w:pPr>
        <w:pStyle w:val="20"/>
        <w:numPr>
          <w:ilvl w:val="0"/>
          <w:numId w:val="5"/>
        </w:numPr>
        <w:shd w:val="clear" w:color="auto" w:fill="auto"/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плане гражданской обороны и защиты населения и плане действий </w:t>
      </w:r>
      <w:r w:rsidR="00A81D0B">
        <w:rPr>
          <w:sz w:val="28"/>
          <w:szCs w:val="28"/>
        </w:rPr>
        <w:br/>
      </w:r>
      <w:r w:rsidRPr="002F0150">
        <w:rPr>
          <w:sz w:val="28"/>
          <w:szCs w:val="28"/>
        </w:rPr>
        <w:t>по предупреждению и ликвидации чрезвычайных ситуаций.</w:t>
      </w:r>
    </w:p>
    <w:p w:rsidR="00F17113" w:rsidRPr="002F0150" w:rsidRDefault="00F17113" w:rsidP="002F0150">
      <w:pPr>
        <w:pStyle w:val="20"/>
        <w:numPr>
          <w:ilvl w:val="0"/>
          <w:numId w:val="5"/>
        </w:numPr>
        <w:shd w:val="clear" w:color="auto" w:fill="auto"/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2F0150">
        <w:rPr>
          <w:sz w:val="28"/>
          <w:szCs w:val="28"/>
        </w:rPr>
        <w:t xml:space="preserve">Привлечение сил гражданской обороны муниципального образования Темрюкский район к выполнению задач в области гражданской обороны и ликвидации чрезвычайной ситуации муниципального, локального </w:t>
      </w:r>
      <w:r w:rsidR="00A81D0B">
        <w:rPr>
          <w:sz w:val="28"/>
          <w:szCs w:val="28"/>
        </w:rPr>
        <w:br/>
      </w:r>
      <w:r w:rsidRPr="002F0150">
        <w:rPr>
          <w:sz w:val="28"/>
          <w:szCs w:val="28"/>
        </w:rPr>
        <w:t>и объектового характера осуществляется в соответствии с планом гражданской обороны и защиты населения.</w:t>
      </w:r>
    </w:p>
    <w:p w:rsidR="00F17113" w:rsidRPr="00A81D0B" w:rsidRDefault="00F17113" w:rsidP="00AF5911">
      <w:pPr>
        <w:pStyle w:val="20"/>
        <w:shd w:val="clear" w:color="auto" w:fill="auto"/>
        <w:tabs>
          <w:tab w:val="left" w:pos="1728"/>
        </w:tabs>
        <w:spacing w:before="0" w:after="0" w:line="240" w:lineRule="auto"/>
        <w:ind w:firstLine="0"/>
        <w:rPr>
          <w:sz w:val="28"/>
          <w:szCs w:val="28"/>
        </w:rPr>
      </w:pPr>
    </w:p>
    <w:p w:rsidR="00F17113" w:rsidRPr="00A81D0B" w:rsidRDefault="00F17113" w:rsidP="00AF5911">
      <w:pPr>
        <w:pStyle w:val="20"/>
        <w:shd w:val="clear" w:color="auto" w:fill="auto"/>
        <w:tabs>
          <w:tab w:val="left" w:pos="1728"/>
        </w:tabs>
        <w:spacing w:before="0" w:after="0" w:line="240" w:lineRule="auto"/>
        <w:ind w:firstLine="0"/>
        <w:rPr>
          <w:b/>
          <w:sz w:val="28"/>
          <w:szCs w:val="28"/>
        </w:rPr>
      </w:pPr>
      <w:r w:rsidRPr="00A81D0B">
        <w:rPr>
          <w:b/>
          <w:sz w:val="28"/>
          <w:szCs w:val="28"/>
        </w:rPr>
        <w:t>5.Поддержание в готовности сил гражданской обороны</w:t>
      </w:r>
    </w:p>
    <w:p w:rsidR="00F17113" w:rsidRPr="00A81D0B" w:rsidRDefault="00F17113" w:rsidP="00AF5911">
      <w:pPr>
        <w:pStyle w:val="20"/>
        <w:shd w:val="clear" w:color="auto" w:fill="auto"/>
        <w:tabs>
          <w:tab w:val="left" w:pos="1166"/>
        </w:tabs>
        <w:spacing w:before="0" w:after="0" w:line="240" w:lineRule="auto"/>
        <w:ind w:right="140" w:firstLine="567"/>
        <w:jc w:val="both"/>
        <w:rPr>
          <w:sz w:val="28"/>
          <w:szCs w:val="28"/>
        </w:rPr>
      </w:pPr>
    </w:p>
    <w:p w:rsidR="00F17113" w:rsidRPr="003D506E" w:rsidRDefault="00F17113" w:rsidP="003D506E">
      <w:pPr>
        <w:pStyle w:val="20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3D506E">
        <w:rPr>
          <w:sz w:val="28"/>
          <w:szCs w:val="28"/>
        </w:rPr>
        <w:t>Подготовка и обучение личного состава сил гражданской, обороны муниципального образования Темрюкский  район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 подготовке населения Российской Федерации в области гражданской обороны, защиты от чрезвычайных ситуаций, обеспечения</w:t>
      </w:r>
      <w:proofErr w:type="gramEnd"/>
      <w:r w:rsidRPr="003D506E">
        <w:rPr>
          <w:sz w:val="28"/>
          <w:szCs w:val="28"/>
        </w:rPr>
        <w:t xml:space="preserve"> пожарной безопасности и безопасности людей на водных объектах, документами организаций, создающих силы гражданской обороны.</w:t>
      </w:r>
    </w:p>
    <w:p w:rsidR="00F17113" w:rsidRPr="003D506E" w:rsidRDefault="00F17113" w:rsidP="003D506E">
      <w:pPr>
        <w:pStyle w:val="20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3D506E">
        <w:rPr>
          <w:sz w:val="28"/>
          <w:szCs w:val="28"/>
        </w:rPr>
        <w:t>Поддержание в постоянной готовности сил гражданской обороны</w:t>
      </w:r>
      <w:r w:rsidR="00A81D0B" w:rsidRPr="003D506E">
        <w:rPr>
          <w:sz w:val="28"/>
          <w:szCs w:val="28"/>
        </w:rPr>
        <w:t xml:space="preserve"> </w:t>
      </w:r>
      <w:r w:rsidRPr="003D506E">
        <w:rPr>
          <w:sz w:val="28"/>
          <w:szCs w:val="28"/>
        </w:rPr>
        <w:t>муниципального образования обеспечивается:</w:t>
      </w:r>
    </w:p>
    <w:p w:rsidR="00F17113" w:rsidRPr="003D506E" w:rsidRDefault="00F17113" w:rsidP="003D506E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D506E">
        <w:rPr>
          <w:sz w:val="28"/>
          <w:szCs w:val="28"/>
        </w:rPr>
        <w:t>созданием и оснащением сил гражданской обороны современными техническими средствами, оборудованием и инвентарем для проведения АСДПР;</w:t>
      </w:r>
    </w:p>
    <w:p w:rsidR="00F17113" w:rsidRPr="003D506E" w:rsidRDefault="00F17113" w:rsidP="003D506E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D506E">
        <w:rPr>
          <w:sz w:val="28"/>
          <w:szCs w:val="28"/>
        </w:rPr>
        <w:lastRenderedPageBreak/>
        <w:t xml:space="preserve">подготовкой сил гражданской обороны, проведением учений </w:t>
      </w:r>
      <w:r w:rsidR="003D506E">
        <w:rPr>
          <w:sz w:val="28"/>
          <w:szCs w:val="28"/>
        </w:rPr>
        <w:br/>
      </w:r>
      <w:r w:rsidRPr="003D506E">
        <w:rPr>
          <w:sz w:val="28"/>
          <w:szCs w:val="28"/>
        </w:rPr>
        <w:t>и тренировок по гражданской обороне;</w:t>
      </w:r>
    </w:p>
    <w:p w:rsidR="00F17113" w:rsidRPr="003D506E" w:rsidRDefault="00F17113" w:rsidP="003D506E">
      <w:pPr>
        <w:pStyle w:val="20"/>
        <w:shd w:val="clear" w:color="auto" w:fill="auto"/>
        <w:tabs>
          <w:tab w:val="left" w:pos="90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D506E">
        <w:rPr>
          <w:sz w:val="28"/>
          <w:szCs w:val="28"/>
        </w:rPr>
        <w:t>определением порядка взаимодействия и привлечением сил и сре</w:t>
      </w:r>
      <w:proofErr w:type="gramStart"/>
      <w:r w:rsidRPr="003D506E">
        <w:rPr>
          <w:sz w:val="28"/>
          <w:szCs w:val="28"/>
        </w:rPr>
        <w:t>дств гр</w:t>
      </w:r>
      <w:proofErr w:type="gramEnd"/>
      <w:r w:rsidRPr="003D506E">
        <w:rPr>
          <w:sz w:val="28"/>
          <w:szCs w:val="28"/>
        </w:rPr>
        <w:t>ажданской обороны, а также всесторонним обеспечением их действий.</w:t>
      </w:r>
    </w:p>
    <w:p w:rsidR="00F17113" w:rsidRPr="00B23434" w:rsidRDefault="00F17113" w:rsidP="00AF5911">
      <w:pPr>
        <w:pStyle w:val="20"/>
        <w:shd w:val="clear" w:color="auto" w:fill="auto"/>
        <w:tabs>
          <w:tab w:val="left" w:pos="1728"/>
        </w:tabs>
        <w:spacing w:before="0" w:after="0" w:line="240" w:lineRule="auto"/>
        <w:ind w:firstLine="0"/>
        <w:rPr>
          <w:sz w:val="28"/>
          <w:szCs w:val="28"/>
          <w:highlight w:val="yellow"/>
        </w:rPr>
      </w:pPr>
    </w:p>
    <w:p w:rsidR="00F17113" w:rsidRPr="00DA4104" w:rsidRDefault="00F17113" w:rsidP="00AF5911">
      <w:pPr>
        <w:pStyle w:val="20"/>
        <w:shd w:val="clear" w:color="auto" w:fill="auto"/>
        <w:tabs>
          <w:tab w:val="left" w:pos="1728"/>
        </w:tabs>
        <w:spacing w:before="0" w:after="0" w:line="240" w:lineRule="auto"/>
        <w:ind w:firstLine="0"/>
        <w:rPr>
          <w:b/>
          <w:sz w:val="28"/>
          <w:szCs w:val="28"/>
        </w:rPr>
      </w:pPr>
      <w:r w:rsidRPr="00DA4104">
        <w:rPr>
          <w:b/>
          <w:sz w:val="28"/>
          <w:szCs w:val="28"/>
        </w:rPr>
        <w:t>6. Обеспечение деятельности сил гражданской обороны</w:t>
      </w:r>
    </w:p>
    <w:p w:rsidR="00F17113" w:rsidRPr="00755B46" w:rsidRDefault="00F17113" w:rsidP="00755B46">
      <w:pPr>
        <w:pStyle w:val="20"/>
        <w:shd w:val="clear" w:color="auto" w:fill="auto"/>
        <w:tabs>
          <w:tab w:val="left" w:pos="1166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F17113" w:rsidRPr="00755B46" w:rsidRDefault="00F17113" w:rsidP="00755B46">
      <w:pPr>
        <w:pStyle w:val="20"/>
        <w:numPr>
          <w:ilvl w:val="0"/>
          <w:numId w:val="9"/>
        </w:numPr>
        <w:shd w:val="clear" w:color="auto" w:fill="auto"/>
        <w:tabs>
          <w:tab w:val="left" w:pos="116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755B46">
        <w:rPr>
          <w:sz w:val="28"/>
          <w:szCs w:val="28"/>
        </w:rPr>
        <w:t>Финансирование мероприятий по созданию, подготовке, оснащению и применению сил гражданской обороны муниципального образования Темрюкский район осуществляется за счет финансовых средств организаций, их создающих, с учетом положений Федерального закона от 12 февраля 1998 г</w:t>
      </w:r>
      <w:r w:rsidR="00081DFB" w:rsidRPr="00755B46">
        <w:rPr>
          <w:sz w:val="28"/>
          <w:szCs w:val="28"/>
        </w:rPr>
        <w:t>.</w:t>
      </w:r>
      <w:r w:rsidRPr="00755B46">
        <w:rPr>
          <w:sz w:val="28"/>
          <w:szCs w:val="28"/>
        </w:rPr>
        <w:t xml:space="preserve"> № 28-ФЗ «О гражданской обороне».</w:t>
      </w:r>
    </w:p>
    <w:p w:rsidR="00F17113" w:rsidRPr="00755B46" w:rsidRDefault="00F17113" w:rsidP="00755B46">
      <w:pPr>
        <w:pStyle w:val="20"/>
        <w:numPr>
          <w:ilvl w:val="0"/>
          <w:numId w:val="9"/>
        </w:numPr>
        <w:shd w:val="clear" w:color="auto" w:fill="auto"/>
        <w:tabs>
          <w:tab w:val="left" w:pos="116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755B46">
        <w:rPr>
          <w:sz w:val="28"/>
          <w:szCs w:val="28"/>
        </w:rPr>
        <w:t xml:space="preserve">Накопление, хранение и использование материально-технических, продовольственных, медицинских и иных средств, предназначенных для оснащения сил гражданской обороны муниципального образования Темрюкский  район, а также материально-техническое обеспечение мероприятий по созданию, подготовке, оснащению и применению сил гражданской обороны муниципального образования Темрюкский район осуществляется </w:t>
      </w:r>
      <w:r w:rsidRPr="00755B46">
        <w:rPr>
          <w:rStyle w:val="2Arial11pt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755B46">
        <w:rPr>
          <w:sz w:val="28"/>
          <w:szCs w:val="28"/>
        </w:rPr>
        <w:t xml:space="preserve">порядке, установленном Федеральным Законом от </w:t>
      </w:r>
      <w:r w:rsidRPr="00755B46">
        <w:rPr>
          <w:rStyle w:val="2Arial11pt"/>
          <w:rFonts w:ascii="Times New Roman" w:hAnsi="Times New Roman" w:cs="Times New Roman"/>
          <w:b w:val="0"/>
          <w:sz w:val="28"/>
          <w:szCs w:val="28"/>
        </w:rPr>
        <w:t>1</w:t>
      </w:r>
      <w:r w:rsidRPr="00755B46">
        <w:rPr>
          <w:sz w:val="28"/>
          <w:szCs w:val="28"/>
        </w:rPr>
        <w:t xml:space="preserve">2 февраля </w:t>
      </w:r>
      <w:r w:rsidRPr="00755B46">
        <w:rPr>
          <w:rStyle w:val="2Arial11pt"/>
          <w:rFonts w:ascii="Times New Roman" w:hAnsi="Times New Roman" w:cs="Times New Roman"/>
          <w:b w:val="0"/>
          <w:sz w:val="28"/>
          <w:szCs w:val="28"/>
        </w:rPr>
        <w:t>1</w:t>
      </w:r>
      <w:r w:rsidRPr="00755B46">
        <w:rPr>
          <w:sz w:val="28"/>
          <w:szCs w:val="28"/>
        </w:rPr>
        <w:t>998 г</w:t>
      </w:r>
      <w:r w:rsidR="00755B46" w:rsidRPr="00755B46">
        <w:rPr>
          <w:sz w:val="28"/>
          <w:szCs w:val="28"/>
        </w:rPr>
        <w:t>.</w:t>
      </w:r>
      <w:r w:rsidRPr="00755B46">
        <w:rPr>
          <w:sz w:val="28"/>
          <w:szCs w:val="28"/>
        </w:rPr>
        <w:t xml:space="preserve"> №</w:t>
      </w:r>
      <w:r w:rsidR="00755B46" w:rsidRPr="00755B46">
        <w:rPr>
          <w:sz w:val="28"/>
          <w:szCs w:val="28"/>
        </w:rPr>
        <w:t xml:space="preserve"> </w:t>
      </w:r>
      <w:r w:rsidRPr="00755B46">
        <w:rPr>
          <w:sz w:val="28"/>
          <w:szCs w:val="28"/>
        </w:rPr>
        <w:t>28-ФЗ «О гражданской обороне», постановлением Правительства Российской Федерации от 27 апреля</w:t>
      </w:r>
      <w:proofErr w:type="gramEnd"/>
      <w:r w:rsidRPr="00755B46">
        <w:rPr>
          <w:sz w:val="28"/>
          <w:szCs w:val="28"/>
        </w:rPr>
        <w:t xml:space="preserve"> 2000 г</w:t>
      </w:r>
      <w:r w:rsidR="00755B46" w:rsidRPr="00755B46">
        <w:rPr>
          <w:sz w:val="28"/>
          <w:szCs w:val="28"/>
        </w:rPr>
        <w:t>.</w:t>
      </w:r>
      <w:r w:rsidRPr="00755B46">
        <w:rPr>
          <w:sz w:val="28"/>
          <w:szCs w:val="28"/>
        </w:rPr>
        <w:t xml:space="preserve"> № 379 «О накоплении, хранении </w:t>
      </w:r>
      <w:r w:rsidR="00755B46" w:rsidRPr="00755B46">
        <w:rPr>
          <w:sz w:val="28"/>
          <w:szCs w:val="28"/>
        </w:rPr>
        <w:br/>
      </w:r>
      <w:r w:rsidRPr="00755B46">
        <w:rPr>
          <w:sz w:val="28"/>
          <w:szCs w:val="28"/>
        </w:rPr>
        <w:t>и использовании в целях гражданской обороны запасов материально- технических, продовольственных, медицинских и иных средств».</w:t>
      </w:r>
    </w:p>
    <w:p w:rsidR="00F17113" w:rsidRDefault="00F17113" w:rsidP="00755B46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E1114F" w:rsidRPr="00755B46" w:rsidRDefault="00E1114F" w:rsidP="00755B46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F17113" w:rsidRPr="00E1114F" w:rsidRDefault="00F17113" w:rsidP="00AF5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14F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17113" w:rsidRPr="00E1114F" w:rsidRDefault="00F17113" w:rsidP="00AF5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1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A1B35" w:rsidRDefault="00F17113" w:rsidP="00AF5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14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</w:t>
      </w:r>
      <w:r w:rsidR="00E1114F" w:rsidRPr="00E1114F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114F">
        <w:rPr>
          <w:rFonts w:ascii="Times New Roman" w:hAnsi="Times New Roman" w:cs="Times New Roman"/>
          <w:sz w:val="28"/>
          <w:szCs w:val="28"/>
        </w:rPr>
        <w:t xml:space="preserve">              И.И Костюк</w:t>
      </w:r>
    </w:p>
    <w:p w:rsidR="00BA1B35" w:rsidRDefault="00BA1B35">
      <w:pPr>
        <w:rPr>
          <w:rFonts w:ascii="Times New Roman" w:hAnsi="Times New Roman" w:cs="Times New Roman"/>
          <w:sz w:val="28"/>
          <w:szCs w:val="28"/>
        </w:rPr>
      </w:pPr>
    </w:p>
    <w:sectPr w:rsidR="00BA1B35" w:rsidSect="00B2445E">
      <w:headerReference w:type="default" r:id="rId9"/>
      <w:pgSz w:w="11906" w:h="16838"/>
      <w:pgMar w:top="1134" w:right="566" w:bottom="1134" w:left="1701" w:header="79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F5" w:rsidRDefault="009468F5" w:rsidP="00B2445E">
      <w:pPr>
        <w:spacing w:after="0" w:line="240" w:lineRule="auto"/>
      </w:pPr>
      <w:r>
        <w:separator/>
      </w:r>
    </w:p>
  </w:endnote>
  <w:endnote w:type="continuationSeparator" w:id="0">
    <w:p w:rsidR="009468F5" w:rsidRDefault="009468F5" w:rsidP="00B24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F5" w:rsidRDefault="009468F5" w:rsidP="00B2445E">
      <w:pPr>
        <w:spacing w:after="0" w:line="240" w:lineRule="auto"/>
      </w:pPr>
      <w:r>
        <w:separator/>
      </w:r>
    </w:p>
  </w:footnote>
  <w:footnote w:type="continuationSeparator" w:id="0">
    <w:p w:rsidR="009468F5" w:rsidRDefault="009468F5" w:rsidP="00B24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826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445E" w:rsidRPr="00B2445E" w:rsidRDefault="00B244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44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44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44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44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2445E" w:rsidRDefault="00B244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86934"/>
    <w:multiLevelType w:val="hybridMultilevel"/>
    <w:tmpl w:val="72F4533E"/>
    <w:lvl w:ilvl="0" w:tplc="23DC2A86">
      <w:start w:val="1"/>
      <w:numFmt w:val="decimal"/>
      <w:lvlText w:val="3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9D0378"/>
    <w:multiLevelType w:val="hybridMultilevel"/>
    <w:tmpl w:val="7A0ED26A"/>
    <w:lvl w:ilvl="0" w:tplc="83F8279A">
      <w:start w:val="1"/>
      <w:numFmt w:val="decimal"/>
      <w:lvlText w:val="4.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43734AA1"/>
    <w:multiLevelType w:val="hybridMultilevel"/>
    <w:tmpl w:val="28BAE4F6"/>
    <w:lvl w:ilvl="0" w:tplc="F8440152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48A3239"/>
    <w:multiLevelType w:val="multilevel"/>
    <w:tmpl w:val="86A29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4A25B8"/>
    <w:multiLevelType w:val="multilevel"/>
    <w:tmpl w:val="69F6A21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620AD8"/>
    <w:multiLevelType w:val="hybridMultilevel"/>
    <w:tmpl w:val="42B80FEE"/>
    <w:lvl w:ilvl="0" w:tplc="73E6A2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2AE14BB"/>
    <w:multiLevelType w:val="hybridMultilevel"/>
    <w:tmpl w:val="2830190C"/>
    <w:lvl w:ilvl="0" w:tplc="F222CB4C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A886F22"/>
    <w:multiLevelType w:val="hybridMultilevel"/>
    <w:tmpl w:val="34004C12"/>
    <w:lvl w:ilvl="0" w:tplc="0F102B90">
      <w:start w:val="1"/>
      <w:numFmt w:val="decimal"/>
      <w:lvlText w:val="4.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73A52"/>
    <w:multiLevelType w:val="hybridMultilevel"/>
    <w:tmpl w:val="43824C38"/>
    <w:lvl w:ilvl="0" w:tplc="2014168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7113"/>
    <w:rsid w:val="00015724"/>
    <w:rsid w:val="00081DFB"/>
    <w:rsid w:val="000B4BB1"/>
    <w:rsid w:val="001553F8"/>
    <w:rsid w:val="001775E2"/>
    <w:rsid w:val="002F0150"/>
    <w:rsid w:val="00377011"/>
    <w:rsid w:val="003D506E"/>
    <w:rsid w:val="00404D51"/>
    <w:rsid w:val="00413CDF"/>
    <w:rsid w:val="004C0526"/>
    <w:rsid w:val="005523A5"/>
    <w:rsid w:val="005A5CEF"/>
    <w:rsid w:val="005D0DE0"/>
    <w:rsid w:val="006605AB"/>
    <w:rsid w:val="00755B46"/>
    <w:rsid w:val="007F4282"/>
    <w:rsid w:val="00936528"/>
    <w:rsid w:val="009468F5"/>
    <w:rsid w:val="00986BEE"/>
    <w:rsid w:val="00A24419"/>
    <w:rsid w:val="00A4103B"/>
    <w:rsid w:val="00A81D0B"/>
    <w:rsid w:val="00AB1EF8"/>
    <w:rsid w:val="00AF5911"/>
    <w:rsid w:val="00B02DF6"/>
    <w:rsid w:val="00B23434"/>
    <w:rsid w:val="00B2445E"/>
    <w:rsid w:val="00B422BF"/>
    <w:rsid w:val="00BA1B35"/>
    <w:rsid w:val="00BC443D"/>
    <w:rsid w:val="00C02320"/>
    <w:rsid w:val="00D85443"/>
    <w:rsid w:val="00DA4104"/>
    <w:rsid w:val="00E1114F"/>
    <w:rsid w:val="00E55092"/>
    <w:rsid w:val="00ED4E53"/>
    <w:rsid w:val="00EE54EC"/>
    <w:rsid w:val="00F17113"/>
    <w:rsid w:val="00F3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171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171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5pt0pt">
    <w:name w:val="Основной текст (2) + 10;5 pt;Полужирный;Интервал 0 pt"/>
    <w:basedOn w:val="2"/>
    <w:rsid w:val="00F1711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3pt">
    <w:name w:val="Заголовок №1 + 13 pt;Не полужирный;Не курсив"/>
    <w:basedOn w:val="a0"/>
    <w:rsid w:val="00F171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"/>
    <w:basedOn w:val="a0"/>
    <w:rsid w:val="00F171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1Arial115pt">
    <w:name w:val="Заголовок №1 + Arial;11;5 pt;Не полужирный;Не курсив"/>
    <w:basedOn w:val="a0"/>
    <w:rsid w:val="00F1711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11pt">
    <w:name w:val="Основной текст (2) + Arial;11 pt;Полужирный"/>
    <w:basedOn w:val="2"/>
    <w:rsid w:val="00F17113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17113"/>
    <w:pPr>
      <w:widowControl w:val="0"/>
      <w:shd w:val="clear" w:color="auto" w:fill="FFFFFF"/>
      <w:spacing w:before="300" w:after="660" w:line="0" w:lineRule="atLeast"/>
      <w:ind w:hanging="208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F17113"/>
    <w:pPr>
      <w:widowControl w:val="0"/>
      <w:shd w:val="clear" w:color="auto" w:fill="FFFFFF"/>
      <w:spacing w:after="30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basedOn w:val="a"/>
    <w:rsid w:val="00F17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rsid w:val="00F171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6605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445E"/>
  </w:style>
  <w:style w:type="paragraph" w:styleId="a6">
    <w:name w:val="footer"/>
    <w:basedOn w:val="a"/>
    <w:link w:val="a7"/>
    <w:uiPriority w:val="99"/>
    <w:unhideWhenUsed/>
    <w:rsid w:val="00B24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4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8160.9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Go_I_4S</cp:lastModifiedBy>
  <cp:revision>10</cp:revision>
  <dcterms:created xsi:type="dcterms:W3CDTF">2022-08-16T12:49:00Z</dcterms:created>
  <dcterms:modified xsi:type="dcterms:W3CDTF">2022-09-29T10:52:00Z</dcterms:modified>
</cp:coreProperties>
</file>