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1F5D" w:rsidRDefault="00B01F5D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343F" w:rsidRDefault="00A1343F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F1EA4" w:rsidRDefault="001F1EA4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Default="00CC4673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03304" w:rsidRPr="0055364D" w:rsidRDefault="00203304" w:rsidP="00203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364D">
        <w:rPr>
          <w:rFonts w:ascii="Times New Roman" w:hAnsi="Times New Roman" w:cs="Times New Roman"/>
          <w:b/>
          <w:bCs/>
          <w:sz w:val="28"/>
          <w:szCs w:val="28"/>
        </w:rPr>
        <w:t>О введении режима функционирования «</w:t>
      </w:r>
      <w:r w:rsidR="0055364D" w:rsidRPr="0055364D">
        <w:rPr>
          <w:rFonts w:ascii="Times New Roman" w:hAnsi="Times New Roman" w:cs="Times New Roman"/>
          <w:b/>
          <w:bCs/>
          <w:sz w:val="28"/>
          <w:szCs w:val="28"/>
        </w:rPr>
        <w:t>Чрезвычайная ситуация</w:t>
      </w:r>
      <w:r w:rsidRPr="0055364D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203304" w:rsidRPr="0055364D" w:rsidRDefault="00203304" w:rsidP="00203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364D">
        <w:rPr>
          <w:rFonts w:ascii="Times New Roman" w:hAnsi="Times New Roman" w:cs="Times New Roman"/>
          <w:b/>
          <w:bCs/>
          <w:sz w:val="28"/>
          <w:szCs w:val="28"/>
        </w:rPr>
        <w:t xml:space="preserve">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</w:t>
      </w:r>
      <w:r w:rsidR="00C503F5" w:rsidRPr="0055364D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  <w:r w:rsidR="00C503F5" w:rsidRPr="005536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364D">
        <w:rPr>
          <w:rFonts w:ascii="Times New Roman" w:hAnsi="Times New Roman" w:cs="Times New Roman"/>
          <w:b/>
          <w:bCs/>
          <w:sz w:val="28"/>
          <w:szCs w:val="28"/>
        </w:rPr>
        <w:t>на территории Запорожского</w:t>
      </w:r>
      <w:r w:rsidR="000E428C" w:rsidRPr="0055364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0E428C" w:rsidRPr="0055364D">
        <w:rPr>
          <w:rFonts w:ascii="Times New Roman" w:hAnsi="Times New Roman" w:cs="Times New Roman"/>
        </w:rPr>
        <w:t xml:space="preserve"> </w:t>
      </w:r>
      <w:proofErr w:type="spellStart"/>
      <w:r w:rsidR="000E428C" w:rsidRPr="0055364D">
        <w:rPr>
          <w:rFonts w:ascii="Times New Roman" w:hAnsi="Times New Roman" w:cs="Times New Roman"/>
          <w:b/>
          <w:bCs/>
          <w:sz w:val="28"/>
          <w:szCs w:val="28"/>
        </w:rPr>
        <w:t>Новотаманского</w:t>
      </w:r>
      <w:proofErr w:type="spellEnd"/>
      <w:r w:rsidR="000E428C" w:rsidRPr="0055364D">
        <w:rPr>
          <w:rFonts w:ascii="Times New Roman" w:hAnsi="Times New Roman" w:cs="Times New Roman"/>
          <w:b/>
          <w:bCs/>
          <w:sz w:val="28"/>
          <w:szCs w:val="28"/>
        </w:rPr>
        <w:t xml:space="preserve">, Сенного </w:t>
      </w:r>
      <w:r w:rsidR="00565446" w:rsidRPr="0055364D">
        <w:rPr>
          <w:rFonts w:ascii="Times New Roman" w:hAnsi="Times New Roman" w:cs="Times New Roman"/>
          <w:b/>
          <w:bCs/>
          <w:sz w:val="28"/>
          <w:szCs w:val="28"/>
        </w:rPr>
        <w:t xml:space="preserve">и Таманского </w:t>
      </w:r>
      <w:r w:rsidRPr="0055364D">
        <w:rPr>
          <w:rFonts w:ascii="Times New Roman" w:hAnsi="Times New Roman" w:cs="Times New Roman"/>
          <w:b/>
          <w:bCs/>
          <w:sz w:val="28"/>
          <w:szCs w:val="28"/>
        </w:rPr>
        <w:t>сельск</w:t>
      </w:r>
      <w:r w:rsidR="00565446" w:rsidRPr="0055364D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55364D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</w:t>
      </w:r>
      <w:r w:rsidR="00565446" w:rsidRPr="0055364D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55364D">
        <w:rPr>
          <w:rFonts w:ascii="Times New Roman" w:hAnsi="Times New Roman" w:cs="Times New Roman"/>
          <w:b/>
          <w:bCs/>
          <w:sz w:val="28"/>
          <w:szCs w:val="28"/>
        </w:rPr>
        <w:t xml:space="preserve"> Темрюкского района</w:t>
      </w:r>
    </w:p>
    <w:p w:rsidR="003A5539" w:rsidRPr="00C503F5" w:rsidRDefault="003A5539" w:rsidP="003A553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539" w:rsidRDefault="003A5539" w:rsidP="003A553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0648B" w:rsidRPr="00565446" w:rsidRDefault="0080648B" w:rsidP="00565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A7021C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21 декабря 1994 г.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г. № 794 «О единой государственной системе предупреждения и ликвидации чрезвычайных ситуаций», пунктом 1 статьи 4.1 Закона Краснодарского края от 13 июля 1998 г. № 135-K3 «О защите населения и территорий Краснодарского края от чрезвычайных ситуаций природного и техногенного характера»</w:t>
      </w:r>
      <w:r w:rsidR="008D4676" w:rsidRPr="00A7021C">
        <w:rPr>
          <w:rFonts w:ascii="Times New Roman" w:hAnsi="Times New Roman" w:cs="Times New Roman"/>
          <w:sz w:val="28"/>
          <w:szCs w:val="28"/>
        </w:rPr>
        <w:t>,</w:t>
      </w:r>
      <w:r w:rsidRPr="00A7021C">
        <w:rPr>
          <w:rFonts w:ascii="Times New Roman" w:hAnsi="Times New Roman" w:cs="Times New Roman"/>
          <w:sz w:val="28"/>
          <w:szCs w:val="28"/>
        </w:rPr>
        <w:t xml:space="preserve"> </w:t>
      </w:r>
      <w:r w:rsidR="00D34CF5" w:rsidRPr="009927A5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на основании решения комиссии по предупреждению и ликвидации чрезвычайных ситуаций и обеспечению пожарной безопасности муниципального образования Темрюкский </w:t>
      </w:r>
      <w:r w:rsidR="00D34CF5" w:rsidRPr="00565446">
        <w:rPr>
          <w:rFonts w:ascii="Times New Roman" w:eastAsia="Courier New" w:hAnsi="Times New Roman" w:cs="Times New Roman"/>
          <w:sz w:val="28"/>
          <w:szCs w:val="28"/>
          <w:lang w:bidi="ru-RU"/>
        </w:rPr>
        <w:t>район от 1</w:t>
      </w:r>
      <w:r w:rsidR="0055364D">
        <w:rPr>
          <w:rFonts w:ascii="Times New Roman" w:eastAsia="Courier New" w:hAnsi="Times New Roman" w:cs="Times New Roman"/>
          <w:sz w:val="28"/>
          <w:szCs w:val="28"/>
          <w:lang w:bidi="ru-RU"/>
        </w:rPr>
        <w:t>6</w:t>
      </w:r>
      <w:r w:rsidR="00D34CF5" w:rsidRPr="00565446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647EBF">
        <w:rPr>
          <w:rFonts w:ascii="Times New Roman" w:eastAsia="Courier New" w:hAnsi="Times New Roman" w:cs="Times New Roman"/>
          <w:sz w:val="28"/>
          <w:szCs w:val="28"/>
          <w:lang w:bidi="ru-RU"/>
        </w:rPr>
        <w:t>декабря</w:t>
      </w:r>
      <w:r w:rsidR="00D34CF5" w:rsidRPr="00565446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2024 г. № </w:t>
      </w:r>
      <w:r w:rsidR="00203304" w:rsidRPr="00565446">
        <w:rPr>
          <w:rFonts w:ascii="Times New Roman" w:eastAsia="Courier New" w:hAnsi="Times New Roman" w:cs="Times New Roman"/>
          <w:sz w:val="28"/>
          <w:szCs w:val="28"/>
          <w:lang w:bidi="ru-RU"/>
        </w:rPr>
        <w:t>2</w:t>
      </w:r>
      <w:r w:rsidR="0055364D">
        <w:rPr>
          <w:rFonts w:ascii="Times New Roman" w:eastAsia="Courier New" w:hAnsi="Times New Roman" w:cs="Times New Roman"/>
          <w:sz w:val="28"/>
          <w:szCs w:val="28"/>
          <w:lang w:bidi="ru-RU"/>
        </w:rPr>
        <w:t>4</w:t>
      </w:r>
      <w:r w:rsidR="002E0D8B" w:rsidRPr="00565446">
        <w:rPr>
          <w:rFonts w:ascii="Times New Roman" w:eastAsia="Courier New" w:hAnsi="Times New Roman" w:cs="Times New Roman"/>
          <w:sz w:val="28"/>
          <w:szCs w:val="28"/>
          <w:lang w:bidi="ru-RU"/>
        </w:rPr>
        <w:t>,</w:t>
      </w:r>
      <w:r w:rsidR="003B0CF8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в связи с </w:t>
      </w:r>
      <w:r w:rsidR="005846D0">
        <w:rPr>
          <w:rFonts w:ascii="Times New Roman" w:eastAsia="Courier New" w:hAnsi="Times New Roman" w:cs="Times New Roman"/>
          <w:sz w:val="28"/>
          <w:szCs w:val="28"/>
          <w:lang w:bidi="ru-RU"/>
        </w:rPr>
        <w:t>крушением танкера «</w:t>
      </w:r>
      <w:proofErr w:type="spellStart"/>
      <w:r w:rsidR="005846D0">
        <w:rPr>
          <w:rFonts w:ascii="Times New Roman" w:eastAsia="Courier New" w:hAnsi="Times New Roman" w:cs="Times New Roman"/>
          <w:sz w:val="28"/>
          <w:szCs w:val="28"/>
          <w:lang w:bidi="ru-RU"/>
        </w:rPr>
        <w:t>Волгонефть</w:t>
      </w:r>
      <w:proofErr w:type="spellEnd"/>
      <w:r w:rsidR="000D5977">
        <w:rPr>
          <w:rFonts w:ascii="Times New Roman" w:eastAsia="Courier New" w:hAnsi="Times New Roman" w:cs="Times New Roman"/>
          <w:sz w:val="28"/>
          <w:szCs w:val="28"/>
          <w:lang w:bidi="ru-RU"/>
        </w:rPr>
        <w:t> </w:t>
      </w:r>
      <w:r w:rsidR="005846D0">
        <w:rPr>
          <w:rFonts w:ascii="Times New Roman" w:eastAsia="Courier New" w:hAnsi="Times New Roman" w:cs="Times New Roman"/>
          <w:sz w:val="28"/>
          <w:szCs w:val="28"/>
          <w:lang w:bidi="ru-RU"/>
        </w:rPr>
        <w:t>–</w:t>
      </w:r>
      <w:r w:rsidR="000D5977">
        <w:rPr>
          <w:rFonts w:ascii="Times New Roman" w:eastAsia="Courier New" w:hAnsi="Times New Roman" w:cs="Times New Roman"/>
          <w:sz w:val="28"/>
          <w:szCs w:val="28"/>
          <w:lang w:bidi="ru-RU"/>
        </w:rPr>
        <w:t> </w:t>
      </w:r>
      <w:r w:rsidR="005846D0">
        <w:rPr>
          <w:rFonts w:ascii="Times New Roman" w:eastAsia="Courier New" w:hAnsi="Times New Roman" w:cs="Times New Roman"/>
          <w:sz w:val="28"/>
          <w:szCs w:val="28"/>
          <w:lang w:bidi="ru-RU"/>
        </w:rPr>
        <w:t>212» и танкера «</w:t>
      </w:r>
      <w:proofErr w:type="spellStart"/>
      <w:r w:rsidR="005846D0">
        <w:rPr>
          <w:rFonts w:ascii="Times New Roman" w:eastAsia="Courier New" w:hAnsi="Times New Roman" w:cs="Times New Roman"/>
          <w:sz w:val="28"/>
          <w:szCs w:val="28"/>
          <w:lang w:bidi="ru-RU"/>
        </w:rPr>
        <w:t>Волгонефть</w:t>
      </w:r>
      <w:proofErr w:type="spellEnd"/>
      <w:r w:rsidR="005846D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– 239» в Керченском проливе и разливом нефтепродуктов</w:t>
      </w:r>
      <w:r w:rsidR="009419EE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15 декабря 2024 г.</w:t>
      </w:r>
      <w:r w:rsidR="00D34CF5" w:rsidRPr="00565446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Pr="00565446">
        <w:rPr>
          <w:rFonts w:ascii="Times New Roman" w:hAnsi="Times New Roman" w:cs="Times New Roman"/>
          <w:sz w:val="28"/>
          <w:szCs w:val="28"/>
        </w:rPr>
        <w:t>п</w:t>
      </w:r>
      <w:r w:rsidR="00203304" w:rsidRPr="00565446">
        <w:rPr>
          <w:rFonts w:ascii="Times New Roman" w:hAnsi="Times New Roman" w:cs="Times New Roman"/>
          <w:sz w:val="28"/>
          <w:szCs w:val="28"/>
        </w:rPr>
        <w:t> </w:t>
      </w:r>
      <w:r w:rsidRPr="00565446">
        <w:rPr>
          <w:rFonts w:ascii="Times New Roman" w:hAnsi="Times New Roman" w:cs="Times New Roman"/>
          <w:sz w:val="28"/>
          <w:szCs w:val="28"/>
        </w:rPr>
        <w:t>о</w:t>
      </w:r>
      <w:r w:rsidR="00203304" w:rsidRPr="00565446">
        <w:rPr>
          <w:rFonts w:ascii="Times New Roman" w:hAnsi="Times New Roman" w:cs="Times New Roman"/>
          <w:sz w:val="28"/>
          <w:szCs w:val="28"/>
        </w:rPr>
        <w:t> </w:t>
      </w:r>
      <w:r w:rsidRPr="00565446">
        <w:rPr>
          <w:rFonts w:ascii="Times New Roman" w:hAnsi="Times New Roman" w:cs="Times New Roman"/>
          <w:sz w:val="28"/>
          <w:szCs w:val="28"/>
        </w:rPr>
        <w:t>с</w:t>
      </w:r>
      <w:r w:rsidR="00203304" w:rsidRPr="00565446">
        <w:rPr>
          <w:rFonts w:ascii="Times New Roman" w:hAnsi="Times New Roman" w:cs="Times New Roman"/>
          <w:sz w:val="28"/>
          <w:szCs w:val="28"/>
        </w:rPr>
        <w:t> </w:t>
      </w:r>
      <w:r w:rsidRPr="00565446">
        <w:rPr>
          <w:rFonts w:ascii="Times New Roman" w:hAnsi="Times New Roman" w:cs="Times New Roman"/>
          <w:sz w:val="28"/>
          <w:szCs w:val="28"/>
        </w:rPr>
        <w:t>т</w:t>
      </w:r>
      <w:r w:rsidR="00203304" w:rsidRPr="00565446">
        <w:rPr>
          <w:rFonts w:ascii="Times New Roman" w:hAnsi="Times New Roman" w:cs="Times New Roman"/>
          <w:sz w:val="28"/>
          <w:szCs w:val="28"/>
        </w:rPr>
        <w:t> </w:t>
      </w:r>
      <w:r w:rsidRPr="00565446">
        <w:rPr>
          <w:rFonts w:ascii="Times New Roman" w:hAnsi="Times New Roman" w:cs="Times New Roman"/>
          <w:sz w:val="28"/>
          <w:szCs w:val="28"/>
        </w:rPr>
        <w:t xml:space="preserve">а н о в л я ю: </w:t>
      </w:r>
    </w:p>
    <w:p w:rsidR="0055364D" w:rsidRPr="00EE1133" w:rsidRDefault="0055364D" w:rsidP="00553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133">
        <w:rPr>
          <w:rFonts w:ascii="Times New Roman" w:hAnsi="Times New Roman" w:cs="Times New Roman"/>
          <w:sz w:val="28"/>
          <w:szCs w:val="28"/>
        </w:rPr>
        <w:t xml:space="preserve">1. Признать сложившуюся обстановку, возникшую в результате 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крушения танкера «</w:t>
      </w:r>
      <w:proofErr w:type="spellStart"/>
      <w:r>
        <w:rPr>
          <w:rFonts w:ascii="Times New Roman" w:eastAsia="Courier New" w:hAnsi="Times New Roman" w:cs="Times New Roman"/>
          <w:sz w:val="28"/>
          <w:szCs w:val="28"/>
          <w:lang w:bidi="ru-RU"/>
        </w:rPr>
        <w:t>Волгонефть</w:t>
      </w:r>
      <w:proofErr w:type="spellEnd"/>
      <w:r>
        <w:rPr>
          <w:rFonts w:ascii="Times New Roman" w:eastAsia="Courier New" w:hAnsi="Times New Roman" w:cs="Times New Roman"/>
          <w:sz w:val="28"/>
          <w:szCs w:val="28"/>
          <w:lang w:bidi="ru-RU"/>
        </w:rPr>
        <w:t> – 212» и танкера «</w:t>
      </w:r>
      <w:proofErr w:type="spellStart"/>
      <w:r>
        <w:rPr>
          <w:rFonts w:ascii="Times New Roman" w:eastAsia="Courier New" w:hAnsi="Times New Roman" w:cs="Times New Roman"/>
          <w:sz w:val="28"/>
          <w:szCs w:val="28"/>
          <w:lang w:bidi="ru-RU"/>
        </w:rPr>
        <w:t>Волгонефть</w:t>
      </w:r>
      <w:proofErr w:type="spellEnd"/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– 239» в Керченском проливе и разливом нефтепродуктов 15 декабря 2024 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E1133">
        <w:rPr>
          <w:rFonts w:ascii="Times New Roman" w:hAnsi="Times New Roman" w:cs="Times New Roman"/>
          <w:sz w:val="28"/>
          <w:szCs w:val="28"/>
        </w:rPr>
        <w:t xml:space="preserve"> чрезвычайной ситуацией.</w:t>
      </w:r>
    </w:p>
    <w:p w:rsidR="0055364D" w:rsidRPr="00C96236" w:rsidRDefault="0055364D" w:rsidP="00553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236">
        <w:rPr>
          <w:rFonts w:ascii="Times New Roman" w:hAnsi="Times New Roman" w:cs="Times New Roman"/>
          <w:sz w:val="28"/>
          <w:szCs w:val="28"/>
        </w:rPr>
        <w:t>2. Отнести возникшую чрезвычайную ситуацию к чрезвычайной ситуации муниципального характера.</w:t>
      </w:r>
    </w:p>
    <w:p w:rsidR="00203304" w:rsidRPr="00565446" w:rsidRDefault="0055364D" w:rsidP="00565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43AC8" w:rsidRPr="0056544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203304" w:rsidRPr="00565446">
        <w:rPr>
          <w:rFonts w:ascii="Times New Roman" w:hAnsi="Times New Roman" w:cs="Times New Roman"/>
          <w:sz w:val="28"/>
          <w:szCs w:val="28"/>
        </w:rPr>
        <w:t xml:space="preserve">Ввести на </w:t>
      </w:r>
      <w:r w:rsidR="00203304" w:rsidRPr="00565446">
        <w:rPr>
          <w:rFonts w:ascii="Times New Roman" w:hAnsi="Times New Roman" w:cs="Times New Roman"/>
          <w:bCs/>
          <w:sz w:val="28"/>
          <w:szCs w:val="28"/>
        </w:rPr>
        <w:t>территории</w:t>
      </w:r>
      <w:r w:rsidR="00203304" w:rsidRPr="00565446">
        <w:rPr>
          <w:rFonts w:ascii="Times New Roman" w:hAnsi="Times New Roman" w:cs="Times New Roman"/>
          <w:sz w:val="28"/>
          <w:szCs w:val="28"/>
        </w:rPr>
        <w:t xml:space="preserve"> Запорожского</w:t>
      </w:r>
      <w:r w:rsidR="008E1C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1CCD">
        <w:rPr>
          <w:rFonts w:ascii="Times New Roman" w:hAnsi="Times New Roman" w:cs="Times New Roman"/>
          <w:sz w:val="28"/>
          <w:szCs w:val="28"/>
        </w:rPr>
        <w:t>Новотаманского</w:t>
      </w:r>
      <w:proofErr w:type="spellEnd"/>
      <w:r w:rsidR="008E1CCD">
        <w:rPr>
          <w:rFonts w:ascii="Times New Roman" w:hAnsi="Times New Roman" w:cs="Times New Roman"/>
          <w:sz w:val="28"/>
          <w:szCs w:val="28"/>
        </w:rPr>
        <w:t>, Сенного</w:t>
      </w:r>
      <w:r w:rsidR="00203304" w:rsidRPr="00565446">
        <w:rPr>
          <w:rFonts w:ascii="Times New Roman" w:hAnsi="Times New Roman" w:cs="Times New Roman"/>
          <w:sz w:val="28"/>
          <w:szCs w:val="28"/>
        </w:rPr>
        <w:t xml:space="preserve"> </w:t>
      </w:r>
      <w:r w:rsidR="00565446" w:rsidRPr="00565446">
        <w:rPr>
          <w:rFonts w:ascii="Times New Roman" w:hAnsi="Times New Roman" w:cs="Times New Roman"/>
          <w:bCs/>
          <w:sz w:val="28"/>
          <w:szCs w:val="28"/>
        </w:rPr>
        <w:t xml:space="preserve">и Таманского сельских поселений </w:t>
      </w:r>
      <w:r w:rsidR="00203304" w:rsidRPr="00565446">
        <w:rPr>
          <w:rFonts w:ascii="Times New Roman" w:hAnsi="Times New Roman" w:cs="Times New Roman"/>
          <w:sz w:val="28"/>
          <w:szCs w:val="28"/>
        </w:rPr>
        <w:t>Темрюкского района с</w:t>
      </w:r>
      <w:r w:rsidR="00467847" w:rsidRPr="00565446">
        <w:rPr>
          <w:rFonts w:ascii="Times New Roman" w:hAnsi="Times New Roman" w:cs="Times New Roman"/>
          <w:sz w:val="28"/>
          <w:szCs w:val="28"/>
        </w:rPr>
        <w:t xml:space="preserve"> </w:t>
      </w:r>
      <w:r w:rsidR="00BD5304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467847" w:rsidRPr="00565446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  <w:r w:rsidR="00A519B4">
        <w:rPr>
          <w:rFonts w:ascii="Times New Roman" w:eastAsia="Times New Roman" w:hAnsi="Times New Roman" w:cs="Times New Roman"/>
          <w:sz w:val="28"/>
          <w:szCs w:val="28"/>
        </w:rPr>
        <w:t xml:space="preserve"> 00 минут</w:t>
      </w:r>
      <w:r w:rsidR="00467847" w:rsidRPr="00565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304" w:rsidRPr="00565446">
        <w:rPr>
          <w:rFonts w:ascii="Times New Roman" w:hAnsi="Times New Roman" w:cs="Times New Roman"/>
          <w:sz w:val="28"/>
          <w:szCs w:val="28"/>
        </w:rPr>
        <w:t>1</w:t>
      </w:r>
      <w:r w:rsidR="001C76AC">
        <w:rPr>
          <w:rFonts w:ascii="Times New Roman" w:hAnsi="Times New Roman" w:cs="Times New Roman"/>
          <w:sz w:val="28"/>
          <w:szCs w:val="28"/>
        </w:rPr>
        <w:t>7</w:t>
      </w:r>
      <w:r w:rsidR="00203304" w:rsidRPr="00565446">
        <w:rPr>
          <w:rFonts w:ascii="Times New Roman" w:hAnsi="Times New Roman" w:cs="Times New Roman"/>
          <w:sz w:val="28"/>
          <w:szCs w:val="28"/>
        </w:rPr>
        <w:t> </w:t>
      </w:r>
      <w:r w:rsidR="00565446">
        <w:rPr>
          <w:rFonts w:ascii="Times New Roman" w:hAnsi="Times New Roman" w:cs="Times New Roman"/>
          <w:sz w:val="28"/>
          <w:szCs w:val="28"/>
        </w:rPr>
        <w:t>декабря</w:t>
      </w:r>
      <w:r w:rsidR="00203304" w:rsidRPr="00565446">
        <w:rPr>
          <w:rFonts w:ascii="Times New Roman" w:hAnsi="Times New Roman" w:cs="Times New Roman"/>
          <w:sz w:val="28"/>
          <w:szCs w:val="28"/>
        </w:rPr>
        <w:t xml:space="preserve"> 2024 г. режим функционирования </w:t>
      </w:r>
      <w:r w:rsidR="00203304" w:rsidRPr="0055364D">
        <w:rPr>
          <w:rFonts w:ascii="Times New Roman" w:hAnsi="Times New Roman" w:cs="Times New Roman"/>
          <w:sz w:val="28"/>
          <w:szCs w:val="28"/>
        </w:rPr>
        <w:t>«</w:t>
      </w:r>
      <w:r w:rsidRPr="0055364D">
        <w:rPr>
          <w:rFonts w:ascii="Times New Roman" w:hAnsi="Times New Roman" w:cs="Times New Roman"/>
          <w:bCs/>
          <w:sz w:val="28"/>
          <w:szCs w:val="28"/>
        </w:rPr>
        <w:t>Чрезвычайная ситуация</w:t>
      </w:r>
      <w:r w:rsidR="00203304" w:rsidRPr="0055364D">
        <w:rPr>
          <w:rFonts w:ascii="Times New Roman" w:hAnsi="Times New Roman" w:cs="Times New Roman"/>
          <w:sz w:val="28"/>
          <w:szCs w:val="28"/>
        </w:rPr>
        <w:t>»</w:t>
      </w:r>
      <w:r w:rsidR="00203304" w:rsidRPr="00565446">
        <w:rPr>
          <w:rFonts w:ascii="Times New Roman" w:hAnsi="Times New Roman" w:cs="Times New Roman"/>
          <w:sz w:val="28"/>
          <w:szCs w:val="28"/>
        </w:rPr>
        <w:t xml:space="preserve"> для органов управления </w:t>
      </w:r>
      <w:r w:rsidR="00203304" w:rsidRPr="00565446">
        <w:rPr>
          <w:rFonts w:ascii="Times New Roman" w:hAnsi="Times New Roman" w:cs="Times New Roman"/>
          <w:iCs/>
          <w:sz w:val="28"/>
          <w:szCs w:val="28"/>
        </w:rPr>
        <w:t>и сил</w:t>
      </w:r>
      <w:r w:rsidR="00203304" w:rsidRPr="00565446">
        <w:rPr>
          <w:rFonts w:ascii="Times New Roman" w:hAnsi="Times New Roman" w:cs="Times New Roman"/>
          <w:sz w:val="28"/>
          <w:szCs w:val="28"/>
        </w:rPr>
        <w:t xml:space="preserve"> </w:t>
      </w:r>
      <w:r w:rsidR="00467847" w:rsidRPr="00565446">
        <w:rPr>
          <w:rFonts w:ascii="Times New Roman" w:hAnsi="Times New Roman" w:cs="Times New Roman"/>
          <w:bCs/>
          <w:sz w:val="28"/>
          <w:szCs w:val="28"/>
        </w:rPr>
        <w:t xml:space="preserve">районного звена </w:t>
      </w:r>
      <w:r w:rsidR="00203304" w:rsidRPr="00565446">
        <w:rPr>
          <w:rFonts w:ascii="Times New Roman" w:hAnsi="Times New Roman" w:cs="Times New Roman"/>
          <w:sz w:val="28"/>
          <w:szCs w:val="28"/>
        </w:rPr>
        <w:t>территориальной подсистемы единой государственной системы предупреждения и ликвидации чрезвычайных ситуаций Краснодарского края.</w:t>
      </w:r>
    </w:p>
    <w:p w:rsidR="001F1EA4" w:rsidRDefault="001F1EA4" w:rsidP="00565446">
      <w:pPr>
        <w:widowControl w:val="0"/>
        <w:tabs>
          <w:tab w:val="left" w:pos="0"/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</w:pPr>
    </w:p>
    <w:p w:rsidR="001F1EA4" w:rsidRDefault="001F1EA4" w:rsidP="00565446">
      <w:pPr>
        <w:widowControl w:val="0"/>
        <w:tabs>
          <w:tab w:val="left" w:pos="0"/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</w:pPr>
    </w:p>
    <w:p w:rsidR="003E2CB4" w:rsidRPr="003E2CB4" w:rsidRDefault="0055364D" w:rsidP="00565446">
      <w:pPr>
        <w:widowControl w:val="0"/>
        <w:tabs>
          <w:tab w:val="left" w:pos="0"/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lastRenderedPageBreak/>
        <w:t>4</w:t>
      </w:r>
      <w:r w:rsidR="00987AE2" w:rsidRPr="000E428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.</w:t>
      </w:r>
      <w:r w:rsidR="00154634" w:rsidRPr="000E428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 </w:t>
      </w:r>
      <w:r w:rsidR="003E2CB4" w:rsidRPr="0080648B">
        <w:rPr>
          <w:rFonts w:ascii="Times New Roman" w:hAnsi="Times New Roman" w:cs="Times New Roman"/>
          <w:sz w:val="28"/>
          <w:szCs w:val="28"/>
        </w:rPr>
        <w:t>Установить</w:t>
      </w:r>
      <w:r w:rsidR="003E2CB4" w:rsidRPr="00DC640B">
        <w:t xml:space="preserve"> </w:t>
      </w:r>
      <w:r w:rsidR="003E2CB4" w:rsidRPr="00DC640B">
        <w:rPr>
          <w:rFonts w:ascii="Times New Roman" w:hAnsi="Times New Roman" w:cs="Times New Roman"/>
          <w:sz w:val="28"/>
          <w:szCs w:val="28"/>
        </w:rPr>
        <w:t>местный уровень реагирования</w:t>
      </w:r>
      <w:r w:rsidR="003E2CB4" w:rsidRPr="0080648B">
        <w:rPr>
          <w:rFonts w:ascii="Times New Roman" w:hAnsi="Times New Roman" w:cs="Times New Roman"/>
          <w:sz w:val="28"/>
          <w:szCs w:val="28"/>
        </w:rPr>
        <w:t xml:space="preserve"> для органов управления и сил районного звена территориальной подсистемы единой государственной системы предупреждения и ликвидации чрезвычайных</w:t>
      </w:r>
      <w:r w:rsidR="00652E2D">
        <w:rPr>
          <w:rFonts w:ascii="Times New Roman" w:hAnsi="Times New Roman" w:cs="Times New Roman"/>
          <w:sz w:val="28"/>
          <w:szCs w:val="28"/>
        </w:rPr>
        <w:t xml:space="preserve"> ситуаций </w:t>
      </w:r>
      <w:r w:rsidR="00467847" w:rsidRPr="00EE1133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3A2D8F">
        <w:rPr>
          <w:rFonts w:ascii="Times New Roman" w:hAnsi="Times New Roman" w:cs="Times New Roman"/>
          <w:sz w:val="28"/>
          <w:szCs w:val="28"/>
        </w:rPr>
        <w:t>.</w:t>
      </w:r>
    </w:p>
    <w:p w:rsidR="008865F2" w:rsidRPr="006744C2" w:rsidRDefault="0055364D" w:rsidP="00886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130238" w:rsidRPr="0013023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865F2" w:rsidRPr="006744C2">
        <w:rPr>
          <w:rFonts w:ascii="Times New Roman" w:hAnsi="Times New Roman" w:cs="Times New Roman"/>
          <w:sz w:val="28"/>
          <w:szCs w:val="28"/>
        </w:rPr>
        <w:t>Назначить заместителя главы муниципального образования Темрюкский район</w:t>
      </w:r>
      <w:r w:rsidR="008865F2">
        <w:rPr>
          <w:rFonts w:ascii="Times New Roman" w:hAnsi="Times New Roman" w:cs="Times New Roman"/>
          <w:sz w:val="28"/>
          <w:szCs w:val="28"/>
        </w:rPr>
        <w:t xml:space="preserve"> Костюк И.И. </w:t>
      </w:r>
      <w:r w:rsidR="008865F2" w:rsidRPr="006744C2">
        <w:rPr>
          <w:rFonts w:ascii="Times New Roman" w:hAnsi="Times New Roman" w:cs="Times New Roman"/>
          <w:sz w:val="28"/>
          <w:szCs w:val="28"/>
        </w:rPr>
        <w:t xml:space="preserve">руководителем работ по ликвидации последствий чрезвычайной ситуации. </w:t>
      </w:r>
    </w:p>
    <w:p w:rsidR="00467847" w:rsidRPr="008865F2" w:rsidRDefault="0055364D" w:rsidP="00886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5F2">
        <w:rPr>
          <w:rFonts w:ascii="Times New Roman" w:hAnsi="Times New Roman" w:cs="Times New Roman"/>
          <w:sz w:val="28"/>
          <w:szCs w:val="28"/>
        </w:rPr>
        <w:t>6</w:t>
      </w:r>
      <w:r w:rsidR="003E2CB4" w:rsidRPr="008865F2">
        <w:rPr>
          <w:rFonts w:ascii="Times New Roman" w:hAnsi="Times New Roman" w:cs="Times New Roman"/>
          <w:sz w:val="28"/>
          <w:szCs w:val="28"/>
        </w:rPr>
        <w:t>. Глав</w:t>
      </w:r>
      <w:r w:rsidR="00565446" w:rsidRPr="008865F2">
        <w:rPr>
          <w:rFonts w:ascii="Times New Roman" w:hAnsi="Times New Roman" w:cs="Times New Roman"/>
          <w:sz w:val="28"/>
          <w:szCs w:val="28"/>
        </w:rPr>
        <w:t>ам</w:t>
      </w:r>
      <w:r w:rsidR="003E2CB4" w:rsidRPr="008865F2">
        <w:rPr>
          <w:rFonts w:ascii="Times New Roman" w:hAnsi="Times New Roman" w:cs="Times New Roman"/>
          <w:sz w:val="28"/>
          <w:szCs w:val="28"/>
        </w:rPr>
        <w:t xml:space="preserve"> Запорожского</w:t>
      </w:r>
      <w:r w:rsidR="000E428C" w:rsidRPr="008865F2">
        <w:rPr>
          <w:rFonts w:ascii="Times New Roman" w:hAnsi="Times New Roman" w:cs="Times New Roman"/>
          <w:sz w:val="28"/>
          <w:szCs w:val="28"/>
        </w:rPr>
        <w:t>,</w:t>
      </w:r>
      <w:r w:rsidR="000E428C" w:rsidRPr="008865F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E428C" w:rsidRPr="008865F2">
        <w:rPr>
          <w:rFonts w:ascii="Times New Roman" w:hAnsi="Times New Roman" w:cs="Times New Roman"/>
          <w:bCs/>
          <w:sz w:val="28"/>
          <w:szCs w:val="28"/>
        </w:rPr>
        <w:t>Новотаманского</w:t>
      </w:r>
      <w:proofErr w:type="spellEnd"/>
      <w:r w:rsidR="000E428C" w:rsidRPr="008865F2">
        <w:rPr>
          <w:rFonts w:ascii="Times New Roman" w:hAnsi="Times New Roman" w:cs="Times New Roman"/>
          <w:bCs/>
          <w:sz w:val="28"/>
          <w:szCs w:val="28"/>
        </w:rPr>
        <w:t>, Сенного</w:t>
      </w:r>
      <w:r w:rsidR="00565446" w:rsidRPr="008865F2">
        <w:rPr>
          <w:rFonts w:ascii="Times New Roman" w:hAnsi="Times New Roman" w:cs="Times New Roman"/>
          <w:sz w:val="28"/>
          <w:szCs w:val="28"/>
        </w:rPr>
        <w:t xml:space="preserve"> и Таманского</w:t>
      </w:r>
      <w:r w:rsidR="003E2CB4" w:rsidRPr="008865F2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565446" w:rsidRPr="008865F2">
        <w:rPr>
          <w:rFonts w:ascii="Times New Roman" w:hAnsi="Times New Roman" w:cs="Times New Roman"/>
          <w:sz w:val="28"/>
          <w:szCs w:val="28"/>
        </w:rPr>
        <w:t>их</w:t>
      </w:r>
      <w:r w:rsidR="003E2CB4" w:rsidRPr="008865F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65446" w:rsidRPr="008865F2">
        <w:rPr>
          <w:rFonts w:ascii="Times New Roman" w:hAnsi="Times New Roman" w:cs="Times New Roman"/>
          <w:sz w:val="28"/>
          <w:szCs w:val="28"/>
        </w:rPr>
        <w:t>й</w:t>
      </w:r>
      <w:r w:rsidR="003E2CB4" w:rsidRPr="008865F2">
        <w:rPr>
          <w:rFonts w:ascii="Times New Roman" w:hAnsi="Times New Roman" w:cs="Times New Roman"/>
          <w:sz w:val="28"/>
          <w:szCs w:val="28"/>
        </w:rPr>
        <w:t xml:space="preserve"> Темрюкского района</w:t>
      </w:r>
      <w:r w:rsidR="00565446" w:rsidRPr="008865F2">
        <w:rPr>
          <w:rFonts w:ascii="Times New Roman" w:hAnsi="Times New Roman" w:cs="Times New Roman"/>
          <w:sz w:val="28"/>
          <w:szCs w:val="28"/>
        </w:rPr>
        <w:t xml:space="preserve"> о</w:t>
      </w:r>
      <w:r w:rsidR="003E2CB4" w:rsidRPr="008865F2">
        <w:rPr>
          <w:rFonts w:ascii="Times New Roman" w:hAnsi="Times New Roman" w:cs="Times New Roman"/>
          <w:sz w:val="28"/>
          <w:szCs w:val="28"/>
        </w:rPr>
        <w:t>беспечить дежурство должностных лиц и работу телефона</w:t>
      </w:r>
      <w:r w:rsidR="00C1205E" w:rsidRPr="008865F2">
        <w:rPr>
          <w:rFonts w:ascii="Times New Roman" w:hAnsi="Times New Roman" w:cs="Times New Roman"/>
          <w:sz w:val="28"/>
          <w:szCs w:val="28"/>
        </w:rPr>
        <w:t xml:space="preserve"> «Горячая линия» в администрациях</w:t>
      </w:r>
      <w:r w:rsidR="003E2CB4" w:rsidRPr="008865F2">
        <w:rPr>
          <w:rFonts w:ascii="Times New Roman" w:hAnsi="Times New Roman" w:cs="Times New Roman"/>
          <w:sz w:val="28"/>
          <w:szCs w:val="28"/>
        </w:rPr>
        <w:t xml:space="preserve"> </w:t>
      </w:r>
      <w:r w:rsidR="00467847" w:rsidRPr="008865F2">
        <w:rPr>
          <w:rFonts w:ascii="Times New Roman" w:hAnsi="Times New Roman" w:cs="Times New Roman"/>
          <w:sz w:val="28"/>
          <w:szCs w:val="28"/>
        </w:rPr>
        <w:t>сельск</w:t>
      </w:r>
      <w:r w:rsidR="00565446" w:rsidRPr="008865F2">
        <w:rPr>
          <w:rFonts w:ascii="Times New Roman" w:hAnsi="Times New Roman" w:cs="Times New Roman"/>
          <w:sz w:val="28"/>
          <w:szCs w:val="28"/>
        </w:rPr>
        <w:t>их</w:t>
      </w:r>
      <w:r w:rsidR="00467847" w:rsidRPr="008865F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65446" w:rsidRPr="008865F2">
        <w:rPr>
          <w:rFonts w:ascii="Times New Roman" w:hAnsi="Times New Roman" w:cs="Times New Roman"/>
          <w:sz w:val="28"/>
          <w:szCs w:val="28"/>
        </w:rPr>
        <w:t>й</w:t>
      </w:r>
      <w:r w:rsidR="00C1205E" w:rsidRPr="008865F2">
        <w:rPr>
          <w:rFonts w:ascii="Times New Roman" w:hAnsi="Times New Roman" w:cs="Times New Roman"/>
          <w:sz w:val="28"/>
          <w:szCs w:val="28"/>
        </w:rPr>
        <w:t xml:space="preserve"> Темрюкского района</w:t>
      </w:r>
      <w:r w:rsidR="003E2CB4" w:rsidRPr="008865F2">
        <w:rPr>
          <w:rFonts w:ascii="Times New Roman" w:hAnsi="Times New Roman" w:cs="Times New Roman"/>
          <w:sz w:val="28"/>
          <w:szCs w:val="28"/>
        </w:rPr>
        <w:t>.</w:t>
      </w:r>
    </w:p>
    <w:p w:rsidR="008865F2" w:rsidRPr="008865F2" w:rsidRDefault="008865F2" w:rsidP="00886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5F2">
        <w:rPr>
          <w:rFonts w:ascii="Times New Roman" w:hAnsi="Times New Roman" w:cs="Times New Roman"/>
          <w:sz w:val="28"/>
          <w:szCs w:val="28"/>
        </w:rPr>
        <w:t>7. Управлению жилищно-коммунального хозяйства, охраны окружающей среды, транспорта, связи и дорожного хозяйства администрации муниципального образования Темрюкский район (Овчаренко Н.К.) рекомендовать оказать содействие в обеспечении техникой и транспортными средствами необходимыми для ликвидации разливов нефтепродуктов.</w:t>
      </w:r>
    </w:p>
    <w:p w:rsidR="001F1EA4" w:rsidRDefault="008865F2" w:rsidP="001F1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865F2">
        <w:rPr>
          <w:rFonts w:ascii="Times New Roman" w:hAnsi="Times New Roman" w:cs="Times New Roman"/>
          <w:sz w:val="28"/>
          <w:szCs w:val="28"/>
        </w:rPr>
        <w:t>. Управлению потребительской сферы администрации муниципального образования Темрюкский район (Кода И.И.)</w:t>
      </w:r>
      <w:r w:rsidR="001F1EA4">
        <w:rPr>
          <w:rFonts w:ascii="Times New Roman" w:hAnsi="Times New Roman" w:cs="Times New Roman"/>
          <w:sz w:val="28"/>
          <w:szCs w:val="28"/>
        </w:rPr>
        <w:t>:</w:t>
      </w:r>
    </w:p>
    <w:p w:rsidR="008865F2" w:rsidRDefault="001F1EA4" w:rsidP="001F1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</w:t>
      </w:r>
      <w:r w:rsidR="008865F2" w:rsidRPr="008865F2">
        <w:rPr>
          <w:rFonts w:ascii="Times New Roman" w:hAnsi="Times New Roman" w:cs="Times New Roman"/>
          <w:sz w:val="28"/>
          <w:szCs w:val="28"/>
        </w:rPr>
        <w:t xml:space="preserve"> провести мероприятия по приобретению материалов необходимых для ликвидации разливов нефтепродуктов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1EA4" w:rsidRDefault="001F1EA4" w:rsidP="001F1E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A4">
        <w:rPr>
          <w:rFonts w:ascii="Times New Roman" w:hAnsi="Times New Roman" w:cs="Times New Roman"/>
          <w:sz w:val="28"/>
          <w:szCs w:val="28"/>
        </w:rPr>
        <w:t xml:space="preserve">8.2 организовать работу пунктов питания в зоне ликвидации чрезвычайной ситуации. </w:t>
      </w:r>
    </w:p>
    <w:p w:rsidR="008865F2" w:rsidRPr="008865F2" w:rsidRDefault="008865F2" w:rsidP="001F1E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8865F2">
        <w:rPr>
          <w:rFonts w:ascii="Times New Roman" w:hAnsi="Times New Roman" w:cs="Times New Roman"/>
          <w:sz w:val="28"/>
          <w:szCs w:val="28"/>
        </w:rPr>
        <w:t xml:space="preserve">. Заместителю главы муниципального образования Темрюкский район Криворучко Л. В. рассмотреть вопрос выделения денежных средств для приобретения материалов необходимых для ликвидации разливов нефтепродуктов </w:t>
      </w:r>
    </w:p>
    <w:p w:rsidR="001F1EA4" w:rsidRPr="001F1EA4" w:rsidRDefault="001F1EA4" w:rsidP="001F1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A4">
        <w:rPr>
          <w:rFonts w:ascii="Times New Roman" w:hAnsi="Times New Roman" w:cs="Times New Roman"/>
          <w:bCs/>
          <w:sz w:val="28"/>
          <w:szCs w:val="28"/>
        </w:rPr>
        <w:t xml:space="preserve">10 Рекомендовать </w:t>
      </w:r>
      <w:r w:rsidRPr="001F1EA4">
        <w:rPr>
          <w:rFonts w:ascii="Times New Roman" w:hAnsi="Times New Roman" w:cs="Times New Roman"/>
          <w:spacing w:val="3"/>
          <w:sz w:val="28"/>
          <w:szCs w:val="28"/>
        </w:rPr>
        <w:t xml:space="preserve">ГКУ Краснодарского края "Краснодарская краевая аварийно-спасательная служба "КУБАНЬ-СПАС" </w:t>
      </w:r>
      <w:proofErr w:type="spellStart"/>
      <w:r w:rsidRPr="001F1EA4">
        <w:rPr>
          <w:rFonts w:ascii="Times New Roman" w:hAnsi="Times New Roman" w:cs="Times New Roman"/>
          <w:spacing w:val="3"/>
          <w:sz w:val="28"/>
          <w:szCs w:val="28"/>
        </w:rPr>
        <w:t>Рекун</w:t>
      </w:r>
      <w:proofErr w:type="spellEnd"/>
      <w:r w:rsidRPr="001F1EA4">
        <w:rPr>
          <w:rFonts w:ascii="Times New Roman" w:hAnsi="Times New Roman" w:cs="Times New Roman"/>
          <w:spacing w:val="3"/>
          <w:sz w:val="28"/>
          <w:szCs w:val="28"/>
        </w:rPr>
        <w:t xml:space="preserve"> А. М.</w:t>
      </w:r>
      <w:r w:rsidRPr="001F1EA4">
        <w:rPr>
          <w:rFonts w:ascii="Times New Roman" w:hAnsi="Times New Roman" w:cs="Times New Roman"/>
          <w:sz w:val="28"/>
          <w:szCs w:val="28"/>
        </w:rPr>
        <w:t xml:space="preserve"> организовать работу по ликвидации разливов нефтепродуктов в зоне чрезвычайной ситуации.</w:t>
      </w:r>
    </w:p>
    <w:p w:rsidR="001F1EA4" w:rsidRPr="001F1EA4" w:rsidRDefault="001F1EA4" w:rsidP="001F1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A4">
        <w:rPr>
          <w:rFonts w:ascii="Times New Roman" w:hAnsi="Times New Roman" w:cs="Times New Roman"/>
          <w:sz w:val="28"/>
          <w:szCs w:val="28"/>
        </w:rPr>
        <w:t>11.Темрюкскому районному казачьему обществу (Хандошка В.С.) организовать работу по ликвидации разливов нефтепродуктов в зоне чрезвычайной ситуации.</w:t>
      </w:r>
    </w:p>
    <w:p w:rsidR="009371B8" w:rsidRPr="009371B8" w:rsidRDefault="008865F2" w:rsidP="001F1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A4">
        <w:rPr>
          <w:rFonts w:ascii="Times New Roman" w:hAnsi="Times New Roman" w:cs="Times New Roman"/>
          <w:bCs/>
          <w:sz w:val="28"/>
          <w:szCs w:val="28"/>
        </w:rPr>
        <w:t>1</w:t>
      </w:r>
      <w:r w:rsidR="001F1EA4">
        <w:rPr>
          <w:rFonts w:ascii="Times New Roman" w:hAnsi="Times New Roman" w:cs="Times New Roman"/>
          <w:bCs/>
          <w:sz w:val="28"/>
          <w:szCs w:val="28"/>
        </w:rPr>
        <w:t>2</w:t>
      </w:r>
      <w:r w:rsidR="009371B8" w:rsidRPr="001F1EA4">
        <w:rPr>
          <w:rFonts w:ascii="Times New Roman" w:hAnsi="Times New Roman" w:cs="Times New Roman"/>
          <w:bCs/>
          <w:sz w:val="28"/>
          <w:szCs w:val="28"/>
        </w:rPr>
        <w:t>. </w:t>
      </w:r>
      <w:r w:rsidR="009371B8" w:rsidRPr="001F1EA4">
        <w:rPr>
          <w:rFonts w:ascii="Times New Roman" w:hAnsi="Times New Roman" w:cs="Times New Roman"/>
          <w:sz w:val="28"/>
          <w:szCs w:val="28"/>
        </w:rPr>
        <w:t>Начальнику МКУ «Управление по делам гражданской обороны и чрезвычайным ситуациям Темрюкского района</w:t>
      </w:r>
      <w:r w:rsidR="009371B8" w:rsidRPr="009371B8">
        <w:rPr>
          <w:rFonts w:ascii="Times New Roman" w:hAnsi="Times New Roman" w:cs="Times New Roman"/>
          <w:sz w:val="28"/>
          <w:szCs w:val="28"/>
        </w:rPr>
        <w:t xml:space="preserve">» </w:t>
      </w:r>
      <w:r w:rsidR="00373382" w:rsidRPr="003E2CB4">
        <w:rPr>
          <w:rFonts w:ascii="Times New Roman" w:hAnsi="Times New Roman" w:cs="Times New Roman"/>
          <w:sz w:val="28"/>
          <w:szCs w:val="28"/>
        </w:rPr>
        <w:t>муниципального образования Темрюкский район</w:t>
      </w:r>
      <w:r w:rsidR="00373382" w:rsidRPr="00937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71B8" w:rsidRPr="009371B8">
        <w:rPr>
          <w:rFonts w:ascii="Times New Roman" w:hAnsi="Times New Roman" w:cs="Times New Roman"/>
          <w:sz w:val="28"/>
          <w:szCs w:val="28"/>
        </w:rPr>
        <w:t>Сорокотяг</w:t>
      </w:r>
      <w:r w:rsidR="00D012B9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373382" w:rsidRPr="00373382">
        <w:rPr>
          <w:rFonts w:ascii="Times New Roman" w:hAnsi="Times New Roman" w:cs="Times New Roman"/>
          <w:sz w:val="28"/>
          <w:szCs w:val="28"/>
        </w:rPr>
        <w:t xml:space="preserve"> </w:t>
      </w:r>
      <w:r w:rsidR="00373382" w:rsidRPr="009371B8">
        <w:rPr>
          <w:rFonts w:ascii="Times New Roman" w:hAnsi="Times New Roman" w:cs="Times New Roman"/>
          <w:sz w:val="28"/>
          <w:szCs w:val="28"/>
        </w:rPr>
        <w:t>А.В.</w:t>
      </w:r>
      <w:r w:rsidR="009371B8" w:rsidRPr="009371B8">
        <w:rPr>
          <w:rFonts w:ascii="Times New Roman" w:hAnsi="Times New Roman" w:cs="Times New Roman"/>
          <w:sz w:val="28"/>
          <w:szCs w:val="28"/>
        </w:rPr>
        <w:t> </w:t>
      </w:r>
      <w:r w:rsidR="00565446">
        <w:rPr>
          <w:rFonts w:ascii="Times New Roman" w:hAnsi="Times New Roman" w:cs="Times New Roman"/>
          <w:sz w:val="28"/>
          <w:szCs w:val="28"/>
        </w:rPr>
        <w:t>о</w:t>
      </w:r>
      <w:r w:rsidR="009371B8" w:rsidRPr="009371B8">
        <w:rPr>
          <w:rFonts w:ascii="Times New Roman" w:hAnsi="Times New Roman" w:cs="Times New Roman"/>
          <w:sz w:val="28"/>
          <w:szCs w:val="28"/>
        </w:rPr>
        <w:t>рганизовать сбор и обмен оперативной информацией о складывающейся обстановке на территории Темрюкского района в зоне происшествия.</w:t>
      </w:r>
    </w:p>
    <w:p w:rsidR="00760DF4" w:rsidRPr="00565446" w:rsidRDefault="008865F2" w:rsidP="00565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F1EA4">
        <w:rPr>
          <w:rFonts w:ascii="Times New Roman" w:hAnsi="Times New Roman" w:cs="Times New Roman"/>
          <w:sz w:val="28"/>
          <w:szCs w:val="28"/>
        </w:rPr>
        <w:t>3</w:t>
      </w:r>
      <w:r w:rsidR="00760DF4" w:rsidRPr="00565446">
        <w:rPr>
          <w:rFonts w:ascii="Times New Roman" w:hAnsi="Times New Roman" w:cs="Times New Roman"/>
          <w:sz w:val="28"/>
          <w:szCs w:val="28"/>
        </w:rPr>
        <w:t xml:space="preserve">. Отделу информатизации и взаимодействия со СМИ администрации </w:t>
      </w:r>
      <w:r w:rsidR="00760DF4" w:rsidRPr="00565446">
        <w:rPr>
          <w:rFonts w:ascii="Times New Roman" w:hAnsi="Times New Roman" w:cs="Times New Roman"/>
          <w:bCs/>
          <w:sz w:val="28"/>
          <w:szCs w:val="28"/>
        </w:rPr>
        <w:t>муниципального образования Темрюкский район</w:t>
      </w:r>
      <w:r w:rsidR="00760DF4" w:rsidRPr="00565446">
        <w:rPr>
          <w:rFonts w:ascii="Times New Roman" w:hAnsi="Times New Roman" w:cs="Times New Roman"/>
          <w:sz w:val="28"/>
          <w:szCs w:val="28"/>
        </w:rPr>
        <w:t xml:space="preserve"> (Семикина О.А.) официально опубликовать </w:t>
      </w:r>
      <w:r w:rsidR="001F1EA4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760DF4" w:rsidRPr="0056544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760DF4" w:rsidRPr="00565446">
        <w:rPr>
          <w:rFonts w:ascii="Times New Roman" w:hAnsi="Times New Roman" w:cs="Times New Roman"/>
          <w:bCs/>
          <w:sz w:val="28"/>
          <w:szCs w:val="28"/>
        </w:rPr>
        <w:t>на официальном сайте муниципального образования Темрюкский район в информационно-телекоммуникационной сети «Интернет».</w:t>
      </w:r>
    </w:p>
    <w:p w:rsidR="001F1EA4" w:rsidRDefault="001F1EA4" w:rsidP="00760DF4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1F1EA4" w:rsidRDefault="001F1EA4" w:rsidP="00760DF4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760DF4" w:rsidRPr="001F1EA4" w:rsidRDefault="008865F2" w:rsidP="001F1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A4"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760DF4" w:rsidRPr="001F1EA4">
        <w:rPr>
          <w:rFonts w:ascii="Times New Roman" w:hAnsi="Times New Roman" w:cs="Times New Roman"/>
          <w:sz w:val="28"/>
          <w:szCs w:val="28"/>
        </w:rPr>
        <w:t>. Контроль</w:t>
      </w:r>
      <w:r w:rsidR="00373382" w:rsidRPr="001F1EA4">
        <w:rPr>
          <w:rFonts w:ascii="Times New Roman" w:hAnsi="Times New Roman" w:cs="Times New Roman"/>
          <w:sz w:val="28"/>
          <w:szCs w:val="28"/>
        </w:rPr>
        <w:t xml:space="preserve"> за</w:t>
      </w:r>
      <w:r w:rsidR="00760DF4" w:rsidRPr="001F1EA4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373382" w:rsidRPr="001F1EA4">
        <w:rPr>
          <w:rFonts w:ascii="Times New Roman" w:hAnsi="Times New Roman" w:cs="Times New Roman"/>
          <w:sz w:val="28"/>
          <w:szCs w:val="28"/>
        </w:rPr>
        <w:t>ем</w:t>
      </w:r>
      <w:r w:rsidR="00760DF4" w:rsidRPr="001F1EA4">
        <w:rPr>
          <w:rFonts w:ascii="Times New Roman" w:hAnsi="Times New Roman" w:cs="Times New Roman"/>
          <w:sz w:val="28"/>
          <w:szCs w:val="28"/>
        </w:rPr>
        <w:t xml:space="preserve"> </w:t>
      </w:r>
      <w:r w:rsidR="00373382" w:rsidRPr="001F1EA4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1F1EA4">
        <w:rPr>
          <w:rFonts w:ascii="Times New Roman" w:hAnsi="Times New Roman" w:cs="Times New Roman"/>
          <w:sz w:val="28"/>
          <w:szCs w:val="28"/>
        </w:rPr>
        <w:t>«</w:t>
      </w:r>
      <w:r w:rsidR="001F1EA4" w:rsidRPr="001F1EA4">
        <w:rPr>
          <w:rFonts w:ascii="Times New Roman" w:hAnsi="Times New Roman" w:cs="Times New Roman"/>
          <w:bCs/>
          <w:sz w:val="28"/>
          <w:szCs w:val="28"/>
        </w:rPr>
        <w:t xml:space="preserve">О введении режима функционирования «Чрезвычайная ситуация»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</w:t>
      </w:r>
      <w:r w:rsidR="001F1EA4" w:rsidRPr="001F1EA4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1F1EA4" w:rsidRPr="001F1EA4">
        <w:rPr>
          <w:rFonts w:ascii="Times New Roman" w:hAnsi="Times New Roman" w:cs="Times New Roman"/>
          <w:bCs/>
          <w:sz w:val="28"/>
          <w:szCs w:val="28"/>
        </w:rPr>
        <w:t xml:space="preserve"> на территории Запорожского,</w:t>
      </w:r>
      <w:r w:rsidR="001F1EA4" w:rsidRPr="001F1EA4">
        <w:rPr>
          <w:rFonts w:ascii="Times New Roman" w:hAnsi="Times New Roman" w:cs="Times New Roman"/>
        </w:rPr>
        <w:t xml:space="preserve"> </w:t>
      </w:r>
      <w:proofErr w:type="spellStart"/>
      <w:r w:rsidR="001F1EA4" w:rsidRPr="001F1EA4">
        <w:rPr>
          <w:rFonts w:ascii="Times New Roman" w:hAnsi="Times New Roman" w:cs="Times New Roman"/>
          <w:bCs/>
          <w:sz w:val="28"/>
          <w:szCs w:val="28"/>
        </w:rPr>
        <w:t>Новотаманского</w:t>
      </w:r>
      <w:proofErr w:type="spellEnd"/>
      <w:r w:rsidR="001F1EA4" w:rsidRPr="001F1EA4">
        <w:rPr>
          <w:rFonts w:ascii="Times New Roman" w:hAnsi="Times New Roman" w:cs="Times New Roman"/>
          <w:bCs/>
          <w:sz w:val="28"/>
          <w:szCs w:val="28"/>
        </w:rPr>
        <w:t xml:space="preserve">, Сенного и Таманского сельских поселений Темрюкского </w:t>
      </w:r>
      <w:proofErr w:type="spellStart"/>
      <w:proofErr w:type="gramStart"/>
      <w:r w:rsidR="001F1EA4" w:rsidRPr="001F1EA4">
        <w:rPr>
          <w:rFonts w:ascii="Times New Roman" w:hAnsi="Times New Roman" w:cs="Times New Roman"/>
          <w:bCs/>
          <w:sz w:val="28"/>
          <w:szCs w:val="28"/>
        </w:rPr>
        <w:t>района</w:t>
      </w:r>
      <w:r w:rsidR="001F1EA4">
        <w:rPr>
          <w:rFonts w:ascii="Times New Roman" w:hAnsi="Times New Roman" w:cs="Times New Roman"/>
          <w:bCs/>
          <w:sz w:val="28"/>
          <w:szCs w:val="28"/>
        </w:rPr>
        <w:t>»</w:t>
      </w:r>
      <w:r w:rsidR="00760DF4" w:rsidRPr="001F1EA4">
        <w:rPr>
          <w:rFonts w:ascii="Times New Roman" w:hAnsi="Times New Roman" w:cs="Times New Roman"/>
          <w:sz w:val="28"/>
          <w:szCs w:val="28"/>
        </w:rPr>
        <w:t>оставляю</w:t>
      </w:r>
      <w:proofErr w:type="spellEnd"/>
      <w:proofErr w:type="gramEnd"/>
      <w:r w:rsidR="00760DF4" w:rsidRPr="001F1EA4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760DF4" w:rsidRPr="00760DF4" w:rsidRDefault="008865F2" w:rsidP="00760D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760DF4" w:rsidRPr="00760DF4">
        <w:rPr>
          <w:rFonts w:ascii="Times New Roman" w:hAnsi="Times New Roman" w:cs="Times New Roman"/>
          <w:sz w:val="28"/>
          <w:szCs w:val="28"/>
        </w:rPr>
        <w:t>. П</w:t>
      </w:r>
      <w:r w:rsidR="00760DF4" w:rsidRPr="00760DF4">
        <w:rPr>
          <w:rFonts w:ascii="Times New Roman" w:hAnsi="Times New Roman" w:cs="Times New Roman"/>
          <w:bCs/>
          <w:sz w:val="28"/>
          <w:szCs w:val="28"/>
        </w:rPr>
        <w:t xml:space="preserve">остановление </w:t>
      </w:r>
      <w:r w:rsidR="00760DF4" w:rsidRPr="00760DF4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обнародования путем официального опубликования.</w:t>
      </w:r>
    </w:p>
    <w:p w:rsidR="00D43AC8" w:rsidRPr="0080648B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D43AC8" w:rsidRPr="0080648B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D43AC8" w:rsidRPr="0080648B" w:rsidRDefault="00D43AC8" w:rsidP="00D43AC8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80648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Глава муниципального образования</w:t>
      </w:r>
    </w:p>
    <w:p w:rsidR="00D43AC8" w:rsidRDefault="00D43AC8" w:rsidP="008865F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648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Темрюкский район                                                                                Ф.В. Бабенков</w:t>
      </w:r>
    </w:p>
    <w:sectPr w:rsidR="00D43AC8" w:rsidSect="00D012B9">
      <w:headerReference w:type="default" r:id="rId6"/>
      <w:headerReference w:type="firs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DFF" w:rsidRDefault="00FB0DFF">
      <w:pPr>
        <w:spacing w:after="0" w:line="240" w:lineRule="auto"/>
      </w:pPr>
      <w:r>
        <w:separator/>
      </w:r>
    </w:p>
  </w:endnote>
  <w:endnote w:type="continuationSeparator" w:id="0">
    <w:p w:rsidR="00FB0DFF" w:rsidRDefault="00FB0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DFF" w:rsidRDefault="00FB0DFF">
      <w:pPr>
        <w:spacing w:after="0" w:line="240" w:lineRule="auto"/>
      </w:pPr>
      <w:r>
        <w:separator/>
      </w:r>
    </w:p>
  </w:footnote>
  <w:footnote w:type="continuationSeparator" w:id="0">
    <w:p w:rsidR="00FB0DFF" w:rsidRDefault="00FB0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627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44BB6" w:rsidRPr="00444BB6" w:rsidRDefault="00D43AC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44BB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44BB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D5304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21F9F" w:rsidRPr="006E2E27" w:rsidRDefault="00FB0DFF" w:rsidP="006E2E27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41" w:rsidRDefault="00FB0DFF">
    <w:pPr>
      <w:pStyle w:val="a3"/>
      <w:jc w:val="center"/>
    </w:pPr>
  </w:p>
  <w:p w:rsidR="00102041" w:rsidRDefault="00FB0D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C8"/>
    <w:rsid w:val="00066A6D"/>
    <w:rsid w:val="00075126"/>
    <w:rsid w:val="000D2306"/>
    <w:rsid w:val="000D5977"/>
    <w:rsid w:val="000E428C"/>
    <w:rsid w:val="000F27CA"/>
    <w:rsid w:val="001240B0"/>
    <w:rsid w:val="00130238"/>
    <w:rsid w:val="00131EC7"/>
    <w:rsid w:val="00154634"/>
    <w:rsid w:val="00155C4E"/>
    <w:rsid w:val="001A01C6"/>
    <w:rsid w:val="001C76AC"/>
    <w:rsid w:val="001E1A34"/>
    <w:rsid w:val="001E7347"/>
    <w:rsid w:val="001F1EA4"/>
    <w:rsid w:val="00203304"/>
    <w:rsid w:val="0022010F"/>
    <w:rsid w:val="002370E1"/>
    <w:rsid w:val="002602CF"/>
    <w:rsid w:val="002E0D8B"/>
    <w:rsid w:val="00303A6D"/>
    <w:rsid w:val="00303B4F"/>
    <w:rsid w:val="0031742B"/>
    <w:rsid w:val="003400E3"/>
    <w:rsid w:val="00360E99"/>
    <w:rsid w:val="00373382"/>
    <w:rsid w:val="00373BFB"/>
    <w:rsid w:val="00397D9D"/>
    <w:rsid w:val="003A2D8F"/>
    <w:rsid w:val="003A5539"/>
    <w:rsid w:val="003B0CF8"/>
    <w:rsid w:val="003E2CB4"/>
    <w:rsid w:val="00421DF0"/>
    <w:rsid w:val="004270CF"/>
    <w:rsid w:val="00454260"/>
    <w:rsid w:val="00461EA8"/>
    <w:rsid w:val="00464549"/>
    <w:rsid w:val="0046537D"/>
    <w:rsid w:val="00467847"/>
    <w:rsid w:val="00487A31"/>
    <w:rsid w:val="00522F70"/>
    <w:rsid w:val="00525F67"/>
    <w:rsid w:val="00532DCE"/>
    <w:rsid w:val="00543D47"/>
    <w:rsid w:val="0055364D"/>
    <w:rsid w:val="00565446"/>
    <w:rsid w:val="005846D0"/>
    <w:rsid w:val="005A7E89"/>
    <w:rsid w:val="005B4010"/>
    <w:rsid w:val="005C4930"/>
    <w:rsid w:val="005C5755"/>
    <w:rsid w:val="00623A77"/>
    <w:rsid w:val="00636802"/>
    <w:rsid w:val="00647175"/>
    <w:rsid w:val="00647EBF"/>
    <w:rsid w:val="00652E2D"/>
    <w:rsid w:val="006560B8"/>
    <w:rsid w:val="00661E4D"/>
    <w:rsid w:val="006744C2"/>
    <w:rsid w:val="00695655"/>
    <w:rsid w:val="006A7CB8"/>
    <w:rsid w:val="006C1FAE"/>
    <w:rsid w:val="006F0927"/>
    <w:rsid w:val="00760DF4"/>
    <w:rsid w:val="007627BA"/>
    <w:rsid w:val="00790999"/>
    <w:rsid w:val="007B24BB"/>
    <w:rsid w:val="007C395B"/>
    <w:rsid w:val="007D54CF"/>
    <w:rsid w:val="0080648B"/>
    <w:rsid w:val="00820A8D"/>
    <w:rsid w:val="00825A98"/>
    <w:rsid w:val="00865C81"/>
    <w:rsid w:val="0088273E"/>
    <w:rsid w:val="008865F2"/>
    <w:rsid w:val="008D4676"/>
    <w:rsid w:val="008E1CCD"/>
    <w:rsid w:val="008E69EE"/>
    <w:rsid w:val="009371B8"/>
    <w:rsid w:val="009419EE"/>
    <w:rsid w:val="0094274A"/>
    <w:rsid w:val="009432AD"/>
    <w:rsid w:val="0095167F"/>
    <w:rsid w:val="00987AE2"/>
    <w:rsid w:val="009F0960"/>
    <w:rsid w:val="00A020A8"/>
    <w:rsid w:val="00A1343F"/>
    <w:rsid w:val="00A239B6"/>
    <w:rsid w:val="00A519B4"/>
    <w:rsid w:val="00A6373E"/>
    <w:rsid w:val="00A7021C"/>
    <w:rsid w:val="00A917B3"/>
    <w:rsid w:val="00AC3D4B"/>
    <w:rsid w:val="00B01F5D"/>
    <w:rsid w:val="00B46998"/>
    <w:rsid w:val="00B74F6C"/>
    <w:rsid w:val="00BB1EA3"/>
    <w:rsid w:val="00BB6EFB"/>
    <w:rsid w:val="00BD5304"/>
    <w:rsid w:val="00C1205E"/>
    <w:rsid w:val="00C152EE"/>
    <w:rsid w:val="00C16ABD"/>
    <w:rsid w:val="00C503F5"/>
    <w:rsid w:val="00C659A1"/>
    <w:rsid w:val="00C67DD1"/>
    <w:rsid w:val="00C759B9"/>
    <w:rsid w:val="00CB4321"/>
    <w:rsid w:val="00CC4673"/>
    <w:rsid w:val="00D012B9"/>
    <w:rsid w:val="00D16D8D"/>
    <w:rsid w:val="00D17280"/>
    <w:rsid w:val="00D34CF5"/>
    <w:rsid w:val="00D37C3A"/>
    <w:rsid w:val="00D43AC8"/>
    <w:rsid w:val="00D50A43"/>
    <w:rsid w:val="00D608D6"/>
    <w:rsid w:val="00D91DA3"/>
    <w:rsid w:val="00D930A0"/>
    <w:rsid w:val="00D9524B"/>
    <w:rsid w:val="00DB5FB3"/>
    <w:rsid w:val="00DC640B"/>
    <w:rsid w:val="00DD3149"/>
    <w:rsid w:val="00DE721C"/>
    <w:rsid w:val="00E17BC2"/>
    <w:rsid w:val="00E37F8D"/>
    <w:rsid w:val="00E54807"/>
    <w:rsid w:val="00E72CEC"/>
    <w:rsid w:val="00E730EB"/>
    <w:rsid w:val="00ED4648"/>
    <w:rsid w:val="00EE321D"/>
    <w:rsid w:val="00EF1FA9"/>
    <w:rsid w:val="00F00EDE"/>
    <w:rsid w:val="00F0687F"/>
    <w:rsid w:val="00F26147"/>
    <w:rsid w:val="00F2786C"/>
    <w:rsid w:val="00F33154"/>
    <w:rsid w:val="00F42A5F"/>
    <w:rsid w:val="00F90B6B"/>
    <w:rsid w:val="00FA6BD7"/>
    <w:rsid w:val="00FB0DFF"/>
    <w:rsid w:val="00FC79D7"/>
    <w:rsid w:val="00FD3441"/>
    <w:rsid w:val="00FD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C5D12"/>
  <w15:docId w15:val="{1F00CCCF-4F73-40FA-BE7C-C4C671C5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C8"/>
  </w:style>
  <w:style w:type="paragraph" w:styleId="1">
    <w:name w:val="heading 1"/>
    <w:basedOn w:val="a"/>
    <w:link w:val="10"/>
    <w:uiPriority w:val="9"/>
    <w:qFormat/>
    <w:rsid w:val="008E6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character" w:customStyle="1" w:styleId="2">
    <w:name w:val="Основной текст (2)_"/>
    <w:link w:val="20"/>
    <w:rsid w:val="002370E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70E1"/>
    <w:pPr>
      <w:widowControl w:val="0"/>
      <w:shd w:val="clear" w:color="auto" w:fill="FFFFFF"/>
      <w:spacing w:after="320" w:line="317" w:lineRule="exact"/>
    </w:pPr>
    <w:rPr>
      <w:sz w:val="26"/>
      <w:szCs w:val="26"/>
    </w:rPr>
  </w:style>
  <w:style w:type="character" w:customStyle="1" w:styleId="2Exact">
    <w:name w:val="Основной текст (2) Exact"/>
    <w:basedOn w:val="2"/>
    <w:rsid w:val="00237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15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634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4542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6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D37C3A"/>
    <w:pPr>
      <w:spacing w:after="0" w:line="240" w:lineRule="auto"/>
    </w:pPr>
  </w:style>
  <w:style w:type="character" w:styleId="a9">
    <w:name w:val="Emphasis"/>
    <w:qFormat/>
    <w:rsid w:val="009371B8"/>
    <w:rPr>
      <w:i/>
      <w:iCs/>
    </w:rPr>
  </w:style>
  <w:style w:type="paragraph" w:styleId="aa">
    <w:name w:val="List Paragraph"/>
    <w:basedOn w:val="a"/>
    <w:uiPriority w:val="34"/>
    <w:qFormat/>
    <w:rsid w:val="00553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gochs61</dc:creator>
  <cp:lastModifiedBy>INGENER</cp:lastModifiedBy>
  <cp:revision>6</cp:revision>
  <cp:lastPrinted>2024-12-16T11:41:00Z</cp:lastPrinted>
  <dcterms:created xsi:type="dcterms:W3CDTF">2024-12-17T09:38:00Z</dcterms:created>
  <dcterms:modified xsi:type="dcterms:W3CDTF">2024-12-17T10:11:00Z</dcterms:modified>
</cp:coreProperties>
</file>