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497" w:rsidRPr="00304D5F" w:rsidRDefault="00A83497" w:rsidP="00304D5F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p w:rsidR="00697467" w:rsidRPr="00697467" w:rsidRDefault="00697467" w:rsidP="0069746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bookmarkStart w:id="0" w:name="bookmark3"/>
      <w:bookmarkStart w:id="1" w:name="bookmark4"/>
      <w:bookmarkStart w:id="2" w:name="bookmark5"/>
      <w:r w:rsidRPr="0069746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СОВЕТ МУНИЦИПАЛЬНОГО ОБРАЗОВАНИЯ</w:t>
      </w:r>
    </w:p>
    <w:p w:rsidR="002B4F3F" w:rsidRDefault="00697467" w:rsidP="0069746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69746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ТЕМРЮКСКИЙ </w:t>
      </w:r>
      <w:r w:rsidR="002B4F3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МУНИЦИПАЛЬНЫЙ </w:t>
      </w:r>
      <w:r w:rsidRPr="0069746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РАЙОН </w:t>
      </w:r>
    </w:p>
    <w:p w:rsidR="00697467" w:rsidRPr="00697467" w:rsidRDefault="002B4F3F" w:rsidP="0069746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КРАСНОДАРСКОГО КРАЯ</w:t>
      </w:r>
    </w:p>
    <w:p w:rsidR="00697467" w:rsidRPr="00697467" w:rsidRDefault="00697467" w:rsidP="0069746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697467" w:rsidRPr="002B4F3F" w:rsidRDefault="00697467" w:rsidP="00697467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</w:pPr>
      <w:r w:rsidRPr="0069746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 xml:space="preserve">РЕШЕНИЕ № </w:t>
      </w:r>
      <w:r w:rsidR="00D8027F" w:rsidRPr="002B4F3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 w:bidi="ar-SA"/>
        </w:rPr>
        <w:t>131</w:t>
      </w:r>
    </w:p>
    <w:p w:rsidR="002B4F3F" w:rsidRDefault="002B4F3F" w:rsidP="00697467">
      <w:pPr>
        <w:widowControl/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697467" w:rsidRPr="00697467" w:rsidRDefault="002B4F3F" w:rsidP="00697467">
      <w:pPr>
        <w:widowControl/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____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сессия                                                            </w:t>
      </w:r>
      <w:r w:rsidR="009B55B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</w:t>
      </w:r>
      <w:r w:rsidR="00D8027F" w:rsidRPr="002B4F3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___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созыва</w:t>
      </w:r>
    </w:p>
    <w:p w:rsidR="00697467" w:rsidRDefault="00082ED4" w:rsidP="00697467">
      <w:pPr>
        <w:widowControl/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«__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» </w:t>
      </w:r>
      <w:proofErr w:type="gramStart"/>
      <w:r w:rsidR="002B4F3F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мая  2025</w:t>
      </w:r>
      <w:proofErr w:type="gramEnd"/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г.    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ab/>
        <w:t xml:space="preserve">                                                 </w:t>
      </w:r>
      <w:r w:rsidR="009B55B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г. Темрюк</w:t>
      </w:r>
    </w:p>
    <w:p w:rsidR="00697467" w:rsidRDefault="00697467" w:rsidP="00697467">
      <w:pPr>
        <w:widowControl/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:rsidR="00A83497" w:rsidRPr="005841B3" w:rsidRDefault="002B4F3F" w:rsidP="00697467">
      <w:pPr>
        <w:widowControl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муниципального образования Темрюкский район от 24.08.2021 № 131 «</w:t>
      </w:r>
      <w:r w:rsidR="00425A07" w:rsidRPr="005841B3">
        <w:rPr>
          <w:rFonts w:ascii="Times New Roman" w:hAnsi="Times New Roman" w:cs="Times New Roman"/>
          <w:b/>
          <w:sz w:val="28"/>
          <w:szCs w:val="28"/>
        </w:rPr>
        <w:t>О межбюджетных отношениях</w:t>
      </w:r>
      <w:r w:rsidR="00425A07" w:rsidRPr="005841B3">
        <w:rPr>
          <w:rFonts w:ascii="Times New Roman" w:hAnsi="Times New Roman" w:cs="Times New Roman"/>
          <w:b/>
          <w:sz w:val="28"/>
          <w:szCs w:val="28"/>
        </w:rPr>
        <w:br/>
        <w:t>в муниципальном образовании Темрюкский район</w:t>
      </w:r>
      <w:bookmarkEnd w:id="0"/>
      <w:bookmarkEnd w:id="1"/>
      <w:bookmarkEnd w:id="2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97467" w:rsidRPr="00697467" w:rsidRDefault="00697467" w:rsidP="00697467">
      <w:pPr>
        <w:widowControl/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83497" w:rsidRPr="00D65B8C" w:rsidRDefault="00697467" w:rsidP="006974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467">
        <w:rPr>
          <w:rFonts w:ascii="Times New Roman" w:hAnsi="Times New Roman" w:cs="Times New Roman"/>
          <w:sz w:val="28"/>
          <w:szCs w:val="28"/>
        </w:rPr>
        <w:t>В соответствии со </w:t>
      </w:r>
      <w:hyperlink r:id="rId7" w:anchor="/document/12112604/entry/9" w:history="1">
        <w:r w:rsidR="00427D65">
          <w:rPr>
            <w:rStyle w:val="ab"/>
            <w:rFonts w:ascii="Times New Roman" w:hAnsi="Times New Roman" w:cs="Times New Roman"/>
            <w:color w:val="000000"/>
            <w:sz w:val="28"/>
            <w:szCs w:val="28"/>
            <w:u w:val="none"/>
          </w:rPr>
          <w:t xml:space="preserve">статьей </w:t>
        </w:r>
        <w:r w:rsidRPr="00697467">
          <w:rPr>
            <w:rStyle w:val="ab"/>
            <w:rFonts w:ascii="Times New Roman" w:hAnsi="Times New Roman" w:cs="Times New Roman"/>
            <w:color w:val="000000"/>
            <w:sz w:val="28"/>
            <w:szCs w:val="28"/>
            <w:u w:val="none"/>
          </w:rPr>
          <w:t>9</w:t>
        </w:r>
      </w:hyperlink>
      <w:r w:rsidRPr="00697467">
        <w:rPr>
          <w:rFonts w:ascii="Times New Roman" w:hAnsi="Times New Roman" w:cs="Times New Roman"/>
          <w:sz w:val="28"/>
          <w:szCs w:val="28"/>
        </w:rPr>
        <w:t> Бюджетного кодекса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B8C">
        <w:rPr>
          <w:rFonts w:ascii="Times New Roman" w:hAnsi="Times New Roman" w:cs="Times New Roman"/>
          <w:sz w:val="28"/>
          <w:szCs w:val="28"/>
        </w:rPr>
        <w:t>Федерации, </w:t>
      </w:r>
      <w:hyperlink r:id="rId8" w:anchor="/document/23940918/entry/0" w:history="1">
        <w:r w:rsidRPr="00D65B8C">
          <w:rPr>
            <w:rStyle w:val="ab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Законом</w:t>
        </w:r>
      </w:hyperlink>
      <w:r w:rsidRPr="00D65B8C">
        <w:rPr>
          <w:rFonts w:ascii="Times New Roman" w:hAnsi="Times New Roman" w:cs="Times New Roman"/>
          <w:sz w:val="28"/>
          <w:szCs w:val="28"/>
        </w:rPr>
        <w:t> Краснодарс</w:t>
      </w:r>
      <w:r w:rsidR="009B55B7" w:rsidRPr="00D65B8C">
        <w:rPr>
          <w:rFonts w:ascii="Times New Roman" w:hAnsi="Times New Roman" w:cs="Times New Roman"/>
          <w:sz w:val="28"/>
          <w:szCs w:val="28"/>
        </w:rPr>
        <w:t>кого края от 15 июля 2005 года №</w:t>
      </w:r>
      <w:r w:rsidRPr="00D65B8C">
        <w:rPr>
          <w:rFonts w:ascii="Times New Roman" w:hAnsi="Times New Roman" w:cs="Times New Roman"/>
          <w:sz w:val="28"/>
          <w:szCs w:val="28"/>
        </w:rPr>
        <w:t xml:space="preserve"> 918-КЗ </w:t>
      </w:r>
      <w:r w:rsidR="009B55B7" w:rsidRPr="00D65B8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9B55B7" w:rsidRPr="00D65B8C">
        <w:rPr>
          <w:rFonts w:ascii="Times New Roman" w:hAnsi="Times New Roman" w:cs="Times New Roman"/>
          <w:sz w:val="28"/>
          <w:szCs w:val="28"/>
        </w:rPr>
        <w:t xml:space="preserve">   </w:t>
      </w:r>
      <w:r w:rsidR="00082ED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65B8C">
        <w:rPr>
          <w:rFonts w:ascii="Times New Roman" w:hAnsi="Times New Roman" w:cs="Times New Roman"/>
          <w:sz w:val="28"/>
          <w:szCs w:val="28"/>
        </w:rPr>
        <w:t>О межбюджетных о</w:t>
      </w:r>
      <w:r w:rsidR="00082ED4">
        <w:rPr>
          <w:rFonts w:ascii="Times New Roman" w:hAnsi="Times New Roman" w:cs="Times New Roman"/>
          <w:sz w:val="28"/>
          <w:szCs w:val="28"/>
        </w:rPr>
        <w:t>тношениях в Краснодарском крае»</w:t>
      </w:r>
      <w:r w:rsidRPr="00D65B8C">
        <w:rPr>
          <w:rFonts w:ascii="Times New Roman" w:hAnsi="Times New Roman" w:cs="Times New Roman"/>
          <w:sz w:val="28"/>
          <w:szCs w:val="28"/>
        </w:rPr>
        <w:t xml:space="preserve"> </w:t>
      </w:r>
      <w:r w:rsidR="00425A07" w:rsidRPr="00D65B8C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Темрюкский </w:t>
      </w:r>
      <w:r w:rsidR="002B4F3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25A07" w:rsidRPr="00D65B8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2B4F3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25A07" w:rsidRPr="00D65B8C">
        <w:rPr>
          <w:rFonts w:ascii="Times New Roman" w:hAnsi="Times New Roman" w:cs="Times New Roman"/>
          <w:sz w:val="28"/>
          <w:szCs w:val="28"/>
        </w:rPr>
        <w:t>р</w:t>
      </w:r>
      <w:r w:rsidR="00125ED6" w:rsidRPr="00D65B8C">
        <w:rPr>
          <w:rFonts w:ascii="Times New Roman" w:hAnsi="Times New Roman" w:cs="Times New Roman"/>
          <w:sz w:val="28"/>
          <w:szCs w:val="28"/>
        </w:rPr>
        <w:t xml:space="preserve"> </w:t>
      </w:r>
      <w:r w:rsidR="00425A07" w:rsidRPr="00D65B8C">
        <w:rPr>
          <w:rFonts w:ascii="Times New Roman" w:hAnsi="Times New Roman" w:cs="Times New Roman"/>
          <w:sz w:val="28"/>
          <w:szCs w:val="28"/>
        </w:rPr>
        <w:t>е</w:t>
      </w:r>
      <w:r w:rsidR="00125ED6" w:rsidRPr="00D65B8C">
        <w:rPr>
          <w:rFonts w:ascii="Times New Roman" w:hAnsi="Times New Roman" w:cs="Times New Roman"/>
          <w:sz w:val="28"/>
          <w:szCs w:val="28"/>
        </w:rPr>
        <w:t xml:space="preserve"> </w:t>
      </w:r>
      <w:r w:rsidR="00425A07" w:rsidRPr="00D65B8C">
        <w:rPr>
          <w:rFonts w:ascii="Times New Roman" w:hAnsi="Times New Roman" w:cs="Times New Roman"/>
          <w:sz w:val="28"/>
          <w:szCs w:val="28"/>
        </w:rPr>
        <w:t>ш</w:t>
      </w:r>
      <w:r w:rsidR="00125ED6" w:rsidRPr="00D65B8C">
        <w:rPr>
          <w:rFonts w:ascii="Times New Roman" w:hAnsi="Times New Roman" w:cs="Times New Roman"/>
          <w:sz w:val="28"/>
          <w:szCs w:val="28"/>
        </w:rPr>
        <w:t xml:space="preserve"> </w:t>
      </w:r>
      <w:r w:rsidR="00425A07" w:rsidRPr="00D65B8C">
        <w:rPr>
          <w:rFonts w:ascii="Times New Roman" w:hAnsi="Times New Roman" w:cs="Times New Roman"/>
          <w:sz w:val="28"/>
          <w:szCs w:val="28"/>
        </w:rPr>
        <w:t>и</w:t>
      </w:r>
      <w:r w:rsidR="00125ED6" w:rsidRPr="00D65B8C">
        <w:rPr>
          <w:rFonts w:ascii="Times New Roman" w:hAnsi="Times New Roman" w:cs="Times New Roman"/>
          <w:sz w:val="28"/>
          <w:szCs w:val="28"/>
        </w:rPr>
        <w:t xml:space="preserve"> </w:t>
      </w:r>
      <w:r w:rsidR="00425A07" w:rsidRPr="00D65B8C">
        <w:rPr>
          <w:rFonts w:ascii="Times New Roman" w:hAnsi="Times New Roman" w:cs="Times New Roman"/>
          <w:sz w:val="28"/>
          <w:szCs w:val="28"/>
        </w:rPr>
        <w:t>л:</w:t>
      </w:r>
    </w:p>
    <w:p w:rsidR="009E2008" w:rsidRPr="002B4F3F" w:rsidRDefault="002B4F3F" w:rsidP="002B4F3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6"/>
      <w:bookmarkEnd w:id="3"/>
      <w:r>
        <w:rPr>
          <w:rFonts w:ascii="Times New Roman" w:hAnsi="Times New Roman" w:cs="Times New Roman"/>
          <w:sz w:val="28"/>
          <w:szCs w:val="28"/>
        </w:rPr>
        <w:t>1. </w:t>
      </w:r>
      <w:r w:rsidRPr="002B4F3F">
        <w:rPr>
          <w:rFonts w:ascii="Times New Roman" w:hAnsi="Times New Roman" w:cs="Times New Roman"/>
          <w:sz w:val="28"/>
          <w:szCs w:val="28"/>
        </w:rPr>
        <w:t xml:space="preserve">Внести в решение Совета муниципального образования Темрюкский район от 24.08.2021 № 131 «О межбюджетных отношениях в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B4F3F">
        <w:rPr>
          <w:rFonts w:ascii="Times New Roman" w:hAnsi="Times New Roman" w:cs="Times New Roman"/>
          <w:sz w:val="28"/>
          <w:szCs w:val="28"/>
        </w:rPr>
        <w:t>униципальном образовании Темрюкский район»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9E2008" w:rsidRPr="002B4F3F">
        <w:rPr>
          <w:rFonts w:ascii="Times New Roman" w:hAnsi="Times New Roman" w:cs="Times New Roman"/>
          <w:sz w:val="28"/>
          <w:szCs w:val="28"/>
        </w:rPr>
        <w:t>:</w:t>
      </w:r>
    </w:p>
    <w:p w:rsidR="00A83497" w:rsidRDefault="009E2008" w:rsidP="009E200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B4F3F">
        <w:rPr>
          <w:rFonts w:ascii="Times New Roman" w:hAnsi="Times New Roman" w:cs="Times New Roman"/>
          <w:sz w:val="28"/>
          <w:szCs w:val="28"/>
        </w:rPr>
        <w:t>приложение № 3 к Порядку предоставления иных межбюджетных трансфертов на сбалансированность бюджетам поселений муниципального образования Темрюкский район изложить в новой редакции</w:t>
      </w:r>
      <w:r w:rsidR="00425A07" w:rsidRPr="00D65B8C">
        <w:rPr>
          <w:rFonts w:ascii="Times New Roman" w:hAnsi="Times New Roman" w:cs="Times New Roman"/>
          <w:sz w:val="28"/>
          <w:szCs w:val="28"/>
        </w:rPr>
        <w:t xml:space="preserve"> (прил</w:t>
      </w:r>
      <w:r w:rsidR="00BE13BF">
        <w:rPr>
          <w:rFonts w:ascii="Times New Roman" w:hAnsi="Times New Roman" w:cs="Times New Roman"/>
          <w:sz w:val="28"/>
          <w:szCs w:val="28"/>
        </w:rPr>
        <w:t>ожение №</w:t>
      </w:r>
      <w:r w:rsidR="00EA6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B4F3F">
        <w:rPr>
          <w:rFonts w:ascii="Times New Roman" w:hAnsi="Times New Roman" w:cs="Times New Roman"/>
          <w:sz w:val="28"/>
          <w:szCs w:val="28"/>
        </w:rPr>
        <w:t>);</w:t>
      </w:r>
    </w:p>
    <w:p w:rsidR="002B4F3F" w:rsidRDefault="002B4F3F" w:rsidP="009E200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раздел 1 Порядка</w:t>
      </w:r>
      <w:r w:rsidR="009E20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иных межбюджетных трансфертов бюджетам поселений муниципального образования Темрюкский район на поддержку местных инициатив дополнить пунктом 1.8 следующего содержания: </w:t>
      </w:r>
    </w:p>
    <w:p w:rsidR="009E2008" w:rsidRDefault="002B4F3F" w:rsidP="00222DB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«1.8 </w:t>
      </w:r>
      <w:r w:rsidRPr="002B4F3F">
        <w:rPr>
          <w:rFonts w:ascii="Times New Roman" w:hAnsi="Times New Roman" w:cs="Times New Roman"/>
          <w:sz w:val="28"/>
          <w:szCs w:val="28"/>
        </w:rPr>
        <w:t xml:space="preserve">Неиспользованные по состоянию на 1 января 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 xml:space="preserve">иные </w:t>
      </w:r>
      <w:r w:rsidRPr="002B4F3F">
        <w:rPr>
          <w:rFonts w:ascii="Times New Roman" w:hAnsi="Times New Roman" w:cs="Times New Roman"/>
          <w:sz w:val="28"/>
          <w:szCs w:val="28"/>
        </w:rPr>
        <w:t>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2DB2">
        <w:rPr>
          <w:rFonts w:ascii="Times New Roman" w:hAnsi="Times New Roman" w:cs="Times New Roman"/>
          <w:sz w:val="28"/>
          <w:szCs w:val="28"/>
        </w:rPr>
        <w:t xml:space="preserve">бюджетам поселений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на поддержку местных инициатив</w:t>
      </w:r>
      <w:r w:rsidR="00781A2E">
        <w:rPr>
          <w:rFonts w:ascii="Times New Roman" w:hAnsi="Times New Roman" w:cs="Times New Roman"/>
          <w:sz w:val="28"/>
          <w:szCs w:val="28"/>
        </w:rPr>
        <w:t xml:space="preserve"> </w:t>
      </w:r>
      <w:r w:rsidR="00781A2E" w:rsidRPr="00781A2E">
        <w:rPr>
          <w:rFonts w:ascii="Times New Roman" w:hAnsi="Times New Roman" w:cs="Times New Roman"/>
          <w:sz w:val="28"/>
          <w:szCs w:val="28"/>
        </w:rPr>
        <w:t xml:space="preserve">подлежат возврату в доход </w:t>
      </w:r>
      <w:r w:rsidR="00222DB2" w:rsidRPr="00EA6287">
        <w:rPr>
          <w:rFonts w:ascii="Times New Roman" w:hAnsi="Times New Roman" w:cs="Times New Roman"/>
          <w:sz w:val="28"/>
          <w:szCs w:val="28"/>
        </w:rPr>
        <w:t>районного</w:t>
      </w:r>
      <w:r w:rsidR="00781A2E" w:rsidRPr="00EA628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81A2E">
        <w:rPr>
          <w:rFonts w:ascii="Times New Roman" w:hAnsi="Times New Roman" w:cs="Times New Roman"/>
          <w:sz w:val="28"/>
          <w:szCs w:val="28"/>
        </w:rPr>
        <w:t xml:space="preserve"> </w:t>
      </w:r>
      <w:r w:rsidR="00781A2E" w:rsidRPr="00781A2E">
        <w:rPr>
          <w:rFonts w:ascii="Times New Roman" w:hAnsi="Times New Roman" w:cs="Times New Roman"/>
          <w:sz w:val="28"/>
          <w:szCs w:val="28"/>
        </w:rPr>
        <w:t>в течение первых 15 рабочих дней текущего финансового года.</w:t>
      </w:r>
      <w:r w:rsidR="00781A2E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008" w:rsidRPr="00D65B8C" w:rsidRDefault="009E2008" w:rsidP="009E200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7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81A2E">
        <w:rPr>
          <w:rFonts w:ascii="Times New Roman" w:hAnsi="Times New Roman" w:cs="Times New Roman"/>
          <w:sz w:val="28"/>
          <w:szCs w:val="28"/>
        </w:rPr>
        <w:t>к Порядку предоставления иных межбюджетных трансфертов бюджетам поселений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A2E">
        <w:rPr>
          <w:rFonts w:ascii="Times New Roman" w:hAnsi="Times New Roman" w:cs="Times New Roman"/>
          <w:sz w:val="28"/>
          <w:szCs w:val="28"/>
        </w:rPr>
        <w:t>на поддержку местных инициатив изложить</w:t>
      </w:r>
      <w:r w:rsidR="00EA6287">
        <w:rPr>
          <w:rFonts w:ascii="Times New Roman" w:hAnsi="Times New Roman" w:cs="Times New Roman"/>
          <w:sz w:val="28"/>
          <w:szCs w:val="28"/>
        </w:rPr>
        <w:t xml:space="preserve"> в новой редакции (приложение </w:t>
      </w:r>
      <w:r w:rsidR="00BE13BF">
        <w:rPr>
          <w:rFonts w:ascii="Times New Roman" w:hAnsi="Times New Roman" w:cs="Times New Roman"/>
          <w:sz w:val="28"/>
          <w:szCs w:val="28"/>
        </w:rPr>
        <w:t xml:space="preserve">№ </w:t>
      </w:r>
      <w:r w:rsidR="00781A2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B1FA0" w:rsidRPr="008B1FA0" w:rsidRDefault="008B1FA0" w:rsidP="008B1FA0">
      <w:pPr>
        <w:pStyle w:val="a4"/>
        <w:widowControl/>
        <w:numPr>
          <w:ilvl w:val="0"/>
          <w:numId w:val="16"/>
        </w:numPr>
        <w:tabs>
          <w:tab w:val="left" w:pos="709"/>
          <w:tab w:val="left" w:pos="993"/>
          <w:tab w:val="left" w:pos="1701"/>
        </w:tabs>
        <w:ind w:left="0"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8B1FA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Официально опубликовать настоящее решение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697467" w:rsidRPr="00697467" w:rsidRDefault="008B1FA0" w:rsidP="00697467">
      <w:pPr>
        <w:widowControl/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3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 Контроль за выполнением решения возложить на заместителя главы муниципального образования Темр</w:t>
      </w:r>
      <w:r w:rsidR="0001279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юкский </w:t>
      </w:r>
      <w:r w:rsidR="00887F1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муниципальный </w:t>
      </w:r>
      <w:r w:rsidR="0001279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район </w:t>
      </w:r>
      <w:r w:rsidR="00887F1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Краснодарского края 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Л.В. Криворучко и постоянную комиссию Совета муниципального образования Темрюкский район по вопросам экономики, </w:t>
      </w:r>
      <w:r w:rsidR="00697467"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lastRenderedPageBreak/>
        <w:t>бюджета, финансов, налогов и распоряжению муниципальной собственностью (Воропаева).</w:t>
      </w:r>
    </w:p>
    <w:p w:rsidR="00697467" w:rsidRPr="00697467" w:rsidRDefault="00697467" w:rsidP="008B1FA0">
      <w:pPr>
        <w:widowControl/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69746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4. Решение </w:t>
      </w:r>
      <w:r w:rsidR="008B1F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«</w:t>
      </w:r>
      <w:r w:rsidR="008B1FA0" w:rsidRPr="008B1F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 внесении изменений в решение Совета муниципального образования Темрюкский район от 24.08.2021 № 131 «О межбюджетных отношениях</w:t>
      </w:r>
      <w:r w:rsidR="008B1F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8B1FA0" w:rsidRPr="008B1F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в муниципальном образовании Темрюкский район»</w:t>
      </w:r>
      <w:r w:rsidR="008B1FA0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8B1FA0" w:rsidRPr="00792192">
        <w:rPr>
          <w:rFonts w:ascii="Times New Roman" w:eastAsia="Times New Roman" w:hAnsi="Times New Roman" w:cs="Times New Roman"/>
          <w:sz w:val="28"/>
          <w:szCs w:val="28"/>
        </w:rPr>
        <w:t>вступает в силу после его официального</w:t>
      </w:r>
      <w:r w:rsidR="008B1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FA0" w:rsidRPr="00792192">
        <w:rPr>
          <w:rFonts w:ascii="Times New Roman" w:eastAsia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8B1FA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7467" w:rsidRPr="00304D5F" w:rsidRDefault="00697467" w:rsidP="00304D5F">
      <w:pPr>
        <w:pStyle w:val="a4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04D5F" w:rsidRDefault="00304D5F" w:rsidP="00304D5F">
      <w:pPr>
        <w:pStyle w:val="a4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bookmarkStart w:id="4" w:name="bookmark7"/>
      <w:bookmarkEnd w:id="4"/>
    </w:p>
    <w:p w:rsidR="00337EB1" w:rsidRPr="00337EB1" w:rsidRDefault="00337EB1" w:rsidP="00337EB1">
      <w:pPr>
        <w:widowControl/>
        <w:tabs>
          <w:tab w:val="left" w:pos="543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Глава муниципального образования                Председатель Совета</w:t>
      </w:r>
    </w:p>
    <w:p w:rsidR="00337EB1" w:rsidRPr="00337EB1" w:rsidRDefault="00337EB1" w:rsidP="00337EB1">
      <w:pPr>
        <w:widowControl/>
        <w:tabs>
          <w:tab w:val="left" w:pos="543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Темрюкский </w:t>
      </w:r>
      <w:r w:rsidR="008B1FA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муниципальный </w:t>
      </w: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</w:t>
      </w: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муниципального образования</w:t>
      </w:r>
    </w:p>
    <w:p w:rsidR="00337EB1" w:rsidRPr="00337EB1" w:rsidRDefault="008B1FA0" w:rsidP="00337EB1">
      <w:pPr>
        <w:widowControl/>
        <w:tabs>
          <w:tab w:val="left" w:pos="5812"/>
          <w:tab w:val="left" w:pos="6096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Краснодарского края </w:t>
      </w:r>
      <w:r w:rsidR="00337EB1"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</w:t>
      </w:r>
      <w:r w:rsidR="00337EB1"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Темрюкский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муниципальный</w:t>
      </w:r>
      <w:r w:rsidR="00337EB1"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 xml:space="preserve">                                                                   </w:t>
      </w:r>
    </w:p>
    <w:p w:rsidR="00337EB1" w:rsidRPr="00337EB1" w:rsidRDefault="00337EB1" w:rsidP="00337EB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       </w:t>
      </w:r>
      <w:r w:rsidR="008B1FA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район Краснодарского края</w:t>
      </w: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</w:t>
      </w:r>
    </w:p>
    <w:p w:rsidR="00337EB1" w:rsidRPr="00337EB1" w:rsidRDefault="00337EB1" w:rsidP="00337EB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</w:t>
      </w:r>
    </w:p>
    <w:p w:rsidR="00337EB1" w:rsidRPr="00337EB1" w:rsidRDefault="00337EB1" w:rsidP="00337EB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_______________Ф.В. </w:t>
      </w:r>
      <w:proofErr w:type="spellStart"/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Бабенков</w:t>
      </w:r>
      <w:proofErr w:type="spellEnd"/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____________С.И. </w:t>
      </w:r>
      <w:proofErr w:type="spellStart"/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Чмулева</w:t>
      </w:r>
      <w:proofErr w:type="spellEnd"/>
    </w:p>
    <w:p w:rsidR="00337EB1" w:rsidRPr="00337EB1" w:rsidRDefault="00337EB1" w:rsidP="00337EB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337EB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</w:t>
      </w:r>
    </w:p>
    <w:p w:rsidR="00337EB1" w:rsidRPr="00337EB1" w:rsidRDefault="002A6A30" w:rsidP="00337EB1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»  _________ 2025</w:t>
      </w:r>
      <w:r w:rsidR="00337EB1" w:rsidRPr="00337EB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года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        «     » ___________2025</w:t>
      </w:r>
      <w:r w:rsidR="00337EB1" w:rsidRPr="00337EB1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года</w:t>
      </w:r>
    </w:p>
    <w:p w:rsidR="00304D5F" w:rsidRDefault="00304D5F" w:rsidP="00337EB1">
      <w:pPr>
        <w:pStyle w:val="a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1279E" w:rsidRDefault="00304D5F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</w:t>
      </w:r>
      <w:r w:rsidR="00013D7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1279E" w:rsidRDefault="0001279E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F0669" w:rsidRDefault="001F0669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B1FA0" w:rsidRDefault="008B1FA0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F0669" w:rsidRDefault="001F0669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B933B8" w:rsidRPr="00D8027F" w:rsidRDefault="00B933B8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GoBack"/>
      <w:bookmarkEnd w:id="5"/>
    </w:p>
    <w:p w:rsidR="001F0669" w:rsidRDefault="001F0669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65B8C" w:rsidRDefault="00D65B8C" w:rsidP="00304D5F">
      <w:pPr>
        <w:pStyle w:val="a4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D65B8C" w:rsidSect="00697467">
      <w:headerReference w:type="default" r:id="rId9"/>
      <w:pgSz w:w="11900" w:h="16840"/>
      <w:pgMar w:top="1134" w:right="567" w:bottom="1134" w:left="1701" w:header="720" w:footer="607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62B" w:rsidRDefault="0069662B">
      <w:r>
        <w:separator/>
      </w:r>
    </w:p>
  </w:endnote>
  <w:endnote w:type="continuationSeparator" w:id="0">
    <w:p w:rsidR="0069662B" w:rsidRDefault="0069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62B" w:rsidRDefault="0069662B"/>
  </w:footnote>
  <w:footnote w:type="continuationSeparator" w:id="0">
    <w:p w:rsidR="0069662B" w:rsidRDefault="006966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98053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A0738" w:rsidRPr="00AA0738" w:rsidRDefault="00AA073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07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A07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07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6F5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07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A0738" w:rsidRDefault="00AA07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B1543"/>
    <w:multiLevelType w:val="multilevel"/>
    <w:tmpl w:val="BBE4D0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266992"/>
    <w:multiLevelType w:val="hybridMultilevel"/>
    <w:tmpl w:val="AC105170"/>
    <w:lvl w:ilvl="0" w:tplc="003664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3454D5"/>
    <w:multiLevelType w:val="multilevel"/>
    <w:tmpl w:val="71F2DD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0AF7969"/>
    <w:multiLevelType w:val="multilevel"/>
    <w:tmpl w:val="2AC4F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35453A"/>
    <w:multiLevelType w:val="multilevel"/>
    <w:tmpl w:val="EB4419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973B16"/>
    <w:multiLevelType w:val="multilevel"/>
    <w:tmpl w:val="D47C4B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082247"/>
    <w:multiLevelType w:val="hybridMultilevel"/>
    <w:tmpl w:val="801AE746"/>
    <w:lvl w:ilvl="0" w:tplc="236E8E3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4553CC7"/>
    <w:multiLevelType w:val="multilevel"/>
    <w:tmpl w:val="AA7E2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6062EF"/>
    <w:multiLevelType w:val="hybridMultilevel"/>
    <w:tmpl w:val="B4C67CE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47C02"/>
    <w:multiLevelType w:val="hybridMultilevel"/>
    <w:tmpl w:val="3A5C3546"/>
    <w:lvl w:ilvl="0" w:tplc="05B2B7BC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DF6B36"/>
    <w:multiLevelType w:val="multilevel"/>
    <w:tmpl w:val="690A3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672609B"/>
    <w:multiLevelType w:val="multilevel"/>
    <w:tmpl w:val="AD726A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AF695B"/>
    <w:multiLevelType w:val="hybridMultilevel"/>
    <w:tmpl w:val="ED44E368"/>
    <w:lvl w:ilvl="0" w:tplc="32ECD5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F0273A7"/>
    <w:multiLevelType w:val="multilevel"/>
    <w:tmpl w:val="3F609A8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061139"/>
    <w:multiLevelType w:val="multilevel"/>
    <w:tmpl w:val="E43A0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A07B0D"/>
    <w:multiLevelType w:val="multilevel"/>
    <w:tmpl w:val="C8A027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5"/>
  </w:num>
  <w:num w:numId="5">
    <w:abstractNumId w:val="11"/>
  </w:num>
  <w:num w:numId="6">
    <w:abstractNumId w:val="3"/>
  </w:num>
  <w:num w:numId="7">
    <w:abstractNumId w:val="14"/>
  </w:num>
  <w:num w:numId="8">
    <w:abstractNumId w:val="15"/>
  </w:num>
  <w:num w:numId="9">
    <w:abstractNumId w:val="0"/>
  </w:num>
  <w:num w:numId="10">
    <w:abstractNumId w:val="2"/>
  </w:num>
  <w:num w:numId="11">
    <w:abstractNumId w:val="4"/>
  </w:num>
  <w:num w:numId="12">
    <w:abstractNumId w:val="8"/>
  </w:num>
  <w:num w:numId="13">
    <w:abstractNumId w:val="12"/>
  </w:num>
  <w:num w:numId="14">
    <w:abstractNumId w:val="6"/>
  </w:num>
  <w:num w:numId="15">
    <w:abstractNumId w:val="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97"/>
    <w:rsid w:val="0001279E"/>
    <w:rsid w:val="00013D7B"/>
    <w:rsid w:val="000717DC"/>
    <w:rsid w:val="00082B23"/>
    <w:rsid w:val="00082ED4"/>
    <w:rsid w:val="00092C78"/>
    <w:rsid w:val="000B53E3"/>
    <w:rsid w:val="000D268F"/>
    <w:rsid w:val="00125ED6"/>
    <w:rsid w:val="00175755"/>
    <w:rsid w:val="00185C56"/>
    <w:rsid w:val="00186423"/>
    <w:rsid w:val="001865F5"/>
    <w:rsid w:val="001B6EAC"/>
    <w:rsid w:val="001F0669"/>
    <w:rsid w:val="001F401B"/>
    <w:rsid w:val="00222DB2"/>
    <w:rsid w:val="00246977"/>
    <w:rsid w:val="00254683"/>
    <w:rsid w:val="00256F5E"/>
    <w:rsid w:val="002810DE"/>
    <w:rsid w:val="002A6A30"/>
    <w:rsid w:val="002B4F3F"/>
    <w:rsid w:val="00303905"/>
    <w:rsid w:val="00304D5F"/>
    <w:rsid w:val="003307C4"/>
    <w:rsid w:val="00337EB1"/>
    <w:rsid w:val="003505E4"/>
    <w:rsid w:val="0036092E"/>
    <w:rsid w:val="00363A5C"/>
    <w:rsid w:val="003C750E"/>
    <w:rsid w:val="004075AE"/>
    <w:rsid w:val="00425A07"/>
    <w:rsid w:val="00427D65"/>
    <w:rsid w:val="00441A1F"/>
    <w:rsid w:val="00465947"/>
    <w:rsid w:val="004C2935"/>
    <w:rsid w:val="004F6365"/>
    <w:rsid w:val="005420A6"/>
    <w:rsid w:val="00562E86"/>
    <w:rsid w:val="00582321"/>
    <w:rsid w:val="005841B3"/>
    <w:rsid w:val="005D6D52"/>
    <w:rsid w:val="006624ED"/>
    <w:rsid w:val="00672601"/>
    <w:rsid w:val="00674515"/>
    <w:rsid w:val="0069662B"/>
    <w:rsid w:val="00697467"/>
    <w:rsid w:val="006D35BE"/>
    <w:rsid w:val="00707921"/>
    <w:rsid w:val="00747CB4"/>
    <w:rsid w:val="00781A2E"/>
    <w:rsid w:val="008401AB"/>
    <w:rsid w:val="00865644"/>
    <w:rsid w:val="008760C6"/>
    <w:rsid w:val="00887F14"/>
    <w:rsid w:val="008918DB"/>
    <w:rsid w:val="008A0489"/>
    <w:rsid w:val="008A0721"/>
    <w:rsid w:val="008B1FA0"/>
    <w:rsid w:val="008E2EDD"/>
    <w:rsid w:val="00927154"/>
    <w:rsid w:val="00985CAB"/>
    <w:rsid w:val="009920AA"/>
    <w:rsid w:val="00997319"/>
    <w:rsid w:val="009A3AF6"/>
    <w:rsid w:val="009B55B7"/>
    <w:rsid w:val="009E2008"/>
    <w:rsid w:val="009F2594"/>
    <w:rsid w:val="00A770E7"/>
    <w:rsid w:val="00A83497"/>
    <w:rsid w:val="00A977BD"/>
    <w:rsid w:val="00AA0738"/>
    <w:rsid w:val="00AA5EBB"/>
    <w:rsid w:val="00AD222C"/>
    <w:rsid w:val="00AD6BBC"/>
    <w:rsid w:val="00AF292C"/>
    <w:rsid w:val="00AF2DB5"/>
    <w:rsid w:val="00B14426"/>
    <w:rsid w:val="00B31065"/>
    <w:rsid w:val="00B3400A"/>
    <w:rsid w:val="00B64701"/>
    <w:rsid w:val="00B933B8"/>
    <w:rsid w:val="00BA21D1"/>
    <w:rsid w:val="00BA7E4E"/>
    <w:rsid w:val="00BE13BF"/>
    <w:rsid w:val="00BE79A7"/>
    <w:rsid w:val="00C478EE"/>
    <w:rsid w:val="00C50541"/>
    <w:rsid w:val="00C51BFF"/>
    <w:rsid w:val="00C605AC"/>
    <w:rsid w:val="00CD6DF8"/>
    <w:rsid w:val="00CE006D"/>
    <w:rsid w:val="00CE52C6"/>
    <w:rsid w:val="00CF30A3"/>
    <w:rsid w:val="00D60D4F"/>
    <w:rsid w:val="00D65B8C"/>
    <w:rsid w:val="00D8027F"/>
    <w:rsid w:val="00D9540F"/>
    <w:rsid w:val="00DA4FDE"/>
    <w:rsid w:val="00DD6AFA"/>
    <w:rsid w:val="00DF151B"/>
    <w:rsid w:val="00E078BF"/>
    <w:rsid w:val="00E61801"/>
    <w:rsid w:val="00E75386"/>
    <w:rsid w:val="00E944DE"/>
    <w:rsid w:val="00EA6287"/>
    <w:rsid w:val="00EF1AEE"/>
    <w:rsid w:val="00EF36F4"/>
    <w:rsid w:val="00F166A3"/>
    <w:rsid w:val="00F7604A"/>
    <w:rsid w:val="00F8605A"/>
    <w:rsid w:val="00F95CFA"/>
    <w:rsid w:val="00FA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1EBDA-D61E-4C34-9831-7882EC86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6974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pPr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1">
    <w:name w:val="s_1"/>
    <w:basedOn w:val="a"/>
    <w:rsid w:val="003307C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4">
    <w:name w:val="No Spacing"/>
    <w:uiPriority w:val="1"/>
    <w:qFormat/>
    <w:rsid w:val="003307C4"/>
    <w:rPr>
      <w:color w:val="000000"/>
    </w:rPr>
  </w:style>
  <w:style w:type="paragraph" w:styleId="a5">
    <w:name w:val="header"/>
    <w:basedOn w:val="a"/>
    <w:link w:val="a6"/>
    <w:uiPriority w:val="99"/>
    <w:unhideWhenUsed/>
    <w:rsid w:val="00304D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4D5F"/>
    <w:rPr>
      <w:color w:val="000000"/>
    </w:rPr>
  </w:style>
  <w:style w:type="paragraph" w:styleId="a7">
    <w:name w:val="footer"/>
    <w:basedOn w:val="a"/>
    <w:link w:val="a8"/>
    <w:uiPriority w:val="99"/>
    <w:unhideWhenUsed/>
    <w:rsid w:val="00304D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4D5F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CE52C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52C6"/>
    <w:rPr>
      <w:rFonts w:ascii="Segoe UI" w:hAnsi="Segoe UI" w:cs="Segoe UI"/>
      <w:color w:val="000000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69746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974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nicipal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unicipal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Peganova</cp:lastModifiedBy>
  <cp:revision>92</cp:revision>
  <cp:lastPrinted>2025-05-14T08:47:00Z</cp:lastPrinted>
  <dcterms:created xsi:type="dcterms:W3CDTF">2021-07-12T12:12:00Z</dcterms:created>
  <dcterms:modified xsi:type="dcterms:W3CDTF">2025-05-15T05:08:00Z</dcterms:modified>
</cp:coreProperties>
</file>