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44A" w:rsidRPr="00174D85" w:rsidRDefault="002B544A" w:rsidP="002B544A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ПРИЛОЖЕНИЕ </w:t>
      </w:r>
    </w:p>
    <w:p w:rsidR="002B544A" w:rsidRPr="00174D85" w:rsidRDefault="002B544A" w:rsidP="002B544A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Pr="00174D85" w:rsidRDefault="002B544A" w:rsidP="002B544A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УТВЕРЖДЕНЫ </w:t>
      </w:r>
    </w:p>
    <w:p w:rsidR="002B544A" w:rsidRPr="00174D85" w:rsidRDefault="002B544A" w:rsidP="002B544A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район </w:t>
      </w:r>
    </w:p>
    <w:p w:rsidR="002B544A" w:rsidRPr="00174D85" w:rsidRDefault="002B544A" w:rsidP="002B544A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от ____________№ _________</w:t>
      </w:r>
    </w:p>
    <w:p w:rsidR="002B544A" w:rsidRPr="00174D85" w:rsidRDefault="002B544A" w:rsidP="002B544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Pr="00174D85" w:rsidRDefault="002B544A" w:rsidP="002B544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Pr="00174D85" w:rsidRDefault="002B544A" w:rsidP="002B544A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zh-CN"/>
        </w:rPr>
        <w:t>ИЗМЕНЕНИЯ,</w:t>
      </w:r>
    </w:p>
    <w:p w:rsidR="002B544A" w:rsidRPr="00174D85" w:rsidRDefault="002B544A" w:rsidP="002B544A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</w:t>
      </w:r>
    </w:p>
    <w:p w:rsidR="002B544A" w:rsidRDefault="002B544A" w:rsidP="002B544A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zh-CN"/>
        </w:rPr>
        <w:t>образования Темрюкский район «</w:t>
      </w:r>
      <w:r w:rsidRPr="00174D85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  <w:t xml:space="preserve">Развитие культуры </w:t>
      </w:r>
    </w:p>
    <w:p w:rsidR="002B544A" w:rsidRPr="00174D85" w:rsidRDefault="002B544A" w:rsidP="002B544A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  <w:t xml:space="preserve">Темрюкского района» </w:t>
      </w:r>
    </w:p>
    <w:p w:rsidR="002B544A" w:rsidRPr="00174D85" w:rsidRDefault="002B544A" w:rsidP="002B544A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</w:pPr>
    </w:p>
    <w:p w:rsidR="002B544A" w:rsidRDefault="002B544A" w:rsidP="002B544A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zh-CN"/>
        </w:rPr>
      </w:pPr>
      <w:r w:rsidRPr="00810B42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Pr="00810B42">
        <w:rPr>
          <w:rFonts w:ascii="Times New Roman" w:eastAsia="Times New Roman" w:hAnsi="Times New Roman" w:cs="Times New Roman"/>
          <w:kern w:val="28"/>
          <w:sz w:val="28"/>
          <w:szCs w:val="28"/>
          <w:lang w:eastAsia="zh-CN"/>
        </w:rPr>
        <w:t>«</w:t>
      </w:r>
      <w:r w:rsidRPr="00810B42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zh-CN"/>
        </w:rPr>
        <w:t>Развитие культуры Темрюкского района» (далее – муниципальная программа):</w:t>
      </w:r>
    </w:p>
    <w:p w:rsidR="002B544A" w:rsidRPr="00174D85" w:rsidRDefault="002B544A" w:rsidP="002B54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1</w:t>
      </w: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) позицию «Объемы </w:t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и источники финансирования</w:t>
      </w: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 муниципальной программы» паспорта муниципальной программы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253"/>
        <w:gridCol w:w="5386"/>
      </w:tblGrid>
      <w:tr w:rsidR="002B544A" w:rsidRPr="00174D85" w:rsidTr="002B544A">
        <w:tc>
          <w:tcPr>
            <w:tcW w:w="4253" w:type="dxa"/>
          </w:tcPr>
          <w:p w:rsidR="002B544A" w:rsidRPr="00174D85" w:rsidRDefault="002B544A" w:rsidP="002B544A">
            <w:pPr>
              <w:suppressAutoHyphens/>
              <w:snapToGri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«Объемы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и источники финансирования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муниципальной программы</w:t>
            </w:r>
          </w:p>
        </w:tc>
        <w:tc>
          <w:tcPr>
            <w:tcW w:w="5386" w:type="dxa"/>
          </w:tcPr>
          <w:p w:rsidR="00014D98" w:rsidRPr="00A87BCA" w:rsidRDefault="001A7537" w:rsidP="00014D9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    </w:t>
            </w:r>
            <w:r w:rsidR="00014D98"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Общий объем </w:t>
            </w:r>
            <w:r w:rsidR="00014D98" w:rsidRPr="00DB3B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финансирования </w:t>
            </w:r>
            <w:r w:rsidR="00014D98"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муниципальной программы составляет    </w:t>
            </w:r>
            <w:r w:rsidR="00014D98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823 113,2 </w:t>
            </w:r>
            <w:r w:rsidR="00014D98"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</w:t>
            </w:r>
            <w:r w:rsidR="00014D98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лей</w:t>
            </w:r>
            <w:r w:rsidR="00014D98"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, в том числе по годам реализации:</w:t>
            </w:r>
          </w:p>
          <w:p w:rsidR="00014D98" w:rsidRPr="00A87BCA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79 260,5 тыс. рублей;</w:t>
            </w:r>
          </w:p>
          <w:p w:rsidR="00014D98" w:rsidRPr="00A87BCA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90 953,0 тыс. рублей;</w:t>
            </w:r>
          </w:p>
          <w:p w:rsidR="00014D98" w:rsidRPr="00A87BCA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 w:rsidRPr="0065278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102 025,7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14D98" w:rsidRPr="00431010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3101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2018 год – 1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69 113,9 </w:t>
            </w:r>
            <w:r w:rsidRPr="0043101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14D98" w:rsidRPr="00431010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3101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161 237,0 </w:t>
            </w:r>
            <w:r w:rsidRPr="0043101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14D98" w:rsidRPr="00431010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1010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110 249,0</w:t>
            </w:r>
            <w:r w:rsidRPr="0043101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14D98" w:rsidRPr="00431010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31010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110 274,1</w:t>
            </w:r>
            <w:r w:rsidRPr="0043101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14D98" w:rsidRPr="00A87BCA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</w:t>
            </w:r>
            <w:r w:rsidRPr="00DB3B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ланируется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762 786,8 </w:t>
            </w: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014D98" w:rsidRPr="00A87BCA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64 567,2 тыс. рублей;</w:t>
            </w:r>
          </w:p>
          <w:p w:rsidR="00014D98" w:rsidRPr="00A87BCA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76 585,4 тыс. рублей;</w:t>
            </w:r>
          </w:p>
          <w:p w:rsidR="00014D98" w:rsidRPr="00174D85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 w:rsidRPr="0065278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90 417,9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. рублей;</w:t>
            </w:r>
          </w:p>
          <w:p w:rsidR="00014D98" w:rsidRPr="002B09DF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2018 год – 15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1 351,7 </w:t>
            </w:r>
            <w:r w:rsidRPr="002B09D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14D98" w:rsidRPr="002B09DF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160 270,8 </w:t>
            </w:r>
            <w:r w:rsidRPr="002B09D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14D98" w:rsidRPr="002B09DF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09DF">
              <w:rPr>
                <w:rFonts w:ascii="Times New Roman" w:hAnsi="Times New Roman" w:cs="Times New Roman"/>
                <w:sz w:val="28"/>
                <w:szCs w:val="28"/>
              </w:rPr>
              <w:t>2020 год – 109 796,9 тыс. рублей;</w:t>
            </w:r>
          </w:p>
          <w:p w:rsidR="00014D98" w:rsidRPr="002B09DF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 w:cs="Times New Roman"/>
                <w:sz w:val="28"/>
                <w:szCs w:val="28"/>
              </w:rPr>
              <w:t>2021 год – 109 796,9 тыс. рублей;</w:t>
            </w:r>
          </w:p>
          <w:p w:rsidR="00014D98" w:rsidRPr="002B09DF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60 178,2 </w:t>
            </w:r>
            <w:r w:rsidRPr="002B09D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тыс. рублей, в </w:t>
            </w:r>
            <w:r w:rsidRPr="002B09D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lastRenderedPageBreak/>
              <w:t>том числе по годам реализации:</w:t>
            </w:r>
          </w:p>
          <w:p w:rsidR="00014D98" w:rsidRPr="002B09DF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14 664,3 тыс. рублей;</w:t>
            </w:r>
          </w:p>
          <w:p w:rsidR="00014D98" w:rsidRPr="002B09DF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14 336,6 тыс. рублей;</w:t>
            </w:r>
          </w:p>
          <w:p w:rsidR="00014D98" w:rsidRPr="002B09DF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2017 год – 11 577,2 тыс. рублей;</w:t>
            </w:r>
          </w:p>
          <w:p w:rsidR="00014D98" w:rsidRPr="002B09DF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2018 год – 17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 733,4</w:t>
            </w:r>
            <w:r w:rsidRPr="002B09D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014D98" w:rsidRPr="002B09DF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937,4</w:t>
            </w:r>
            <w:r w:rsidRPr="002B09D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014D98" w:rsidRPr="002B09DF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09DF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452,1</w:t>
            </w:r>
            <w:r w:rsidRPr="002B09D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14D98" w:rsidRPr="007F4578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477,2</w:t>
            </w:r>
            <w:r w:rsidRPr="002B09D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14D98" w:rsidRPr="0057519C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федерального бюджета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148,2</w:t>
            </w:r>
            <w:r w:rsidRPr="0057519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014D98" w:rsidRPr="0057519C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29,0 тыс. рублей;</w:t>
            </w:r>
          </w:p>
          <w:p w:rsidR="00014D98" w:rsidRPr="0057519C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31,0 тыс. рублей;</w:t>
            </w:r>
          </w:p>
          <w:p w:rsidR="00014D98" w:rsidRPr="0057519C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2017 год – 30,6 тыс. рублей;</w:t>
            </w:r>
          </w:p>
          <w:p w:rsidR="00014D98" w:rsidRPr="0057519C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2018 год – 28,8 тыс. рублей;</w:t>
            </w:r>
          </w:p>
          <w:p w:rsidR="00014D98" w:rsidRPr="0057519C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28,8</w:t>
            </w:r>
            <w:r w:rsidRPr="0057519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014D98" w:rsidRPr="0057519C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19C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014D98" w:rsidRPr="0057519C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 w:cs="Times New Roman"/>
                <w:sz w:val="28"/>
                <w:szCs w:val="28"/>
              </w:rPr>
              <w:t>2021 год – 0,0 тыс. рублей.</w:t>
            </w:r>
          </w:p>
          <w:p w:rsidR="00014D98" w:rsidRPr="00174D85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Объем финансирования подпрограмм муниципальной программы составляет:</w:t>
            </w:r>
          </w:p>
          <w:p w:rsidR="00014D98" w:rsidRPr="00732601" w:rsidRDefault="00014D98" w:rsidP="00014D98">
            <w:pPr>
              <w:pStyle w:val="a3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73260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Подпрограмма «Основные направления развития»:</w:t>
            </w:r>
          </w:p>
          <w:p w:rsidR="00014D98" w:rsidRPr="009430C3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Общий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бъем финансирования составляет 47 884,2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014D98" w:rsidRPr="009430C3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2015 год – 3 919,0 тыс. рублей;</w:t>
            </w:r>
          </w:p>
          <w:p w:rsidR="00014D98" w:rsidRPr="009430C3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2016 год – 6 495,4 тыс. рублей;</w:t>
            </w:r>
          </w:p>
          <w:p w:rsidR="00014D98" w:rsidRPr="009430C3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7 394,2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14D98" w:rsidRPr="009430C3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8 111,5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14D98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7 554,3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14D98" w:rsidRDefault="00014D98" w:rsidP="00014D9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7 204,9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14D98" w:rsidRPr="00DB1BB1" w:rsidRDefault="00014D98" w:rsidP="00014D9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7 204,9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14D98" w:rsidRPr="009430C3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за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 средств местного бюджета – </w:t>
            </w:r>
            <w:r w:rsidRPr="00126D5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 658,2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014D98" w:rsidRPr="009430C3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2015 год – 3 890,0 тыс. рублей;</w:t>
            </w:r>
          </w:p>
          <w:p w:rsidR="00014D98" w:rsidRPr="009430C3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2016 год – 6 424,4 тыс. рублей;</w:t>
            </w:r>
          </w:p>
          <w:p w:rsidR="00014D98" w:rsidRPr="009430C3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6 794,0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14D98" w:rsidRPr="009430C3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7 623,6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14D98" w:rsidRPr="00126D55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D55">
              <w:rPr>
                <w:rFonts w:ascii="Times New Roman" w:hAnsi="Times New Roman" w:cs="Times New Roman"/>
                <w:sz w:val="28"/>
                <w:szCs w:val="28"/>
              </w:rPr>
              <w:t>2019 год –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516,4</w:t>
            </w:r>
            <w:r w:rsidRPr="00126D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14D98" w:rsidRPr="00126D55" w:rsidRDefault="00014D98" w:rsidP="00014D9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D55">
              <w:rPr>
                <w:rFonts w:ascii="Times New Roman" w:hAnsi="Times New Roman" w:cs="Times New Roman"/>
                <w:sz w:val="28"/>
                <w:szCs w:val="28"/>
              </w:rPr>
              <w:t>2020 год – 7 204,9 тыс. рублей;</w:t>
            </w:r>
          </w:p>
          <w:p w:rsidR="00014D98" w:rsidRPr="00126D55" w:rsidRDefault="00014D98" w:rsidP="00014D9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26D55">
              <w:rPr>
                <w:rFonts w:ascii="Times New Roman" w:hAnsi="Times New Roman" w:cs="Times New Roman"/>
                <w:sz w:val="28"/>
                <w:szCs w:val="28"/>
              </w:rPr>
              <w:t>2021 год – 7 204,9 тыс. рублей;</w:t>
            </w:r>
          </w:p>
          <w:p w:rsidR="00014D98" w:rsidRPr="009430C3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краевого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1 077,8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том числе по годам реализации:</w:t>
            </w:r>
          </w:p>
          <w:p w:rsidR="00014D98" w:rsidRPr="009430C3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14D98" w:rsidRPr="009430C3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2016 год – 40,0 тыс. рублей;</w:t>
            </w:r>
          </w:p>
          <w:p w:rsidR="00014D98" w:rsidRPr="009430C3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569,6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14D98" w:rsidRPr="009430C3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459,1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14D98" w:rsidRPr="00126D55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D55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  <w:r w:rsidRPr="00126D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14D98" w:rsidRPr="00126D55" w:rsidRDefault="00014D98" w:rsidP="00014D9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D55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014D98" w:rsidRPr="00126D55" w:rsidRDefault="00014D98" w:rsidP="00014D9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26D55">
              <w:rPr>
                <w:rFonts w:ascii="Times New Roman" w:hAnsi="Times New Roman" w:cs="Times New Roman"/>
                <w:sz w:val="28"/>
                <w:szCs w:val="28"/>
              </w:rPr>
              <w:t>2021 год – 0,0 тыс. рублей;</w:t>
            </w:r>
          </w:p>
          <w:p w:rsidR="00014D98" w:rsidRPr="009430C3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из федерального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148,2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014D98" w:rsidRPr="009430C3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2015 год – 29,0 тыс. рублей;</w:t>
            </w:r>
          </w:p>
          <w:p w:rsidR="00014D98" w:rsidRPr="009430C3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2016 год – 31,0 тыс. рублей;</w:t>
            </w:r>
          </w:p>
          <w:p w:rsidR="00014D98" w:rsidRPr="009430C3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30,6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14D98" w:rsidRPr="009430C3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28,8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14D98" w:rsidRPr="00126D55" w:rsidRDefault="00014D98" w:rsidP="00014D98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D55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28,8</w:t>
            </w:r>
            <w:r w:rsidRPr="00126D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14D98" w:rsidRPr="00126D55" w:rsidRDefault="00014D98" w:rsidP="00014D98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D55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014D98" w:rsidRPr="00126D55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26D55">
              <w:rPr>
                <w:rFonts w:ascii="Times New Roman" w:hAnsi="Times New Roman" w:cs="Times New Roman"/>
                <w:sz w:val="28"/>
                <w:szCs w:val="28"/>
              </w:rPr>
              <w:t>2021 год – 0,0 тыс. рублей.</w:t>
            </w:r>
          </w:p>
          <w:p w:rsidR="00014D98" w:rsidRPr="00174D85" w:rsidRDefault="00014D98" w:rsidP="00014D98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Подпрограмма «Кадровое обеспечение в сфере культуры»:</w:t>
            </w:r>
          </w:p>
          <w:p w:rsidR="00014D98" w:rsidRPr="00576314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148 863,1 </w:t>
            </w:r>
            <w:r w:rsidRPr="00576314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014D98" w:rsidRPr="00576314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014D98" w:rsidRPr="00576314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32 852,2 тыс. рублей;</w:t>
            </w:r>
          </w:p>
          <w:p w:rsidR="00014D98" w:rsidRPr="00576314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2017 год – 26 928,4 тыс. рублей;</w:t>
            </w:r>
          </w:p>
          <w:p w:rsidR="00014D98" w:rsidRPr="00576314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33 740,6 </w:t>
            </w:r>
            <w:r w:rsidRPr="00576314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14D98" w:rsidRPr="00576314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10 106,9</w:t>
            </w:r>
            <w:r w:rsidRPr="00576314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014D98" w:rsidRPr="00576314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314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10 094,7</w:t>
            </w:r>
            <w:r w:rsidRPr="0057631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14D98" w:rsidRPr="00576314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10 119,8</w:t>
            </w:r>
            <w:r w:rsidRPr="0057631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14D98" w:rsidRPr="00576314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91 412,7 </w:t>
            </w:r>
            <w:r w:rsidRPr="00576314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014D98" w:rsidRPr="00576314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10 856,2 тыс. рублей;</w:t>
            </w:r>
          </w:p>
          <w:p w:rsidR="00014D98" w:rsidRPr="00576314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18 955,6 тыс. рублей;</w:t>
            </w:r>
          </w:p>
          <w:p w:rsidR="00014D98" w:rsidRPr="00576314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2017 год – 15 920,8 тыс. рублей;</w:t>
            </w:r>
          </w:p>
          <w:p w:rsidR="00014D98" w:rsidRPr="00576314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2018 год – 16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 716,3</w:t>
            </w:r>
            <w:r w:rsidRPr="00576314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014D98" w:rsidRPr="00576314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2019 год – 9 678,6 тыс. рублей;</w:t>
            </w:r>
          </w:p>
          <w:p w:rsidR="00014D98" w:rsidRPr="00576314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314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Pr="00576314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9 642,6 </w:t>
            </w:r>
            <w:r w:rsidRPr="0057631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14D98" w:rsidRPr="00576314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Pr="00576314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9 642,6 </w:t>
            </w:r>
            <w:r w:rsidRPr="0057631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14D98" w:rsidRPr="00471D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57 450,4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014D98" w:rsidRPr="00471D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2015 год – 14 164,3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14D98" w:rsidRPr="00471D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lastRenderedPageBreak/>
              <w:t xml:space="preserve">2016 год –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13 896,6 тыс. рублей;</w:t>
            </w:r>
          </w:p>
          <w:p w:rsidR="00014D98" w:rsidRPr="00471D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11 007,6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14D98" w:rsidRPr="00471D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17 024,3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14D98" w:rsidRDefault="00014D98" w:rsidP="00014D98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2019 год – 428,3 тыс. рублей;</w:t>
            </w:r>
          </w:p>
          <w:p w:rsidR="00014D98" w:rsidRDefault="00014D98" w:rsidP="00014D98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452,1 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014D98" w:rsidRPr="00470995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477,2 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Pr="004709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4D98" w:rsidRPr="00174D85" w:rsidRDefault="00014D98" w:rsidP="00014D98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Подпрограмма «Укрепление материально-технической базы учреждений культуры»:</w:t>
            </w:r>
          </w:p>
          <w:p w:rsidR="00014D98" w:rsidRPr="00A83FE1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A83FE1">
              <w:rPr>
                <w:rFonts w:ascii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</w:rPr>
              <w:t xml:space="preserve">119 177,6 </w:t>
            </w:r>
            <w:r w:rsidRPr="00A83FE1">
              <w:rPr>
                <w:rFonts w:ascii="Times New Roman" w:hAnsi="Times New Roman" w:cs="Times New Roman"/>
                <w:color w:val="000000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014D98" w:rsidRPr="00A83FE1" w:rsidRDefault="00014D98" w:rsidP="00014D98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A83FE1">
              <w:rPr>
                <w:rFonts w:ascii="Times New Roman" w:hAnsi="Times New Roman" w:cs="Times New Roman"/>
                <w:color w:val="000000"/>
                <w:kern w:val="1"/>
                <w:sz w:val="28"/>
                <w:szCs w:val="28"/>
                <w:lang w:eastAsia="zh-CN"/>
              </w:rPr>
              <w:t>500,0</w:t>
            </w: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014D98" w:rsidRPr="00A83FE1" w:rsidRDefault="00014D98" w:rsidP="00014D98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014D98" w:rsidRPr="00A83FE1" w:rsidRDefault="00014D98" w:rsidP="00014D98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014D98" w:rsidRPr="00266249" w:rsidRDefault="00014D98" w:rsidP="00014D98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59 886,5</w:t>
            </w: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014D98" w:rsidRPr="00266249" w:rsidRDefault="00014D98" w:rsidP="00014D98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48 460,4 </w:t>
            </w: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14D98" w:rsidRPr="00266249" w:rsidRDefault="00014D98" w:rsidP="00014D98">
            <w:pPr>
              <w:pStyle w:val="a3"/>
              <w:ind w:firstLine="436"/>
              <w:rPr>
                <w:rFonts w:ascii="Times New Roman" w:hAnsi="Times New Roman" w:cs="Times New Roman"/>
                <w:sz w:val="28"/>
                <w:szCs w:val="28"/>
              </w:rPr>
            </w:pPr>
            <w:r w:rsidRPr="00266249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014D98" w:rsidRPr="00266249" w:rsidRDefault="00014D98" w:rsidP="00014D98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66249">
              <w:rPr>
                <w:rFonts w:ascii="Times New Roman" w:hAnsi="Times New Roman" w:cs="Times New Roman"/>
                <w:sz w:val="28"/>
                <w:szCs w:val="28"/>
              </w:rPr>
              <w:t>2021 год – 0,0 тыс. рублей;</w:t>
            </w:r>
          </w:p>
          <w:p w:rsidR="00014D98" w:rsidRPr="00266249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117 527,6</w:t>
            </w: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014D98" w:rsidRPr="00266249" w:rsidRDefault="00014D98" w:rsidP="00014D98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014D98" w:rsidRPr="00266249" w:rsidRDefault="00014D98" w:rsidP="00014D98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014D98" w:rsidRPr="00266249" w:rsidRDefault="00014D98" w:rsidP="00014D98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014D98" w:rsidRPr="00266249" w:rsidRDefault="00014D98" w:rsidP="00014D98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2018 год –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59 636,5 </w:t>
            </w: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14D98" w:rsidRPr="00266249" w:rsidRDefault="00014D98" w:rsidP="00014D98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47 960,4 </w:t>
            </w: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14D98" w:rsidRPr="00266249" w:rsidRDefault="00014D98" w:rsidP="00014D98">
            <w:pPr>
              <w:pStyle w:val="a3"/>
              <w:ind w:firstLine="436"/>
              <w:rPr>
                <w:rFonts w:ascii="Times New Roman" w:hAnsi="Times New Roman" w:cs="Times New Roman"/>
                <w:sz w:val="28"/>
                <w:szCs w:val="28"/>
              </w:rPr>
            </w:pPr>
            <w:r w:rsidRPr="00266249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014D98" w:rsidRPr="00266249" w:rsidRDefault="00014D98" w:rsidP="00014D98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66249">
              <w:rPr>
                <w:rFonts w:ascii="Times New Roman" w:hAnsi="Times New Roman" w:cs="Times New Roman"/>
                <w:sz w:val="28"/>
                <w:szCs w:val="28"/>
              </w:rPr>
              <w:t>2021 год – 0,0 тыс. рублей;</w:t>
            </w:r>
          </w:p>
          <w:p w:rsidR="00014D98" w:rsidRPr="00A83FE1" w:rsidRDefault="00014D98" w:rsidP="00014D98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планируется привлечение средств из краевого бюджета – 1 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6</w:t>
            </w: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50,0 </w:t>
            </w: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014D98" w:rsidRPr="00A83FE1" w:rsidRDefault="00014D98" w:rsidP="00014D98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A83FE1">
              <w:rPr>
                <w:rFonts w:ascii="Times New Roman" w:hAnsi="Times New Roman" w:cs="Times New Roman"/>
                <w:color w:val="000000"/>
                <w:kern w:val="1"/>
                <w:sz w:val="28"/>
                <w:szCs w:val="28"/>
                <w:lang w:eastAsia="zh-CN"/>
              </w:rPr>
              <w:t xml:space="preserve">500,0 </w:t>
            </w: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14D98" w:rsidRPr="00A83FE1" w:rsidRDefault="00014D98" w:rsidP="00014D98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014D98" w:rsidRPr="00A83FE1" w:rsidRDefault="00014D98" w:rsidP="00014D98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014D98" w:rsidRPr="00A83FE1" w:rsidRDefault="00014D98" w:rsidP="00014D98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250,0</w:t>
            </w: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014D98" w:rsidRDefault="00014D98" w:rsidP="00014D98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500,0 </w:t>
            </w: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14D98" w:rsidRPr="00A83FE1" w:rsidRDefault="00014D98" w:rsidP="00014D98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20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20</w:t>
            </w: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год – 0,0 тыс. рублей;</w:t>
            </w:r>
          </w:p>
          <w:p w:rsidR="00014D98" w:rsidRPr="00BD6CEE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3FE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83FE1">
              <w:rPr>
                <w:rFonts w:ascii="Times New Roman" w:hAnsi="Times New Roman" w:cs="Times New Roman"/>
                <w:sz w:val="28"/>
                <w:szCs w:val="28"/>
              </w:rPr>
              <w:t xml:space="preserve"> год – 0,0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4D98" w:rsidRPr="00174D85" w:rsidRDefault="00014D98" w:rsidP="00014D98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района»:</w:t>
            </w:r>
          </w:p>
          <w:p w:rsidR="00014D98" w:rsidRPr="0001358B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lastRenderedPageBreak/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- </w:t>
            </w:r>
            <w:r w:rsidRPr="0001358B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350,0 тыс. рублей, в том числе по годам реализации:</w:t>
            </w:r>
          </w:p>
          <w:p w:rsidR="00014D98" w:rsidRPr="0001358B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01358B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014D98" w:rsidRPr="0001358B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01358B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014D98" w:rsidRPr="0001358B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01358B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2017 год – 0,0 тыс. рублей;</w:t>
            </w:r>
          </w:p>
          <w:p w:rsidR="00014D98" w:rsidRPr="0001358B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01358B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014D98" w:rsidRPr="0001358B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01358B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014D98" w:rsidRPr="0001358B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58B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014D98" w:rsidRPr="0001358B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01358B">
              <w:rPr>
                <w:rFonts w:ascii="Times New Roman" w:hAnsi="Times New Roman" w:cs="Times New Roman"/>
                <w:sz w:val="28"/>
                <w:szCs w:val="28"/>
              </w:rPr>
              <w:t>2021 год – 0,0 тыс. рублей;</w:t>
            </w:r>
          </w:p>
          <w:p w:rsidR="00014D98" w:rsidRPr="0001358B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01358B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планируется за счет средств местного бюджета – 350,0 тыс. рублей, в том числе по годам реализации:</w:t>
            </w:r>
          </w:p>
          <w:p w:rsidR="00014D98" w:rsidRPr="0001358B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01358B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014D98" w:rsidRPr="0001358B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01358B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014D98" w:rsidRPr="0001358B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01358B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2017 год – 0,0 тыс. рублей;</w:t>
            </w:r>
          </w:p>
          <w:p w:rsidR="00014D98" w:rsidRPr="0001358B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01358B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014D98" w:rsidRPr="0001358B" w:rsidRDefault="00014D98" w:rsidP="00014D98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01358B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014D98" w:rsidRPr="0001358B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01358B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014D98" w:rsidRPr="0001358B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01358B">
              <w:rPr>
                <w:rFonts w:ascii="Times New Roman" w:hAnsi="Times New Roman" w:cs="Times New Roman"/>
                <w:sz w:val="28"/>
                <w:szCs w:val="28"/>
              </w:rPr>
              <w:t>2021 год – 0,0 тыс. рублей.</w:t>
            </w:r>
          </w:p>
          <w:p w:rsidR="00014D98" w:rsidRPr="00174D85" w:rsidRDefault="00014D98" w:rsidP="00014D98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174D85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>Мероприятия по совершенствованию деятельности учреждений культуры, подведомственных управлению культуры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»:</w:t>
            </w:r>
          </w:p>
          <w:p w:rsidR="00014D98" w:rsidRPr="00EB53A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Pr="00EB53A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48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6 700,1 </w:t>
            </w:r>
            <w:r w:rsidRPr="00EB53A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014D98" w:rsidRPr="00EB53A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014D98" w:rsidRPr="00EB53A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014D98" w:rsidRPr="00EB53A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014D98" w:rsidRPr="00EB53A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2018 год – 64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 408,5</w:t>
            </w:r>
            <w:r w:rsidRPr="00EB53A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014D98" w:rsidRPr="00EB53A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92 024,6</w:t>
            </w:r>
            <w:r w:rsidRPr="00EB53A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014D98" w:rsidRPr="00EB53A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3A7">
              <w:rPr>
                <w:rFonts w:ascii="Times New Roman" w:hAnsi="Times New Roman" w:cs="Times New Roman"/>
                <w:sz w:val="28"/>
                <w:szCs w:val="28"/>
              </w:rPr>
              <w:t>2020 год – 89 916,9 тыс. рублей;</w:t>
            </w:r>
          </w:p>
          <w:p w:rsidR="00014D98" w:rsidRPr="00EB53A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 w:cs="Times New Roman"/>
                <w:sz w:val="28"/>
                <w:szCs w:val="28"/>
              </w:rPr>
              <w:t>2021 год – 89 916,9 тыс. рублей;</w:t>
            </w:r>
          </w:p>
          <w:p w:rsidR="00014D98" w:rsidRPr="00471D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 w:rsidRPr="00EB53A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48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6 700,1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014D98" w:rsidRPr="00471D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014D98" w:rsidRPr="00471D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44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 528,5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014D98" w:rsidRPr="00471D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58 727,2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14D98" w:rsidRPr="00471D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64 408,5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14D98" w:rsidRDefault="00014D98" w:rsidP="00014D98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019 год – 92 024,6 тыс. рублей;</w:t>
            </w:r>
          </w:p>
          <w:p w:rsidR="00014D98" w:rsidRDefault="00014D98" w:rsidP="00014D98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89 916,9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14D98" w:rsidRPr="007775B5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89 916,9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4D98" w:rsidRPr="00174D85" w:rsidRDefault="00014D98" w:rsidP="00014D98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lastRenderedPageBreak/>
              <w:t>Подпрограмма «</w:t>
            </w:r>
            <w:r w:rsidRPr="00174D85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</w:rPr>
              <w:t xml:space="preserve">Отдельные мероприятия по управлению реализацией </w:t>
            </w:r>
            <w:r w:rsidRPr="00174D85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</w:rPr>
              <w:t>программы (аппарат)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»: </w:t>
            </w:r>
          </w:p>
          <w:p w:rsidR="00014D98" w:rsidRPr="00100F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О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бщий объем финансирования составляет 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 138,2 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014D98" w:rsidRPr="00100F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014D98" w:rsidRPr="00100F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014D98" w:rsidRPr="00100F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014D98" w:rsidRPr="00100F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2018 год – 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 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66,8 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тыс. рублей;</w:t>
            </w:r>
          </w:p>
          <w:p w:rsidR="00014D98" w:rsidRPr="00100F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2019 год – 3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 090,8 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тыс. рублей;</w:t>
            </w:r>
          </w:p>
          <w:p w:rsidR="00014D98" w:rsidRPr="00100F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57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3 032,5 </w:t>
            </w:r>
            <w:r w:rsidRPr="00100F57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14D98" w:rsidRPr="00100F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00F57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3 032,5 </w:t>
            </w:r>
            <w:r w:rsidRPr="00100F57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14D98" w:rsidRPr="00100F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планируется за счет средств местного бюджета – 20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 138,2 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014D98" w:rsidRPr="00100F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014D98" w:rsidRPr="00100F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014D98" w:rsidRPr="00100F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014D98" w:rsidRPr="00100F57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2018 год – 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 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66,8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 тыс. рублей;</w:t>
            </w:r>
          </w:p>
          <w:p w:rsidR="00014D98" w:rsidRPr="00100F57" w:rsidRDefault="00014D98" w:rsidP="00014D98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2019 год – 3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 090,8 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тыс. рублей;</w:t>
            </w:r>
          </w:p>
          <w:p w:rsidR="00014D98" w:rsidRPr="00100F57" w:rsidRDefault="00014D98" w:rsidP="00014D98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3 032,5 </w:t>
            </w:r>
            <w:r w:rsidRPr="00100F57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2B544A" w:rsidRPr="00174D85" w:rsidRDefault="00014D98" w:rsidP="00014D9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00F57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3 032,5 </w:t>
            </w:r>
            <w:r w:rsidRPr="00100F57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1A7537" w:rsidRPr="00B60AE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»;</w:t>
            </w:r>
          </w:p>
        </w:tc>
      </w:tr>
    </w:tbl>
    <w:p w:rsidR="002B544A" w:rsidRPr="00174D85" w:rsidRDefault="002B544A" w:rsidP="002B544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2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) таблицу раздела 5 «Обоснование ресурсного обеспечения муниципальной программы»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муниципальной программы изложить в следующей редакции:</w:t>
      </w:r>
    </w:p>
    <w:p w:rsidR="002B544A" w:rsidRDefault="002B544A" w:rsidP="002B5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1A7537" w:rsidRPr="00442A7B" w:rsidTr="001A7537">
        <w:tc>
          <w:tcPr>
            <w:tcW w:w="445" w:type="dxa"/>
            <w:vMerge w:val="restart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ный бюджет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внебюджет-ные источники</w:t>
            </w:r>
          </w:p>
        </w:tc>
      </w:tr>
      <w:tr w:rsidR="001A7537" w:rsidRPr="00442A7B" w:rsidTr="001A7537">
        <w:trPr>
          <w:trHeight w:val="279"/>
        </w:trPr>
        <w:tc>
          <w:tcPr>
            <w:tcW w:w="445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A7537" w:rsidRPr="00442A7B" w:rsidTr="001A7537">
        <w:trPr>
          <w:trHeight w:val="272"/>
        </w:trPr>
        <w:tc>
          <w:tcPr>
            <w:tcW w:w="445" w:type="dxa"/>
            <w:vMerge w:val="restart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4" w:type="dxa"/>
            <w:gridSpan w:val="6"/>
          </w:tcPr>
          <w:p w:rsidR="001A7537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Подпрограмма «Основные направления развития»</w:t>
            </w:r>
          </w:p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39</w:t>
            </w: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4,2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7554,3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7516,4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7204,9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7204,9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7204,9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7204,9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47884,2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1077,8</w:t>
            </w:r>
          </w:p>
        </w:tc>
        <w:tc>
          <w:tcPr>
            <w:tcW w:w="1276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46658,2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303"/>
        </w:trPr>
        <w:tc>
          <w:tcPr>
            <w:tcW w:w="445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A7537" w:rsidRPr="00442A7B" w:rsidTr="001A7537">
        <w:trPr>
          <w:trHeight w:val="253"/>
        </w:trPr>
        <w:tc>
          <w:tcPr>
            <w:tcW w:w="445" w:type="dxa"/>
            <w:vMerge w:val="restart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4" w:type="dxa"/>
            <w:gridSpan w:val="6"/>
          </w:tcPr>
          <w:p w:rsidR="001A7537" w:rsidRPr="00470995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995">
              <w:rPr>
                <w:rFonts w:ascii="Times New Roman" w:hAnsi="Times New Roman" w:cs="Times New Roman"/>
                <w:sz w:val="24"/>
                <w:szCs w:val="24"/>
              </w:rPr>
              <w:t>Подпрограмма «Кадровое обеспечение в сфере культуры»</w:t>
            </w:r>
          </w:p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276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10106,9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428,3</w:t>
            </w:r>
          </w:p>
        </w:tc>
        <w:tc>
          <w:tcPr>
            <w:tcW w:w="1276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9678,6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10094,7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452,1</w:t>
            </w:r>
          </w:p>
        </w:tc>
        <w:tc>
          <w:tcPr>
            <w:tcW w:w="1276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9642,6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10119,8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477,2</w:t>
            </w:r>
          </w:p>
        </w:tc>
        <w:tc>
          <w:tcPr>
            <w:tcW w:w="1276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9642,6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148863,1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57450,4</w:t>
            </w:r>
          </w:p>
        </w:tc>
        <w:tc>
          <w:tcPr>
            <w:tcW w:w="1276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91412,7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7537" w:rsidRPr="00442A7B" w:rsidTr="001A7537">
        <w:trPr>
          <w:trHeight w:val="217"/>
        </w:trPr>
        <w:tc>
          <w:tcPr>
            <w:tcW w:w="445" w:type="dxa"/>
            <w:vMerge w:val="restart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4" w:type="dxa"/>
            <w:gridSpan w:val="6"/>
          </w:tcPr>
          <w:p w:rsidR="001A7537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материально-технической базы учреждений культуры»</w:t>
            </w:r>
          </w:p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48460,4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1A7537" w:rsidRPr="00306219" w:rsidRDefault="001A7537" w:rsidP="002D748E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  <w:r w:rsidR="002D748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79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60,4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44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22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306219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A7537" w:rsidRPr="00306219" w:rsidRDefault="001A7537" w:rsidP="001A75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302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119177,6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1650,0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117527,6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 w:val="restart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4" w:type="dxa"/>
            <w:gridSpan w:val="6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 w:val="restart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4" w:type="dxa"/>
            <w:gridSpan w:val="6"/>
          </w:tcPr>
          <w:p w:rsidR="001A7537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330"/>
        </w:trPr>
        <w:tc>
          <w:tcPr>
            <w:tcW w:w="445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 w:val="restart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1A7537" w:rsidRPr="00FE11E0" w:rsidRDefault="001A7537" w:rsidP="001A753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408,5</w:t>
            </w:r>
          </w:p>
        </w:tc>
        <w:tc>
          <w:tcPr>
            <w:tcW w:w="1559" w:type="dxa"/>
          </w:tcPr>
          <w:p w:rsidR="001A7537" w:rsidRPr="00FE11E0" w:rsidRDefault="001A7537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FE11E0" w:rsidRDefault="001A7537" w:rsidP="001A753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FE11E0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408,5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1A7537" w:rsidRPr="00442A7B" w:rsidRDefault="001A7537" w:rsidP="00014D9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  <w:r w:rsidR="00014D98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2024,6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442A7B" w:rsidRDefault="001A7537" w:rsidP="00014D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  <w:r w:rsidR="00014D9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2024,6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89916,9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89916,9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89916,9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89916,9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1A7537" w:rsidRPr="00442A7B" w:rsidRDefault="001A7537" w:rsidP="00014D9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48</w:t>
            </w:r>
            <w:r w:rsidR="00014D98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6700,1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442A7B" w:rsidRDefault="001A7537" w:rsidP="00014D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48</w:t>
            </w:r>
            <w:r w:rsidR="00014D9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6700,1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224"/>
        </w:trPr>
        <w:tc>
          <w:tcPr>
            <w:tcW w:w="445" w:type="dxa"/>
            <w:vMerge w:val="restart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4" w:type="dxa"/>
            <w:gridSpan w:val="6"/>
          </w:tcPr>
          <w:p w:rsidR="001A7537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Подпрограмма «Отдельные мероприятия по управлению реализацией программы (аппарат)»</w:t>
            </w:r>
          </w:p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</w:rPr>
              <w:t>2293,5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</w:rPr>
              <w:t>2852,3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</w:rPr>
              <w:t>2869,8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29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66,8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1A7537" w:rsidRPr="00442A7B" w:rsidRDefault="001A7537" w:rsidP="00014D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</w:t>
            </w:r>
            <w:r w:rsidR="00014D9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90,8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442A7B" w:rsidRDefault="001A7537" w:rsidP="00014D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</w:t>
            </w:r>
            <w:r w:rsidR="00014D9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90,8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3048,6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3048,6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3032,5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3032,5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1A7537" w:rsidRPr="00442A7B" w:rsidRDefault="001A7537" w:rsidP="00014D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</w:t>
            </w:r>
            <w:r w:rsidR="00014D9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138,2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A7537" w:rsidRPr="00442A7B" w:rsidRDefault="001A7537" w:rsidP="00014D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</w:t>
            </w:r>
            <w:r w:rsidR="00014D9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138,2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A7537" w:rsidRPr="00442A7B" w:rsidTr="001A7537">
        <w:trPr>
          <w:trHeight w:val="331"/>
        </w:trPr>
        <w:tc>
          <w:tcPr>
            <w:tcW w:w="445" w:type="dxa"/>
            <w:vMerge w:val="restart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94" w:type="dxa"/>
            <w:gridSpan w:val="6"/>
          </w:tcPr>
          <w:p w:rsidR="001A7537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</w:t>
            </w:r>
          </w:p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79260,5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14664,3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64567,2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7537" w:rsidRPr="00442A7B" w:rsidTr="001A7537">
        <w:trPr>
          <w:trHeight w:val="413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90953,0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14336,6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76585,4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7537" w:rsidRPr="00442A7B" w:rsidTr="001A7537">
        <w:trPr>
          <w:trHeight w:val="255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102025,7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417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11577,2</w:t>
            </w:r>
          </w:p>
        </w:tc>
        <w:tc>
          <w:tcPr>
            <w:tcW w:w="1276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90417,9</w:t>
            </w:r>
          </w:p>
        </w:tc>
        <w:tc>
          <w:tcPr>
            <w:tcW w:w="1559" w:type="dxa"/>
          </w:tcPr>
          <w:p w:rsidR="001A7537" w:rsidRPr="00442A7B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7537" w:rsidRPr="00442A7B" w:rsidTr="001A7537">
        <w:trPr>
          <w:trHeight w:val="255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A7537" w:rsidRPr="00E6577C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A7537" w:rsidRPr="00577F40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169113,9</w:t>
            </w:r>
          </w:p>
        </w:tc>
        <w:tc>
          <w:tcPr>
            <w:tcW w:w="1559" w:type="dxa"/>
          </w:tcPr>
          <w:p w:rsidR="001A7537" w:rsidRPr="00577F40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F40"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417" w:type="dxa"/>
          </w:tcPr>
          <w:p w:rsidR="001A7537" w:rsidRPr="00577F40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F40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1276" w:type="dxa"/>
          </w:tcPr>
          <w:p w:rsidR="001A7537" w:rsidRPr="00577F40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151351,7</w:t>
            </w:r>
          </w:p>
        </w:tc>
        <w:tc>
          <w:tcPr>
            <w:tcW w:w="1559" w:type="dxa"/>
          </w:tcPr>
          <w:p w:rsidR="001A7537" w:rsidRPr="00E6577C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7537" w:rsidRPr="00442A7B" w:rsidTr="001A7537">
        <w:trPr>
          <w:trHeight w:val="255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A7537" w:rsidRPr="00E6577C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A7537" w:rsidRPr="00577F40" w:rsidRDefault="001A7537" w:rsidP="00014D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4D98">
              <w:rPr>
                <w:rFonts w:ascii="Times New Roman" w:hAnsi="Times New Roman" w:cs="Times New Roman"/>
                <w:sz w:val="24"/>
                <w:szCs w:val="24"/>
              </w:rPr>
              <w:t>61237,0</w:t>
            </w:r>
          </w:p>
        </w:tc>
        <w:tc>
          <w:tcPr>
            <w:tcW w:w="1559" w:type="dxa"/>
          </w:tcPr>
          <w:p w:rsidR="001A7537" w:rsidRPr="00577F40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417" w:type="dxa"/>
          </w:tcPr>
          <w:p w:rsidR="001A7537" w:rsidRPr="00577F40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937,4</w:t>
            </w:r>
          </w:p>
        </w:tc>
        <w:tc>
          <w:tcPr>
            <w:tcW w:w="1276" w:type="dxa"/>
          </w:tcPr>
          <w:p w:rsidR="001A7537" w:rsidRPr="00577F40" w:rsidRDefault="001A7537" w:rsidP="00014D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4D98">
              <w:rPr>
                <w:rFonts w:ascii="Times New Roman" w:hAnsi="Times New Roman" w:cs="Times New Roman"/>
                <w:sz w:val="24"/>
                <w:szCs w:val="24"/>
              </w:rPr>
              <w:t>60270,8</w:t>
            </w:r>
          </w:p>
        </w:tc>
        <w:tc>
          <w:tcPr>
            <w:tcW w:w="1559" w:type="dxa"/>
          </w:tcPr>
          <w:p w:rsidR="001A7537" w:rsidRPr="00577F40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F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7537" w:rsidRPr="00442A7B" w:rsidTr="001A7537">
        <w:trPr>
          <w:trHeight w:val="255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A7537" w:rsidRPr="00E6577C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A7537" w:rsidRPr="00577F40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F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10249,0</w:t>
            </w:r>
          </w:p>
        </w:tc>
        <w:tc>
          <w:tcPr>
            <w:tcW w:w="1559" w:type="dxa"/>
          </w:tcPr>
          <w:p w:rsidR="001A7537" w:rsidRPr="00577F40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F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A7537" w:rsidRPr="00577F40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452,1</w:t>
            </w:r>
          </w:p>
        </w:tc>
        <w:tc>
          <w:tcPr>
            <w:tcW w:w="1276" w:type="dxa"/>
          </w:tcPr>
          <w:p w:rsidR="001A7537" w:rsidRPr="00577F40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F40">
              <w:rPr>
                <w:rFonts w:ascii="Times New Roman" w:hAnsi="Times New Roman" w:cs="Times New Roman"/>
                <w:sz w:val="24"/>
                <w:szCs w:val="24"/>
              </w:rPr>
              <w:t>109796,9</w:t>
            </w:r>
          </w:p>
        </w:tc>
        <w:tc>
          <w:tcPr>
            <w:tcW w:w="1559" w:type="dxa"/>
          </w:tcPr>
          <w:p w:rsidR="001A7537" w:rsidRPr="00E6577C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7537" w:rsidRPr="00442A7B" w:rsidTr="001A7537">
        <w:trPr>
          <w:trHeight w:val="255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1A7537" w:rsidRPr="00E6577C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A7537" w:rsidRPr="00577F40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110274,1</w:t>
            </w:r>
          </w:p>
        </w:tc>
        <w:tc>
          <w:tcPr>
            <w:tcW w:w="1559" w:type="dxa"/>
          </w:tcPr>
          <w:p w:rsidR="001A7537" w:rsidRPr="00577F40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F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A7537" w:rsidRPr="00577F40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477,2</w:t>
            </w:r>
          </w:p>
        </w:tc>
        <w:tc>
          <w:tcPr>
            <w:tcW w:w="1276" w:type="dxa"/>
          </w:tcPr>
          <w:p w:rsidR="001A7537" w:rsidRPr="00577F40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F40">
              <w:rPr>
                <w:rFonts w:ascii="Times New Roman" w:hAnsi="Times New Roman" w:cs="Times New Roman"/>
                <w:sz w:val="24"/>
                <w:szCs w:val="24"/>
              </w:rPr>
              <w:t>109796,9</w:t>
            </w:r>
          </w:p>
        </w:tc>
        <w:tc>
          <w:tcPr>
            <w:tcW w:w="1559" w:type="dxa"/>
          </w:tcPr>
          <w:p w:rsidR="001A7537" w:rsidRPr="00E6577C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7537" w:rsidRPr="00442A7B" w:rsidTr="001A7537">
        <w:trPr>
          <w:trHeight w:val="255"/>
        </w:trPr>
        <w:tc>
          <w:tcPr>
            <w:tcW w:w="445" w:type="dxa"/>
            <w:vMerge/>
          </w:tcPr>
          <w:p w:rsidR="001A7537" w:rsidRPr="00442A7B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A7537" w:rsidRPr="00E6577C" w:rsidRDefault="001A7537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418" w:type="dxa"/>
          </w:tcPr>
          <w:p w:rsidR="001A7537" w:rsidRPr="00577F40" w:rsidRDefault="001A7537" w:rsidP="00014D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014D98">
              <w:rPr>
                <w:rFonts w:ascii="Times New Roman" w:hAnsi="Times New Roman" w:cs="Times New Roman"/>
                <w:sz w:val="24"/>
                <w:szCs w:val="24"/>
              </w:rPr>
              <w:t>3113,2</w:t>
            </w:r>
          </w:p>
        </w:tc>
        <w:tc>
          <w:tcPr>
            <w:tcW w:w="1559" w:type="dxa"/>
          </w:tcPr>
          <w:p w:rsidR="001A7537" w:rsidRPr="00577F40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1417" w:type="dxa"/>
          </w:tcPr>
          <w:p w:rsidR="001A7537" w:rsidRPr="00577F40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60178,2</w:t>
            </w:r>
          </w:p>
        </w:tc>
        <w:tc>
          <w:tcPr>
            <w:tcW w:w="1276" w:type="dxa"/>
          </w:tcPr>
          <w:p w:rsidR="001A7537" w:rsidRPr="00577F40" w:rsidRDefault="001A7537" w:rsidP="00014D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014D98">
              <w:rPr>
                <w:rFonts w:ascii="Times New Roman" w:hAnsi="Times New Roman" w:cs="Times New Roman"/>
                <w:sz w:val="24"/>
                <w:szCs w:val="24"/>
              </w:rPr>
              <w:t>2786,8</w:t>
            </w:r>
          </w:p>
        </w:tc>
        <w:tc>
          <w:tcPr>
            <w:tcW w:w="1559" w:type="dxa"/>
          </w:tcPr>
          <w:p w:rsidR="001A7537" w:rsidRPr="00E6577C" w:rsidRDefault="001A7537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B544A" w:rsidRPr="00174D85" w:rsidRDefault="002B544A" w:rsidP="002B5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».</w:t>
      </w:r>
    </w:p>
    <w:p w:rsidR="002B544A" w:rsidRDefault="002B544A" w:rsidP="002B54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. В приложении №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1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2B544A" w:rsidRPr="00471D57" w:rsidRDefault="002B544A" w:rsidP="002B54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1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) позицию «</w:t>
      </w: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Объемы </w:t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и источники финансирования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подпрограммы» паспорта подпрограммы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«Основные направления развития» (далее - подпрограмма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№ 1)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4134"/>
        <w:gridCol w:w="5505"/>
      </w:tblGrid>
      <w:tr w:rsidR="002B544A" w:rsidRPr="00E915B1" w:rsidTr="002B544A">
        <w:tc>
          <w:tcPr>
            <w:tcW w:w="4134" w:type="dxa"/>
          </w:tcPr>
          <w:p w:rsidR="002B544A" w:rsidRPr="00174D85" w:rsidRDefault="002B544A" w:rsidP="002B544A">
            <w:pPr>
              <w:suppressAutoHyphens/>
              <w:snapToGri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shd w:val="clear" w:color="auto" w:fill="C00000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«Объемы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и источники финансирования под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программы</w:t>
            </w:r>
          </w:p>
        </w:tc>
        <w:tc>
          <w:tcPr>
            <w:tcW w:w="5505" w:type="dxa"/>
          </w:tcPr>
          <w:p w:rsidR="00C92EDA" w:rsidRPr="009430C3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Общий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бъем финансирования составляет </w:t>
            </w:r>
            <w:r w:rsidRPr="008E086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 884,2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C92EDA" w:rsidRPr="009430C3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2015 год – 3 919,0 тыс. рублей;</w:t>
            </w:r>
          </w:p>
          <w:p w:rsidR="00C92EDA" w:rsidRPr="009430C3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2016 год – 6 495,4 тыс. рублей;</w:t>
            </w:r>
          </w:p>
          <w:p w:rsidR="00C92EDA" w:rsidRPr="009430C3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7 394,2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92EDA" w:rsidRPr="009430C3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8 111,5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92EDA" w:rsidRPr="008E0869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869">
              <w:rPr>
                <w:rFonts w:ascii="Times New Roman" w:hAnsi="Times New Roman" w:cs="Times New Roman"/>
                <w:sz w:val="28"/>
                <w:szCs w:val="28"/>
              </w:rPr>
              <w:t>2019 год –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554,3</w:t>
            </w:r>
            <w:r w:rsidRPr="008E086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92EDA" w:rsidRPr="008E0869" w:rsidRDefault="00C92EDA" w:rsidP="00C92EDA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869">
              <w:rPr>
                <w:rFonts w:ascii="Times New Roman" w:hAnsi="Times New Roman" w:cs="Times New Roman"/>
                <w:sz w:val="28"/>
                <w:szCs w:val="28"/>
              </w:rPr>
              <w:t>2020 год – 7 204,9 тыс. рублей;</w:t>
            </w:r>
          </w:p>
          <w:p w:rsidR="00C92EDA" w:rsidRPr="008E0869" w:rsidRDefault="00C92EDA" w:rsidP="00C92EDA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8E0869">
              <w:rPr>
                <w:rFonts w:ascii="Times New Roman" w:hAnsi="Times New Roman" w:cs="Times New Roman"/>
                <w:sz w:val="28"/>
                <w:szCs w:val="28"/>
              </w:rPr>
              <w:t>2021 год – 7 204,9 тыс. рублей;</w:t>
            </w:r>
          </w:p>
          <w:p w:rsidR="00C92EDA" w:rsidRPr="009430C3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за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 средств местного бюджета – </w:t>
            </w:r>
            <w:r w:rsidRPr="008E086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 658,2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C92EDA" w:rsidRPr="009430C3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2015 год – 3 890,0 тыс. рублей;</w:t>
            </w:r>
          </w:p>
          <w:p w:rsidR="00C92EDA" w:rsidRPr="009430C3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2016 год – 6 424,4 тыс. рублей;</w:t>
            </w:r>
          </w:p>
          <w:p w:rsidR="00C92EDA" w:rsidRPr="009430C3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6 794,0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92EDA" w:rsidRPr="009430C3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2018 год –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623,6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92EDA" w:rsidRPr="008E0869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869">
              <w:rPr>
                <w:rFonts w:ascii="Times New Roman" w:hAnsi="Times New Roman" w:cs="Times New Roman"/>
                <w:sz w:val="28"/>
                <w:szCs w:val="28"/>
              </w:rPr>
              <w:t>2019 год –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516,4</w:t>
            </w:r>
            <w:r w:rsidRPr="008E086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92EDA" w:rsidRPr="008E0869" w:rsidRDefault="00C92EDA" w:rsidP="00C92EDA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869">
              <w:rPr>
                <w:rFonts w:ascii="Times New Roman" w:hAnsi="Times New Roman" w:cs="Times New Roman"/>
                <w:sz w:val="28"/>
                <w:szCs w:val="28"/>
              </w:rPr>
              <w:t>2020 год – 7 204,9 тыс. рублей;</w:t>
            </w:r>
          </w:p>
          <w:p w:rsidR="00C92EDA" w:rsidRPr="008E0869" w:rsidRDefault="00C92EDA" w:rsidP="00C92EDA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8E0869">
              <w:rPr>
                <w:rFonts w:ascii="Times New Roman" w:hAnsi="Times New Roman" w:cs="Times New Roman"/>
                <w:sz w:val="28"/>
                <w:szCs w:val="28"/>
              </w:rPr>
              <w:t>2021 год – 7 204,9 тыс. рублей;</w:t>
            </w:r>
          </w:p>
          <w:p w:rsidR="00C92EDA" w:rsidRPr="009430C3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краевого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бюджета – </w:t>
            </w:r>
            <w:r w:rsidRPr="008E08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077,8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92EDA" w:rsidRPr="009430C3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92EDA" w:rsidRPr="009430C3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2016 год – 40,0 тыс. рублей;</w:t>
            </w:r>
          </w:p>
          <w:p w:rsidR="00C92EDA" w:rsidRPr="009430C3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569,6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92EDA" w:rsidRPr="009430C3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459,1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92EDA" w:rsidRPr="008E0869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86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  <w:r w:rsidRPr="008E086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92EDA" w:rsidRPr="008E0869" w:rsidRDefault="00C92EDA" w:rsidP="00C92EDA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869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C92EDA" w:rsidRPr="008E0869" w:rsidRDefault="00C92EDA" w:rsidP="00C92EDA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869">
              <w:rPr>
                <w:rFonts w:ascii="Times New Roman" w:hAnsi="Times New Roman" w:cs="Times New Roman"/>
                <w:sz w:val="28"/>
                <w:szCs w:val="28"/>
              </w:rPr>
              <w:t>2021 год – 0,0 тыс. рублей;</w:t>
            </w:r>
          </w:p>
          <w:p w:rsidR="00C92EDA" w:rsidRPr="009430C3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из федерального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148,2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92EDA" w:rsidRPr="009430C3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2015 год – 29,0 тыс. рублей;</w:t>
            </w:r>
          </w:p>
          <w:p w:rsidR="00C92EDA" w:rsidRPr="009430C3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2016 год – 31,0 тыс. рублей;</w:t>
            </w:r>
          </w:p>
          <w:p w:rsidR="00C92EDA" w:rsidRPr="009430C3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30,6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92EDA" w:rsidRPr="009430C3" w:rsidRDefault="00C92EDA" w:rsidP="00C92EDA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28,8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92EDA" w:rsidRPr="008E0869" w:rsidRDefault="00C92EDA" w:rsidP="00C92EDA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86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28,8</w:t>
            </w:r>
            <w:r w:rsidRPr="008E086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92EDA" w:rsidRPr="008E0869" w:rsidRDefault="00C92EDA" w:rsidP="00C92EDA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869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2B544A" w:rsidRPr="00E915B1" w:rsidRDefault="00C92EDA" w:rsidP="00C92EDA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869">
              <w:rPr>
                <w:rFonts w:ascii="Times New Roman" w:hAnsi="Times New Roman" w:cs="Times New Roman"/>
                <w:sz w:val="28"/>
                <w:szCs w:val="28"/>
              </w:rPr>
              <w:t>2021 год – 0,0 тыс. рублей»;</w:t>
            </w:r>
          </w:p>
        </w:tc>
      </w:tr>
    </w:tbl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2)</w:t>
      </w:r>
      <w:r w:rsidRPr="00590BA1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таблицу раздела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3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«Перечень мероприятий подпрограммы» подпрограммы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№ 1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2B544A" w:rsidRDefault="002B544A" w:rsidP="002B54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44A" w:rsidRDefault="002B544A" w:rsidP="002B54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44A" w:rsidRDefault="002B544A" w:rsidP="002B544A">
      <w:pPr>
        <w:pStyle w:val="a3"/>
        <w:rPr>
          <w:rFonts w:ascii="Times New Roman" w:hAnsi="Times New Roman" w:cs="Times New Roman"/>
          <w:sz w:val="28"/>
          <w:szCs w:val="28"/>
        </w:rPr>
        <w:sectPr w:rsidR="002B544A" w:rsidSect="002B544A">
          <w:headerReference w:type="default" r:id="rId8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2B544A" w:rsidRPr="00075520" w:rsidRDefault="002B544A" w:rsidP="002B544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F078F8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«</w:t>
      </w:r>
    </w:p>
    <w:p w:rsidR="002B544A" w:rsidRDefault="002B544A" w:rsidP="002B544A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F078F8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Перечень мероприятий подпрограммы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«Основные направления развития»</w:t>
      </w:r>
    </w:p>
    <w:p w:rsidR="002B544A" w:rsidRDefault="002B544A" w:rsidP="002B544A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tbl>
      <w:tblPr>
        <w:tblpPr w:leftFromText="180" w:rightFromText="180" w:vertAnchor="text" w:tblpX="114" w:tblpY="1"/>
        <w:tblOverlap w:val="never"/>
        <w:tblW w:w="14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5"/>
        <w:gridCol w:w="1680"/>
        <w:gridCol w:w="35"/>
        <w:gridCol w:w="709"/>
        <w:gridCol w:w="1701"/>
        <w:gridCol w:w="1056"/>
        <w:gridCol w:w="1275"/>
        <w:gridCol w:w="1134"/>
        <w:gridCol w:w="1134"/>
        <w:gridCol w:w="1418"/>
        <w:gridCol w:w="1843"/>
        <w:gridCol w:w="1559"/>
        <w:gridCol w:w="34"/>
      </w:tblGrid>
      <w:tr w:rsidR="00C92EDA" w:rsidRPr="00B9011D" w:rsidTr="00C92EDA">
        <w:trPr>
          <w:trHeight w:val="126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15" w:type="dxa"/>
            <w:gridSpan w:val="2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Ста-тус</w:t>
            </w:r>
          </w:p>
        </w:tc>
        <w:tc>
          <w:tcPr>
            <w:tcW w:w="1701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017" w:type="dxa"/>
            <w:gridSpan w:val="5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Объем финансирования, тыс. рублей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Непосредствен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ный результат реализации мероприятия</w:t>
            </w: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Заказчик, главный распоряди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тель (распоряди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тель) бюджетных средств,     исполнитель</w:t>
            </w:r>
          </w:p>
        </w:tc>
      </w:tr>
      <w:tr w:rsidR="00C92EDA" w:rsidRPr="00B9011D" w:rsidTr="00C92EDA">
        <w:trPr>
          <w:trHeight w:val="252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4961" w:type="dxa"/>
            <w:gridSpan w:val="4"/>
          </w:tcPr>
          <w:p w:rsidR="00C92EDA" w:rsidRPr="00B9011D" w:rsidRDefault="00C92EDA" w:rsidP="00C92EDA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2EDA" w:rsidRPr="00B9011D" w:rsidTr="00C92EDA">
        <w:trPr>
          <w:trHeight w:val="1398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бюд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жеты</w:t>
            </w:r>
          </w:p>
          <w:p w:rsidR="00C92EDA" w:rsidRPr="00B9011D" w:rsidRDefault="00C92EDA" w:rsidP="00C92EDA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бюджеты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небюд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-жет</w:t>
            </w: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ные</w:t>
            </w:r>
          </w:p>
          <w:p w:rsidR="00C92EDA" w:rsidRPr="00B9011D" w:rsidRDefault="00C92EDA" w:rsidP="00C92EDA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2EDA" w:rsidRPr="00B9011D" w:rsidTr="00C92EDA">
        <w:tc>
          <w:tcPr>
            <w:tcW w:w="905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2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3" w:type="dxa"/>
            <w:gridSpan w:val="2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92EDA" w:rsidRPr="00B9011D" w:rsidTr="00C92EDA">
        <w:tc>
          <w:tcPr>
            <w:tcW w:w="90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1.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цель</w:t>
            </w:r>
          </w:p>
        </w:tc>
        <w:tc>
          <w:tcPr>
            <w:tcW w:w="13578" w:type="dxa"/>
            <w:gridSpan w:val="12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сохранение культурной самобытности и создание условий для равной доступности культурных благ, развития и реализации культурного и духовного потенциала каждой личности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c>
          <w:tcPr>
            <w:tcW w:w="90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1.1 задача</w:t>
            </w:r>
          </w:p>
        </w:tc>
        <w:tc>
          <w:tcPr>
            <w:tcW w:w="13578" w:type="dxa"/>
            <w:gridSpan w:val="12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повышение уровня доступности ценностей культуры, сокращение территориальной дифференциации в получении культурно-досуговых услуг населения района, приумножение национального достояния, духовных, культурных ценностей и традиций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715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защитника Отечества</w:t>
            </w:r>
          </w:p>
        </w:tc>
        <w:tc>
          <w:tcPr>
            <w:tcW w:w="709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  <w:t xml:space="preserve">Патриотическое воспитание 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молодого поколения,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досуговыми учреждениями (по сравнению с предыдущим </w:t>
            </w: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92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377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377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4"/>
        </w:trPr>
        <w:tc>
          <w:tcPr>
            <w:tcW w:w="90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15" w:type="dxa"/>
            <w:gridSpan w:val="2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92EDA" w:rsidRPr="00B9011D" w:rsidTr="00C92EDA">
        <w:trPr>
          <w:trHeight w:val="274"/>
        </w:trPr>
        <w:tc>
          <w:tcPr>
            <w:tcW w:w="90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годом)</w:t>
            </w:r>
          </w:p>
        </w:tc>
        <w:tc>
          <w:tcPr>
            <w:tcW w:w="1593" w:type="dxa"/>
            <w:gridSpan w:val="2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323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1.1.2</w:t>
            </w:r>
          </w:p>
        </w:tc>
        <w:tc>
          <w:tcPr>
            <w:tcW w:w="1715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Празднованию Великой Победы 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(2015 год – 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70- летие Победы)</w:t>
            </w:r>
          </w:p>
        </w:tc>
        <w:tc>
          <w:tcPr>
            <w:tcW w:w="709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учреждения культуры </w:t>
            </w:r>
          </w:p>
        </w:tc>
      </w:tr>
      <w:tr w:rsidR="00C92EDA" w:rsidRPr="00B9011D" w:rsidTr="00C92EDA"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20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307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307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4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33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39,9 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33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39,9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337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715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Краевого фестиваля «Легенды Тамани», «Казачья слава»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(2016 г. – </w:t>
            </w:r>
          </w:p>
          <w:p w:rsidR="00C92EDA" w:rsidRPr="00244222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105-летие памятнику казакам-черноморцам      ст-ца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Тамань;</w:t>
            </w:r>
          </w:p>
        </w:tc>
        <w:tc>
          <w:tcPr>
            <w:tcW w:w="709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Пробуждение интереса к историческому наследию, возрождение традиций. Создание банка данных о мастерах народного творчества</w:t>
            </w: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 учреждения культуры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307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307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39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49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407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407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38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800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800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38"/>
        </w:trPr>
        <w:tc>
          <w:tcPr>
            <w:tcW w:w="90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15" w:type="dxa"/>
            <w:gridSpan w:val="2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92EDA" w:rsidRPr="00B9011D" w:rsidTr="00C92EDA">
        <w:trPr>
          <w:trHeight w:val="238"/>
        </w:trPr>
        <w:tc>
          <w:tcPr>
            <w:tcW w:w="905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2017г.- </w:t>
            </w:r>
          </w:p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225- летие высадки черноморских казаков на берега </w:t>
            </w:r>
          </w:p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Тамани)</w:t>
            </w:r>
          </w:p>
        </w:tc>
        <w:tc>
          <w:tcPr>
            <w:tcW w:w="709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317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1715" w:type="dxa"/>
            <w:gridSpan w:val="2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Международного фестиваля фольклора </w:t>
            </w:r>
          </w:p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«Голоса традиций»</w:t>
            </w:r>
          </w:p>
        </w:tc>
        <w:tc>
          <w:tcPr>
            <w:tcW w:w="709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тель б/с -   управление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trHeight w:val="317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224,9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184,9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317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2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2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2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2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37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74,9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34,9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30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1.1.5</w:t>
            </w:r>
          </w:p>
        </w:tc>
        <w:tc>
          <w:tcPr>
            <w:tcW w:w="1715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Подготовка «Народных» и «Образцовых» коллективов к краевому смотру-конкурсу на подтверждение звания (2017 год)</w:t>
            </w:r>
          </w:p>
        </w:tc>
        <w:tc>
          <w:tcPr>
            <w:tcW w:w="709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244222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4422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Пропаганда профес-сионального </w:t>
            </w:r>
            <w:r w:rsidRPr="00244222">
              <w:rPr>
                <w:rFonts w:ascii="Times New Roman" w:eastAsia="Times New Roman" w:hAnsi="Times New Roman" w:cs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trHeight w:val="230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30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86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1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1"/>
        </w:trPr>
        <w:tc>
          <w:tcPr>
            <w:tcW w:w="90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15" w:type="dxa"/>
            <w:gridSpan w:val="2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C92ED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92EDA" w:rsidRPr="00B9011D" w:rsidTr="00C92EDA">
        <w:trPr>
          <w:trHeight w:val="271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1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1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300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1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1.1.6</w:t>
            </w:r>
          </w:p>
        </w:tc>
        <w:tc>
          <w:tcPr>
            <w:tcW w:w="1715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Проведение цикла мероприятий,</w:t>
            </w:r>
          </w:p>
          <w:p w:rsidR="00C92EDA" w:rsidRPr="00B9011D" w:rsidRDefault="00C92EDA" w:rsidP="00C92EDA">
            <w:pPr>
              <w:suppressAutoHyphens/>
              <w:snapToGrid w:val="0"/>
              <w:spacing w:after="12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посвященных Дню матери</w:t>
            </w:r>
          </w:p>
        </w:tc>
        <w:tc>
          <w:tcPr>
            <w:tcW w:w="709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формирований,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trHeight w:val="271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12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554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12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460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307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35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35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9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353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353,0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30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1.1.7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94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Проведение мероприятия «Общерайон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ный  выпускной»</w:t>
            </w:r>
          </w:p>
        </w:tc>
        <w:tc>
          <w:tcPr>
            <w:tcW w:w="709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ция МОТР,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trHeight w:val="230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30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30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30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30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30"/>
        </w:trPr>
        <w:tc>
          <w:tcPr>
            <w:tcW w:w="90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15" w:type="dxa"/>
            <w:gridSpan w:val="2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C92ED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92EDA" w:rsidRPr="00B9011D" w:rsidTr="00C92EDA">
        <w:trPr>
          <w:trHeight w:val="230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30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4613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,4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4613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,4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30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1.1.8</w:t>
            </w:r>
          </w:p>
        </w:tc>
        <w:tc>
          <w:tcPr>
            <w:tcW w:w="1715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мероприятий, посвященных Дню работников сельского хозяйства и </w:t>
            </w:r>
          </w:p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перерабаты-вающей про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мышленности</w:t>
            </w:r>
          </w:p>
        </w:tc>
        <w:tc>
          <w:tcPr>
            <w:tcW w:w="709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праздников,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trHeight w:val="230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30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56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318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8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8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9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1050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1050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9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1.1.9</w:t>
            </w:r>
          </w:p>
        </w:tc>
        <w:tc>
          <w:tcPr>
            <w:tcW w:w="1715" w:type="dxa"/>
            <w:gridSpan w:val="2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мероприятий в рамках открытия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сезона «Азовская волна» и День России</w:t>
            </w:r>
          </w:p>
        </w:tc>
        <w:tc>
          <w:tcPr>
            <w:tcW w:w="709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ция МОТР,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trHeight w:val="24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4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5585E" w:rsidRPr="00B9011D" w:rsidTr="00C92EDA">
        <w:trPr>
          <w:trHeight w:val="24"/>
        </w:trPr>
        <w:tc>
          <w:tcPr>
            <w:tcW w:w="905" w:type="dxa"/>
            <w:vMerge/>
          </w:tcPr>
          <w:p w:rsidR="00A5585E" w:rsidRPr="00B9011D" w:rsidRDefault="00A5585E" w:rsidP="00A55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A5585E" w:rsidRPr="00B9011D" w:rsidRDefault="00A5585E" w:rsidP="00A55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A5585E" w:rsidRPr="00B9011D" w:rsidRDefault="00A5585E" w:rsidP="00A55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A5585E" w:rsidRPr="00A5585E" w:rsidRDefault="00A5585E" w:rsidP="00A558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585E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A5585E" w:rsidRPr="00A5585E" w:rsidRDefault="00A5585E" w:rsidP="00A558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A5585E" w:rsidRPr="002319DB" w:rsidRDefault="00A5585E" w:rsidP="00A55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319D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1080,0</w:t>
            </w:r>
          </w:p>
          <w:p w:rsidR="00A5585E" w:rsidRPr="002319DB" w:rsidRDefault="00A5585E" w:rsidP="00A55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A5585E" w:rsidRPr="002319DB" w:rsidRDefault="00A5585E" w:rsidP="00A55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319D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A5585E" w:rsidRPr="002319DB" w:rsidRDefault="00A5585E" w:rsidP="00A55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319D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A5585E" w:rsidRPr="002319DB" w:rsidRDefault="00A5585E" w:rsidP="00A55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319D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1080,0</w:t>
            </w:r>
          </w:p>
          <w:p w:rsidR="00A5585E" w:rsidRPr="002319DB" w:rsidRDefault="00A5585E" w:rsidP="00A55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</w:tcPr>
          <w:p w:rsidR="00A5585E" w:rsidRPr="002319DB" w:rsidRDefault="00A5585E" w:rsidP="00A55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319D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A5585E" w:rsidRPr="00B9011D" w:rsidRDefault="00A5585E" w:rsidP="00A55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A5585E" w:rsidRPr="00B9011D" w:rsidRDefault="00A5585E" w:rsidP="00A55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5585E" w:rsidRPr="00B9011D" w:rsidTr="00C92EDA">
        <w:trPr>
          <w:trHeight w:val="24"/>
        </w:trPr>
        <w:tc>
          <w:tcPr>
            <w:tcW w:w="905" w:type="dxa"/>
            <w:vMerge/>
          </w:tcPr>
          <w:p w:rsidR="00A5585E" w:rsidRPr="00B9011D" w:rsidRDefault="00A5585E" w:rsidP="00A55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A5585E" w:rsidRPr="00B9011D" w:rsidRDefault="00A5585E" w:rsidP="00A55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A5585E" w:rsidRPr="00B9011D" w:rsidRDefault="00A5585E" w:rsidP="00A55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A5585E" w:rsidRPr="00A5585E" w:rsidRDefault="00A5585E" w:rsidP="00A558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585E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A5585E" w:rsidRPr="00A5585E" w:rsidRDefault="00A5585E" w:rsidP="00A558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A5585E" w:rsidRPr="002319DB" w:rsidRDefault="00A5585E" w:rsidP="00A55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319D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1066,4</w:t>
            </w:r>
          </w:p>
        </w:tc>
        <w:tc>
          <w:tcPr>
            <w:tcW w:w="1275" w:type="dxa"/>
          </w:tcPr>
          <w:p w:rsidR="00A5585E" w:rsidRPr="002319DB" w:rsidRDefault="00A5585E" w:rsidP="00A55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319D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A5585E" w:rsidRPr="002319DB" w:rsidRDefault="00A5585E" w:rsidP="00A55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319D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A5585E" w:rsidRPr="002319DB" w:rsidRDefault="00A5585E" w:rsidP="00A55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319D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1066,4</w:t>
            </w:r>
          </w:p>
        </w:tc>
        <w:tc>
          <w:tcPr>
            <w:tcW w:w="1418" w:type="dxa"/>
          </w:tcPr>
          <w:p w:rsidR="00A5585E" w:rsidRPr="002319DB" w:rsidRDefault="00A5585E" w:rsidP="00A55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319D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A5585E" w:rsidRPr="00B9011D" w:rsidRDefault="00A5585E" w:rsidP="00A55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A5585E" w:rsidRPr="00B9011D" w:rsidRDefault="00A5585E" w:rsidP="00A55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4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4"/>
        </w:trPr>
        <w:tc>
          <w:tcPr>
            <w:tcW w:w="905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5" w:type="dxa"/>
            <w:gridSpan w:val="2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92EDA" w:rsidRPr="00B9011D" w:rsidTr="00C92EDA">
        <w:trPr>
          <w:trHeight w:val="24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4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6359,8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6359,8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4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1.1.10</w:t>
            </w:r>
          </w:p>
        </w:tc>
        <w:tc>
          <w:tcPr>
            <w:tcW w:w="1715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цикла мероприятий, посвященных Дню Семьи, Любви и Верности</w:t>
            </w:r>
          </w:p>
        </w:tc>
        <w:tc>
          <w:tcPr>
            <w:tcW w:w="709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trHeight w:val="24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4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4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44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30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30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1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03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1.1.11</w:t>
            </w:r>
          </w:p>
        </w:tc>
        <w:tc>
          <w:tcPr>
            <w:tcW w:w="1715" w:type="dxa"/>
            <w:gridSpan w:val="2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в рамках районного праздника виноградар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ства и виноделия «Таманская лоза»</w:t>
            </w:r>
          </w:p>
        </w:tc>
        <w:tc>
          <w:tcPr>
            <w:tcW w:w="709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trHeight w:val="20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0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0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0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790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790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0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0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03"/>
        </w:trPr>
        <w:tc>
          <w:tcPr>
            <w:tcW w:w="905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5" w:type="dxa"/>
            <w:gridSpan w:val="2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92EDA" w:rsidRPr="00B9011D" w:rsidTr="00C92EDA">
        <w:trPr>
          <w:trHeight w:val="203"/>
        </w:trPr>
        <w:tc>
          <w:tcPr>
            <w:tcW w:w="905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4149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,4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4149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,4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422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1.1.12</w:t>
            </w:r>
          </w:p>
        </w:tc>
        <w:tc>
          <w:tcPr>
            <w:tcW w:w="1715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Обновление книжного фонда библиотек </w:t>
            </w:r>
          </w:p>
        </w:tc>
        <w:tc>
          <w:tcPr>
            <w:tcW w:w="709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434,0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405,0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Увеличение комплектова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ния библиотек художествен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ной и краеведческой литературой, материально-техническое обеспечение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trHeight w:val="182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716,0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685,0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785,2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735,0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70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9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9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9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4092,8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90,6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3982,6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95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1.1.13</w:t>
            </w:r>
          </w:p>
        </w:tc>
        <w:tc>
          <w:tcPr>
            <w:tcW w:w="1715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Организация библиотеч-ного обслужи-вания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населения, комплектова-ние и обес-печение сох-ранности библиотечных фондов МБУК «Межпоселенческая библиотека» </w:t>
            </w:r>
          </w:p>
        </w:tc>
        <w:tc>
          <w:tcPr>
            <w:tcW w:w="709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9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9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trHeight w:val="19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9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9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9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95"/>
        </w:trPr>
        <w:tc>
          <w:tcPr>
            <w:tcW w:w="905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5" w:type="dxa"/>
            <w:gridSpan w:val="2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92EDA" w:rsidRPr="00B9011D" w:rsidTr="00C92EDA">
        <w:trPr>
          <w:trHeight w:val="195"/>
        </w:trPr>
        <w:tc>
          <w:tcPr>
            <w:tcW w:w="905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МОТР</w:t>
            </w:r>
          </w:p>
        </w:tc>
        <w:tc>
          <w:tcPr>
            <w:tcW w:w="709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95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1.1.14</w:t>
            </w:r>
          </w:p>
        </w:tc>
        <w:tc>
          <w:tcPr>
            <w:tcW w:w="1715" w:type="dxa"/>
            <w:gridSpan w:val="2"/>
            <w:vMerge w:val="restart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Предоставле-ние субсидий на организа-цию библи-отечного обслуживания населения (за исключением мероприятий по подклю-чению обще-доступных библиотек, находящихся в муници-пальной </w:t>
            </w:r>
          </w:p>
          <w:p w:rsidR="00C92EDA" w:rsidRPr="00C46F45" w:rsidRDefault="00C92EDA" w:rsidP="00C92EDA">
            <w:pPr>
              <w:pStyle w:val="a3"/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собственнос-ти, к сети «Интернет» и развития системы библиотеч-ного дела с учетом задачи расширения информаци-онных технологий и оцифровки), комплектова-ние и обеспе-</w:t>
            </w:r>
          </w:p>
        </w:tc>
        <w:tc>
          <w:tcPr>
            <w:tcW w:w="709" w:type="dxa"/>
          </w:tcPr>
          <w:p w:rsidR="00C92EDA" w:rsidRPr="00C46F45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trHeight w:val="19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C46F45" w:rsidRDefault="00C92EDA" w:rsidP="00C92EDA">
            <w:pPr>
              <w:pStyle w:val="a3"/>
            </w:pPr>
          </w:p>
        </w:tc>
        <w:tc>
          <w:tcPr>
            <w:tcW w:w="709" w:type="dxa"/>
          </w:tcPr>
          <w:p w:rsidR="00C92EDA" w:rsidRPr="00C46F45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9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C46F45" w:rsidRDefault="00C92EDA" w:rsidP="00C92EDA">
            <w:pPr>
              <w:pStyle w:val="a3"/>
            </w:pPr>
          </w:p>
        </w:tc>
        <w:tc>
          <w:tcPr>
            <w:tcW w:w="709" w:type="dxa"/>
          </w:tcPr>
          <w:p w:rsidR="00C92EDA" w:rsidRPr="00C46F45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9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C46F45" w:rsidRDefault="00C92EDA" w:rsidP="00C92EDA">
            <w:pPr>
              <w:pStyle w:val="a3"/>
            </w:pPr>
          </w:p>
        </w:tc>
        <w:tc>
          <w:tcPr>
            <w:tcW w:w="709" w:type="dxa"/>
          </w:tcPr>
          <w:p w:rsidR="00C92EDA" w:rsidRPr="00C46F45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75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134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418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9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C46F45" w:rsidRDefault="00C92EDA" w:rsidP="00C92EDA">
            <w:pPr>
              <w:pStyle w:val="a3"/>
            </w:pPr>
          </w:p>
        </w:tc>
        <w:tc>
          <w:tcPr>
            <w:tcW w:w="709" w:type="dxa"/>
          </w:tcPr>
          <w:p w:rsidR="00C92EDA" w:rsidRPr="00C46F45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75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134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418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9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C46F45" w:rsidRDefault="00C92EDA" w:rsidP="00C92EDA">
            <w:pPr>
              <w:pStyle w:val="a3"/>
            </w:pPr>
          </w:p>
        </w:tc>
        <w:tc>
          <w:tcPr>
            <w:tcW w:w="709" w:type="dxa"/>
          </w:tcPr>
          <w:p w:rsidR="00C92EDA" w:rsidRPr="00C46F45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9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C46F45" w:rsidRDefault="00C92EDA" w:rsidP="00C92EDA">
            <w:pPr>
              <w:pStyle w:val="a3"/>
            </w:pPr>
          </w:p>
        </w:tc>
        <w:tc>
          <w:tcPr>
            <w:tcW w:w="709" w:type="dxa"/>
          </w:tcPr>
          <w:p w:rsidR="00C92EDA" w:rsidRPr="00C46F45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562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C46F45" w:rsidRDefault="00C92EDA" w:rsidP="00C92EDA">
            <w:pPr>
              <w:pStyle w:val="a3"/>
            </w:pPr>
          </w:p>
        </w:tc>
        <w:tc>
          <w:tcPr>
            <w:tcW w:w="709" w:type="dxa"/>
          </w:tcPr>
          <w:p w:rsidR="00C92EDA" w:rsidRPr="00C46F45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88,2</w:t>
            </w:r>
          </w:p>
        </w:tc>
        <w:tc>
          <w:tcPr>
            <w:tcW w:w="1275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57,6</w:t>
            </w:r>
          </w:p>
        </w:tc>
        <w:tc>
          <w:tcPr>
            <w:tcW w:w="1134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18,2</w:t>
            </w:r>
          </w:p>
        </w:tc>
        <w:tc>
          <w:tcPr>
            <w:tcW w:w="1134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12,4</w:t>
            </w:r>
          </w:p>
        </w:tc>
        <w:tc>
          <w:tcPr>
            <w:tcW w:w="1418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95"/>
        </w:trPr>
        <w:tc>
          <w:tcPr>
            <w:tcW w:w="905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5" w:type="dxa"/>
            <w:gridSpan w:val="2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92EDA" w:rsidRPr="00B9011D" w:rsidTr="00C92EDA">
        <w:trPr>
          <w:trHeight w:val="195"/>
        </w:trPr>
        <w:tc>
          <w:tcPr>
            <w:tcW w:w="90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чение сохран-ности библио-течных фондов библиотек поселений, межпоселен-чесих библиотек и библиотек городского округа (софинанси-рование)</w:t>
            </w:r>
          </w:p>
        </w:tc>
        <w:tc>
          <w:tcPr>
            <w:tcW w:w="709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510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1.1.1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715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Приобретение программного обеспечения и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48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омпьютери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зация</w:t>
            </w:r>
          </w:p>
        </w:tc>
        <w:tc>
          <w:tcPr>
            <w:tcW w:w="709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Оснащение программным обеспечением и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омпьютериза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trHeight w:val="30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554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53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53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1.1.1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5" w:type="dxa"/>
            <w:gridSpan w:val="2"/>
            <w:vMerge w:val="restart"/>
          </w:tcPr>
          <w:p w:rsidR="00C92EDA" w:rsidRPr="0074535C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обеспечение, </w:t>
            </w:r>
          </w:p>
        </w:tc>
        <w:tc>
          <w:tcPr>
            <w:tcW w:w="709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</w:t>
            </w: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ция МОТР, </w:t>
            </w: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5" w:type="dxa"/>
            <w:gridSpan w:val="2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МБУК «РДК» МОТР официальных </w:t>
            </w:r>
          </w:p>
          <w:p w:rsid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культурных мероприятий, посвященных 72-летию Победы 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Великой Отечественной войне</w:t>
            </w:r>
          </w:p>
          <w:p w:rsid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праздников, фестивалей, конкурсов, материально-техническое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обеспечение праздников</w:t>
            </w: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1.1.17</w:t>
            </w:r>
          </w:p>
        </w:tc>
        <w:tc>
          <w:tcPr>
            <w:tcW w:w="1715" w:type="dxa"/>
            <w:gridSpan w:val="2"/>
            <w:vMerge w:val="restart"/>
          </w:tcPr>
          <w:p w:rsid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Материально-техническое обеспечение, организация и проведение МБУК «РДК» МОТР официальных культурных мероприятий, посвященных 7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-летию Победы 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 Великой Отечественной войне</w:t>
            </w:r>
          </w:p>
          <w:p w:rsid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C92EDA" w:rsidRPr="0074535C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конкурсов, материально-техническое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обеспечение праздников</w:t>
            </w: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– МБУК «РДК» МОТР</w:t>
            </w: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5" w:type="dxa"/>
            <w:gridSpan w:val="2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1.1.18</w:t>
            </w:r>
          </w:p>
        </w:tc>
        <w:tc>
          <w:tcPr>
            <w:tcW w:w="1715" w:type="dxa"/>
            <w:gridSpan w:val="2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независимой оценки качества условий оказания услуг учреждениями культуры</w:t>
            </w:r>
          </w:p>
        </w:tc>
        <w:tc>
          <w:tcPr>
            <w:tcW w:w="709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Улучшение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условий оказания услуг учреждениями культуры</w:t>
            </w: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169"/>
        </w:trPr>
        <w:tc>
          <w:tcPr>
            <w:tcW w:w="905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c>
          <w:tcPr>
            <w:tcW w:w="90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1.2 задача</w:t>
            </w:r>
          </w:p>
        </w:tc>
        <w:tc>
          <w:tcPr>
            <w:tcW w:w="13578" w:type="dxa"/>
            <w:gridSpan w:val="12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сохранение историко-культурного наследия и культурного потенциала Темрюкского района, формирование единого культурного пространства, укрепление культурных связей между регионами, создание условий  для сохранения и развития традиционного народного искусства кубанского казачества, развития самодеятельного художественного творчества, эстетического воспитания подрастающего поколения</w:t>
            </w:r>
          </w:p>
        </w:tc>
      </w:tr>
      <w:tr w:rsidR="00C92EDA" w:rsidRPr="00B9011D" w:rsidTr="00C92EDA"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680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Темрюкского района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по сравнению с предыдущим годом</w:t>
            </w: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42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91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91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67"/>
        </w:trPr>
        <w:tc>
          <w:tcPr>
            <w:tcW w:w="905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0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gridSpan w:val="2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92EDA" w:rsidRPr="00B9011D" w:rsidTr="00C92EDA">
        <w:trPr>
          <w:trHeight w:val="267"/>
        </w:trPr>
        <w:tc>
          <w:tcPr>
            <w:tcW w:w="90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10022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10022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475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1680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Лермонтов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ским 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чтениям (2017г. - 180-летие со дня 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прибытия в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ст-цу Тамань  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М.Ю.Лермон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 то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ва)</w:t>
            </w:r>
          </w:p>
        </w:tc>
        <w:tc>
          <w:tcPr>
            <w:tcW w:w="744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  <w:t xml:space="preserve">Увеличение зрительской 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аудитории, пропаганда  профес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-сиональ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ного </w:t>
            </w:r>
            <w:r w:rsidRPr="00B9011D">
              <w:rPr>
                <w:rFonts w:ascii="Times New Roman" w:eastAsia="Times New Roman" w:hAnsi="Times New Roman" w:cs="Times New Roman"/>
                <w:spacing w:val="1"/>
                <w:kern w:val="1"/>
                <w:sz w:val="24"/>
                <w:szCs w:val="24"/>
                <w:lang w:eastAsia="zh-CN"/>
              </w:rPr>
              <w:t>искусства,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увеличение процента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охвата детской аудитории (до 14 лет)  культурно-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досуговым и библиотечным  обслуживанием (по сравнению) с предыдущим годом</w:t>
            </w: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тель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б/с -  управление культуры, исполнители - учреждения культуры</w:t>
            </w:r>
          </w:p>
        </w:tc>
      </w:tr>
      <w:tr w:rsidR="00C92EDA" w:rsidRPr="00B9011D" w:rsidTr="00C92EDA">
        <w:trPr>
          <w:trHeight w:val="42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4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4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4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4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4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1.2.3</w:t>
            </w:r>
          </w:p>
        </w:tc>
        <w:tc>
          <w:tcPr>
            <w:tcW w:w="1680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Дню Пушкинской поэзии</w:t>
            </w:r>
          </w:p>
        </w:tc>
        <w:tc>
          <w:tcPr>
            <w:tcW w:w="744" w:type="dxa"/>
            <w:gridSpan w:val="2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68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тель б/с - 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gridSpan w:val="2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1680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памятным датам учреждений культуры Темрюкского района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2016 г. – 40-лет со дня открытия Дома – музея М.Ю. Лермонтова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2017г. - 60- летие со дня основания Районного Дома культуры Темрюкского района;</w:t>
            </w:r>
          </w:p>
          <w:p w:rsid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2017г. – 40-летие со дня открытия Таманского музейного комплекса</w:t>
            </w:r>
          </w:p>
          <w:p w:rsid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17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17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70,2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70,2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73"/>
        </w:trPr>
        <w:tc>
          <w:tcPr>
            <w:tcW w:w="90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gridSpan w:val="2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92EDA" w:rsidRPr="00B9011D" w:rsidTr="00C92EDA"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1.2.5</w:t>
            </w:r>
          </w:p>
        </w:tc>
        <w:tc>
          <w:tcPr>
            <w:tcW w:w="1680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Празднику работников культуры</w:t>
            </w:r>
          </w:p>
        </w:tc>
        <w:tc>
          <w:tcPr>
            <w:tcW w:w="744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 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480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600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31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31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00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155,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55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1.2.6</w:t>
            </w:r>
          </w:p>
        </w:tc>
        <w:tc>
          <w:tcPr>
            <w:tcW w:w="1680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районного  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фестиваля 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народного творчества «Таманская музыкальная весна»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2016 г. – 50-летие  фестиваля)</w:t>
            </w:r>
          </w:p>
        </w:tc>
        <w:tc>
          <w:tcPr>
            <w:tcW w:w="744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Увеличение числа участников художествен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ной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самодеятель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-нос</w:t>
            </w: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ти, активизация и увеличение числа кружков и клубов по интересам, профес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 сиональ</w:t>
            </w: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ный рост любительских объединений</w:t>
            </w: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тель б/с - 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390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420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41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41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90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290"/>
        </w:trPr>
        <w:tc>
          <w:tcPr>
            <w:tcW w:w="905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0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gridSpan w:val="2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92EDA" w:rsidRPr="00B9011D" w:rsidTr="00C92EDA">
        <w:trPr>
          <w:trHeight w:val="265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1.2.7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юбилейным датам почетных и заслуженных работников культуры  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  коллективов  района</w:t>
            </w:r>
          </w:p>
        </w:tc>
        <w:tc>
          <w:tcPr>
            <w:tcW w:w="744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trHeight w:val="362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28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28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330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1.2.8</w:t>
            </w:r>
          </w:p>
        </w:tc>
        <w:tc>
          <w:tcPr>
            <w:tcW w:w="1680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Участие коллективов народного творчества в </w:t>
            </w:r>
          </w:p>
          <w:p w:rsidR="00C92EDA" w:rsidRPr="00B9011D" w:rsidRDefault="00C92EDA" w:rsidP="00C92EDA">
            <w:pPr>
              <w:pStyle w:val="a3"/>
              <w:rPr>
                <w:bCs/>
                <w:iCs/>
              </w:rPr>
            </w:pPr>
            <w:r w:rsidRPr="00C46F45">
              <w:t>российских, краевых, районных фестивалях,  конкурсах, праздниках</w:t>
            </w:r>
          </w:p>
        </w:tc>
        <w:tc>
          <w:tcPr>
            <w:tcW w:w="744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Развитие межрайонных межрегиональ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ных творческих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связей, с</w:t>
            </w: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тимулирова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 xml:space="preserve">ние творческой деятельности участников коллективов и исполнителей,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повышение имиджа района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учреждения культуры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77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pStyle w:val="a3"/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107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C46F45" w:rsidRDefault="00C92EDA" w:rsidP="00C92EDA">
            <w:pPr>
              <w:pStyle w:val="a3"/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107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107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107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107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107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908,8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908,8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107"/>
        </w:trPr>
        <w:tc>
          <w:tcPr>
            <w:tcW w:w="905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0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gridSpan w:val="2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92EDA" w:rsidRPr="00B9011D" w:rsidTr="00C92EDA">
        <w:trPr>
          <w:gridAfter w:val="1"/>
          <w:wAfter w:w="34" w:type="dxa"/>
          <w:trHeight w:val="272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1.2.9</w:t>
            </w:r>
          </w:p>
        </w:tc>
        <w:tc>
          <w:tcPr>
            <w:tcW w:w="1680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краевого фестиваля-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конкурса «Во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славу Кубани, на благо России»</w:t>
            </w:r>
          </w:p>
        </w:tc>
        <w:tc>
          <w:tcPr>
            <w:tcW w:w="744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Пропаганда профес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-сиональ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ного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B9011D">
              <w:rPr>
                <w:rFonts w:ascii="Times New Roman" w:eastAsia="Times New Roman" w:hAnsi="Times New Roman" w:cs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тель б/с -  управление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gridAfter w:val="1"/>
          <w:wAfter w:w="34" w:type="dxa"/>
          <w:trHeight w:val="154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154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154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1.2.10</w:t>
            </w:r>
          </w:p>
        </w:tc>
        <w:tc>
          <w:tcPr>
            <w:tcW w:w="1680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Международ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ному женскому дню</w:t>
            </w:r>
          </w:p>
        </w:tc>
        <w:tc>
          <w:tcPr>
            <w:tcW w:w="744" w:type="dxa"/>
            <w:gridSpan w:val="2"/>
            <w:vMerge w:val="restart"/>
          </w:tcPr>
          <w:p w:rsidR="00C92EDA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  <w:p w:rsidR="00C92EDA" w:rsidRPr="00350F17" w:rsidRDefault="00C92EDA" w:rsidP="00C92E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увеличение 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количества проводимых  праздников,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559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тель б/с - 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управление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90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90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21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21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21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21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152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152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0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gridSpan w:val="2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59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1.2.11</w:t>
            </w:r>
          </w:p>
        </w:tc>
        <w:tc>
          <w:tcPr>
            <w:tcW w:w="1680" w:type="dxa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Празднику  весны и труда</w:t>
            </w:r>
          </w:p>
        </w:tc>
        <w:tc>
          <w:tcPr>
            <w:tcW w:w="744" w:type="dxa"/>
            <w:gridSpan w:val="2"/>
            <w:vMerge w:val="restart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559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тель б/с -  управление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1.2.12</w:t>
            </w:r>
          </w:p>
        </w:tc>
        <w:tc>
          <w:tcPr>
            <w:tcW w:w="1680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Проведение мероприятий в рамках Кинофестива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ля, посвященного Дню  Российского кино</w:t>
            </w:r>
          </w:p>
        </w:tc>
        <w:tc>
          <w:tcPr>
            <w:tcW w:w="744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тель б/с -  управление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0" w:type="dxa"/>
          </w:tcPr>
          <w:p w:rsidR="00C92EDA" w:rsidRPr="00C46F45" w:rsidRDefault="00C92EDA" w:rsidP="00C92EDA">
            <w:pPr>
              <w:pStyle w:val="a3"/>
              <w:jc w:val="center"/>
            </w:pPr>
            <w:r w:rsidRPr="00C46F45">
              <w:t>2</w:t>
            </w:r>
          </w:p>
        </w:tc>
        <w:tc>
          <w:tcPr>
            <w:tcW w:w="744" w:type="dxa"/>
            <w:gridSpan w:val="2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59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1.2.13</w:t>
            </w:r>
          </w:p>
        </w:tc>
        <w:tc>
          <w:tcPr>
            <w:tcW w:w="1680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оснащение праздников, фестивалей, 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смотров-конкурсов, создание современных   каналов обобщения и распростране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ния 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передового опыта деятельности   учреждений культуры</w:t>
            </w:r>
          </w:p>
        </w:tc>
        <w:tc>
          <w:tcPr>
            <w:tcW w:w="744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  <w:t xml:space="preserve">Создание современных условий для организации и проведения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  <w:t>творческих мероприятий</w:t>
            </w:r>
          </w:p>
        </w:tc>
        <w:tc>
          <w:tcPr>
            <w:tcW w:w="1559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тель б/с - 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управление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культуры, исполнители учреждения культуры</w:t>
            </w: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45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45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332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332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1.2.14</w:t>
            </w:r>
          </w:p>
        </w:tc>
        <w:tc>
          <w:tcPr>
            <w:tcW w:w="1680" w:type="dxa"/>
            <w:vMerge w:val="restart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образователь-ных учреждений района  </w:t>
            </w:r>
          </w:p>
          <w:p w:rsidR="00C92EDA" w:rsidRPr="00C46F45" w:rsidRDefault="00C92EDA" w:rsidP="00C92EDA">
            <w:pPr>
              <w:pStyle w:val="a3"/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оборудовани-ем,   музыкальны-ми инструмента-ми</w:t>
            </w:r>
          </w:p>
        </w:tc>
        <w:tc>
          <w:tcPr>
            <w:tcW w:w="744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Материально-техническое обеспечение учреждений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культуры</w:t>
            </w:r>
          </w:p>
        </w:tc>
        <w:tc>
          <w:tcPr>
            <w:tcW w:w="1559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 культуры,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gridAfter w:val="1"/>
          <w:wAfter w:w="34" w:type="dxa"/>
          <w:trHeight w:val="469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C46F45" w:rsidRDefault="00C92EDA" w:rsidP="00C92EDA">
            <w:pPr>
              <w:pStyle w:val="a3"/>
              <w:rPr>
                <w:bCs/>
                <w:iCs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56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C46F45" w:rsidRDefault="00C92EDA" w:rsidP="00C92EDA">
            <w:pPr>
              <w:pStyle w:val="a3"/>
              <w:rPr>
                <w:bCs/>
                <w:iCs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56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C46F45" w:rsidRDefault="00C92EDA" w:rsidP="00C92EDA">
            <w:pPr>
              <w:pStyle w:val="a3"/>
              <w:rPr>
                <w:bCs/>
                <w:iCs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56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C46F45" w:rsidRDefault="00C92EDA" w:rsidP="00C92EDA">
            <w:pPr>
              <w:pStyle w:val="a3"/>
              <w:rPr>
                <w:bCs/>
                <w:iCs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56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56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56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3541,6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3541,6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56"/>
        </w:trPr>
        <w:tc>
          <w:tcPr>
            <w:tcW w:w="905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0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gridSpan w:val="2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59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92EDA" w:rsidRPr="00B9011D" w:rsidTr="00C92EDA">
        <w:trPr>
          <w:gridAfter w:val="1"/>
          <w:wAfter w:w="34" w:type="dxa"/>
          <w:trHeight w:val="485"/>
        </w:trPr>
        <w:tc>
          <w:tcPr>
            <w:tcW w:w="90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1.3 задача</w:t>
            </w:r>
          </w:p>
        </w:tc>
        <w:tc>
          <w:tcPr>
            <w:tcW w:w="13544" w:type="dxa"/>
            <w:gridSpan w:val="11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выявление и поддержка молодых дарований, талантливой творческой молодежи, организация мероприятий по оздоровлению одаренных детей</w:t>
            </w: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1.3.1</w:t>
            </w:r>
          </w:p>
        </w:tc>
        <w:tc>
          <w:tcPr>
            <w:tcW w:w="1680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фестиваля детского творчества «Таманские звездочки»</w:t>
            </w:r>
          </w:p>
        </w:tc>
        <w:tc>
          <w:tcPr>
            <w:tcW w:w="744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Увеличение процента посещаемости мероприятий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 сравнению с предыдущим годом</w:t>
            </w:r>
          </w:p>
        </w:tc>
        <w:tc>
          <w:tcPr>
            <w:tcW w:w="1559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 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8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8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8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8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8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8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85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1.3.2</w:t>
            </w:r>
          </w:p>
        </w:tc>
        <w:tc>
          <w:tcPr>
            <w:tcW w:w="1680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краевого фестиваля детского 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творчества «Адрес 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детства –Кубань»</w:t>
            </w:r>
          </w:p>
        </w:tc>
        <w:tc>
          <w:tcPr>
            <w:tcW w:w="744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ние творческой деятельности детей и молодежи</w:t>
            </w:r>
          </w:p>
        </w:tc>
        <w:tc>
          <w:tcPr>
            <w:tcW w:w="1559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тель б/с -  управление культуры,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184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184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184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184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184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184"/>
        </w:trPr>
        <w:tc>
          <w:tcPr>
            <w:tcW w:w="905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450,0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450,0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184"/>
        </w:trPr>
        <w:tc>
          <w:tcPr>
            <w:tcW w:w="90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gridSpan w:val="2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1.3.3</w:t>
            </w:r>
          </w:p>
        </w:tc>
        <w:tc>
          <w:tcPr>
            <w:tcW w:w="1680" w:type="dxa"/>
            <w:vMerge w:val="restart"/>
          </w:tcPr>
          <w:p w:rsidR="00C92EDA" w:rsidRPr="00B9011D" w:rsidRDefault="00C92EDA" w:rsidP="00C92EDA">
            <w:pPr>
              <w:keepNext/>
              <w:suppressAutoHyphens/>
              <w:snapToGrid w:val="0"/>
              <w:spacing w:after="0" w:line="240" w:lineRule="auto"/>
              <w:ind w:left="-80" w:right="-68"/>
              <w:outlineLvl w:val="0"/>
              <w:rPr>
                <w:rFonts w:ascii="Times New Roman" w:eastAsia="Times New Roman" w:hAnsi="Times New Roman" w:cs="Times New Roman"/>
                <w:bCs/>
                <w:i/>
                <w:kern w:val="32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zh-CN"/>
              </w:rPr>
              <w:t>Участие одаренных детей  и детских</w:t>
            </w:r>
            <w:r>
              <w:rPr>
                <w:rFonts w:ascii="Times New Roman" w:eastAsia="Times New Roman" w:hAnsi="Times New Roman" w:cs="Times New Roman"/>
                <w:bCs/>
                <w:i/>
                <w:kern w:val="32"/>
                <w:sz w:val="24"/>
                <w:szCs w:val="24"/>
                <w:lang w:eastAsia="zh-CN"/>
              </w:rPr>
              <w:t xml:space="preserve"> </w:t>
            </w:r>
            <w:r w:rsidRPr="00B9011D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zh-CN"/>
              </w:rPr>
              <w:t xml:space="preserve">кол-вов в различных  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фестивалях - конкурсах, праздниках. 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Фонд </w:t>
            </w:r>
          </w:p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поддержки одаренных детей (целевые стипендии)</w:t>
            </w:r>
          </w:p>
        </w:tc>
        <w:tc>
          <w:tcPr>
            <w:tcW w:w="744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Повышение качества преподавания и увеличение учащихся в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учреждениях дополнитель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 xml:space="preserve">ного образования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детей</w:t>
            </w:r>
          </w:p>
        </w:tc>
        <w:tc>
          <w:tcPr>
            <w:tcW w:w="1559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тель б/с -  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361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72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72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72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72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72"/>
        </w:trPr>
        <w:tc>
          <w:tcPr>
            <w:tcW w:w="905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352,3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352,3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1.3.4</w:t>
            </w:r>
          </w:p>
        </w:tc>
        <w:tc>
          <w:tcPr>
            <w:tcW w:w="1680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Организация оздоровления детей </w:t>
            </w:r>
          </w:p>
        </w:tc>
        <w:tc>
          <w:tcPr>
            <w:tcW w:w="744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Стимулирование творческой деятельности детей и молодежи</w:t>
            </w:r>
          </w:p>
        </w:tc>
        <w:tc>
          <w:tcPr>
            <w:tcW w:w="1559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162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184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184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184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184"/>
        </w:trPr>
        <w:tc>
          <w:tcPr>
            <w:tcW w:w="905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0" w:type="dxa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gridSpan w:val="2"/>
          </w:tcPr>
          <w:p w:rsidR="00C92EDA" w:rsidRPr="00B9011D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59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1.3.5</w:t>
            </w:r>
          </w:p>
        </w:tc>
        <w:tc>
          <w:tcPr>
            <w:tcW w:w="1680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Проведение утренника «Рождествен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ская елка» главы муниципаль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ного образования Темрюкский   район</w:t>
            </w:r>
          </w:p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Повышение уровня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подготовки концертных программ самодеятель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ными коллективами,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отдельными исполнителя-ми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 сохранение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 увеличение числа клубных формирований</w:t>
            </w:r>
          </w:p>
        </w:tc>
        <w:tc>
          <w:tcPr>
            <w:tcW w:w="1559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</w:t>
            </w:r>
          </w:p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420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40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40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48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48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  <w:trHeight w:val="265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933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933,9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</w:tc>
        <w:tc>
          <w:tcPr>
            <w:tcW w:w="744" w:type="dxa"/>
            <w:gridSpan w:val="2"/>
            <w:vMerge w:val="restart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7394,2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7554,3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7516,4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7204,9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7204,9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7204,9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7204,9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2EDA" w:rsidRPr="00B9011D" w:rsidTr="00C92EDA">
        <w:trPr>
          <w:gridAfter w:val="1"/>
          <w:wAfter w:w="34" w:type="dxa"/>
        </w:trPr>
        <w:tc>
          <w:tcPr>
            <w:tcW w:w="905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C92EDA" w:rsidRPr="00C92EDA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DA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056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47884,2</w:t>
            </w:r>
          </w:p>
        </w:tc>
        <w:tc>
          <w:tcPr>
            <w:tcW w:w="1275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1077,8</w:t>
            </w:r>
          </w:p>
        </w:tc>
        <w:tc>
          <w:tcPr>
            <w:tcW w:w="1134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46658,2</w:t>
            </w:r>
          </w:p>
        </w:tc>
        <w:tc>
          <w:tcPr>
            <w:tcW w:w="1418" w:type="dxa"/>
          </w:tcPr>
          <w:p w:rsidR="00C92EDA" w:rsidRPr="00B9011D" w:rsidRDefault="00C92EDA" w:rsidP="00C92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C92EDA" w:rsidRPr="00B9011D" w:rsidRDefault="00C92EDA" w:rsidP="00C92E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AC1D00" w:rsidRPr="00C92EDA" w:rsidRDefault="00C92EDA" w:rsidP="002B544A">
      <w:pPr>
        <w:pStyle w:val="a3"/>
        <w:rPr>
          <w:rFonts w:ascii="Times New Roman" w:hAnsi="Times New Roman" w:cs="Times New Roman"/>
        </w:rPr>
      </w:pPr>
      <w:r w:rsidRPr="00C92ED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  <w:r w:rsidRPr="00C92EDA">
        <w:rPr>
          <w:rFonts w:ascii="Times New Roman" w:hAnsi="Times New Roman" w:cs="Times New Roman"/>
        </w:rPr>
        <w:t xml:space="preserve"> </w:t>
      </w:r>
    </w:p>
    <w:p w:rsidR="00AC1D00" w:rsidRDefault="00AC1D00" w:rsidP="002B544A">
      <w:pPr>
        <w:pStyle w:val="a3"/>
        <w:rPr>
          <w:rFonts w:ascii="Times New Roman" w:hAnsi="Times New Roman" w:cs="Times New Roman"/>
          <w:sz w:val="28"/>
          <w:szCs w:val="28"/>
        </w:rPr>
        <w:sectPr w:rsidR="00AC1D00" w:rsidSect="002B544A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AC1D00" w:rsidRPr="00712220" w:rsidRDefault="00AC1D00" w:rsidP="00AC1D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3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) </w:t>
      </w:r>
      <w:r w:rsidRPr="00712220">
        <w:rPr>
          <w:rFonts w:ascii="Times New Roman" w:eastAsia="Times New Roman" w:hAnsi="Times New Roman" w:cs="Times New Roman"/>
          <w:kern w:val="28"/>
          <w:sz w:val="28"/>
          <w:szCs w:val="28"/>
          <w:lang w:eastAsia="zh-CN"/>
        </w:rPr>
        <w:t xml:space="preserve">таблицу раздела 4 «Обоснование ресурсного обеспечения подпрограммы» подпрограммы №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zh-CN"/>
        </w:rPr>
        <w:t>1</w:t>
      </w:r>
      <w:r w:rsidRPr="00712220">
        <w:rPr>
          <w:rFonts w:ascii="Times New Roman" w:eastAsia="Times New Roman" w:hAnsi="Times New Roman" w:cs="Times New Roman"/>
          <w:kern w:val="28"/>
          <w:sz w:val="28"/>
          <w:szCs w:val="28"/>
          <w:lang w:eastAsia="zh-CN"/>
        </w:rPr>
        <w:t xml:space="preserve"> изложить в следующей редакции:</w:t>
      </w:r>
    </w:p>
    <w:p w:rsidR="00AC1D00" w:rsidRPr="00471D57" w:rsidRDefault="00AC1D00" w:rsidP="00AC1D0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C92EDA" w:rsidRPr="000A4396" w:rsidTr="00C92EDA">
        <w:tc>
          <w:tcPr>
            <w:tcW w:w="445" w:type="dxa"/>
            <w:vMerge w:val="restart"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C92EDA" w:rsidRPr="000A4396" w:rsidTr="00C92EDA">
        <w:trPr>
          <w:trHeight w:val="413"/>
        </w:trPr>
        <w:tc>
          <w:tcPr>
            <w:tcW w:w="445" w:type="dxa"/>
            <w:vMerge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ный бюджет</w:t>
            </w:r>
          </w:p>
        </w:tc>
        <w:tc>
          <w:tcPr>
            <w:tcW w:w="1417" w:type="dxa"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внебюджет-ные источники</w:t>
            </w:r>
          </w:p>
        </w:tc>
      </w:tr>
      <w:tr w:rsidR="00C92EDA" w:rsidRPr="000A4396" w:rsidTr="00C92EDA">
        <w:trPr>
          <w:trHeight w:val="279"/>
        </w:trPr>
        <w:tc>
          <w:tcPr>
            <w:tcW w:w="445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2EDA" w:rsidRPr="000A4396" w:rsidTr="00C92EDA">
        <w:trPr>
          <w:trHeight w:val="279"/>
        </w:trPr>
        <w:tc>
          <w:tcPr>
            <w:tcW w:w="445" w:type="dxa"/>
            <w:vMerge w:val="restart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4" w:type="dxa"/>
            <w:gridSpan w:val="6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Подпрограмма «Основные направления развития»</w:t>
            </w:r>
          </w:p>
        </w:tc>
      </w:tr>
      <w:tr w:rsidR="00C92EDA" w:rsidRPr="000A4396" w:rsidTr="00C92EDA">
        <w:trPr>
          <w:trHeight w:val="413"/>
        </w:trPr>
        <w:tc>
          <w:tcPr>
            <w:tcW w:w="445" w:type="dxa"/>
            <w:vMerge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92EDA" w:rsidRPr="000A4396" w:rsidTr="00C92EDA">
        <w:trPr>
          <w:trHeight w:val="413"/>
        </w:trPr>
        <w:tc>
          <w:tcPr>
            <w:tcW w:w="445" w:type="dxa"/>
            <w:vMerge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92EDA" w:rsidRPr="000A4396" w:rsidTr="00C92EDA">
        <w:trPr>
          <w:trHeight w:val="413"/>
        </w:trPr>
        <w:tc>
          <w:tcPr>
            <w:tcW w:w="445" w:type="dxa"/>
            <w:vMerge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394,2</w:t>
            </w:r>
          </w:p>
        </w:tc>
        <w:tc>
          <w:tcPr>
            <w:tcW w:w="1559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6794</w:t>
            </w: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559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92EDA" w:rsidRPr="000A4396" w:rsidTr="00C92EDA">
        <w:trPr>
          <w:trHeight w:val="413"/>
        </w:trPr>
        <w:tc>
          <w:tcPr>
            <w:tcW w:w="445" w:type="dxa"/>
            <w:vMerge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92EDA" w:rsidRPr="000A4396" w:rsidTr="00C92EDA">
        <w:trPr>
          <w:trHeight w:val="413"/>
        </w:trPr>
        <w:tc>
          <w:tcPr>
            <w:tcW w:w="445" w:type="dxa"/>
            <w:vMerge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7554,3</w:t>
            </w:r>
          </w:p>
        </w:tc>
        <w:tc>
          <w:tcPr>
            <w:tcW w:w="1559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7516,4</w:t>
            </w:r>
          </w:p>
        </w:tc>
        <w:tc>
          <w:tcPr>
            <w:tcW w:w="1559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92EDA" w:rsidRPr="000A4396" w:rsidTr="00C92EDA">
        <w:trPr>
          <w:trHeight w:val="413"/>
        </w:trPr>
        <w:tc>
          <w:tcPr>
            <w:tcW w:w="445" w:type="dxa"/>
            <w:vMerge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7204,9</w:t>
            </w:r>
          </w:p>
        </w:tc>
        <w:tc>
          <w:tcPr>
            <w:tcW w:w="1559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92EDA" w:rsidRDefault="00C92EDA" w:rsidP="00C92EDA">
            <w:pPr>
              <w:jc w:val="center"/>
            </w:pPr>
            <w:r w:rsidRPr="00AD5304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7204,9</w:t>
            </w:r>
          </w:p>
        </w:tc>
        <w:tc>
          <w:tcPr>
            <w:tcW w:w="1559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92EDA" w:rsidRPr="000A4396" w:rsidTr="00C92EDA">
        <w:trPr>
          <w:trHeight w:val="413"/>
        </w:trPr>
        <w:tc>
          <w:tcPr>
            <w:tcW w:w="445" w:type="dxa"/>
            <w:vMerge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7204,9</w:t>
            </w:r>
          </w:p>
        </w:tc>
        <w:tc>
          <w:tcPr>
            <w:tcW w:w="1559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92EDA" w:rsidRDefault="00C92EDA" w:rsidP="00C92EDA">
            <w:pPr>
              <w:jc w:val="center"/>
            </w:pPr>
            <w:r w:rsidRPr="00AD5304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7204,9</w:t>
            </w:r>
          </w:p>
        </w:tc>
        <w:tc>
          <w:tcPr>
            <w:tcW w:w="1559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92EDA" w:rsidRPr="000A4396" w:rsidTr="00C92EDA">
        <w:trPr>
          <w:trHeight w:val="413"/>
        </w:trPr>
        <w:tc>
          <w:tcPr>
            <w:tcW w:w="445" w:type="dxa"/>
            <w:vMerge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92EDA" w:rsidRPr="000A4396" w:rsidRDefault="00C92EDA" w:rsidP="00C92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47884,2</w:t>
            </w:r>
          </w:p>
        </w:tc>
        <w:tc>
          <w:tcPr>
            <w:tcW w:w="1559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1077,8</w:t>
            </w:r>
          </w:p>
        </w:tc>
        <w:tc>
          <w:tcPr>
            <w:tcW w:w="1276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46658,2</w:t>
            </w:r>
          </w:p>
        </w:tc>
        <w:tc>
          <w:tcPr>
            <w:tcW w:w="1559" w:type="dxa"/>
          </w:tcPr>
          <w:p w:rsidR="00C92EDA" w:rsidRPr="000A4396" w:rsidRDefault="00C92EDA" w:rsidP="00C92ED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AC1D00" w:rsidRDefault="00AC1D00" w:rsidP="00AC1D0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AC1D00" w:rsidRPr="00471D57" w:rsidRDefault="00AC1D00" w:rsidP="00AC1D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3.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В приложении № 3 к муниципальной программе «Развитие культуры Темрюкского района»:</w:t>
      </w:r>
    </w:p>
    <w:p w:rsidR="00AC1D00" w:rsidRPr="00471D57" w:rsidRDefault="00AC1D00" w:rsidP="00AC1D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1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) позицию «</w:t>
      </w: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Объемы </w:t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и источники финансирования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подпрограммы» паспорта подпрограммы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«Укрепление материально-технической базы учреждений культуры» (далее - подпрограмма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№ 3)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4134"/>
        <w:gridCol w:w="5505"/>
      </w:tblGrid>
      <w:tr w:rsidR="00AC1D00" w:rsidRPr="00A83FE1" w:rsidTr="009B6C8B">
        <w:tc>
          <w:tcPr>
            <w:tcW w:w="4134" w:type="dxa"/>
          </w:tcPr>
          <w:p w:rsidR="00AC1D00" w:rsidRPr="00A83FE1" w:rsidRDefault="00AC1D00" w:rsidP="009B6C8B">
            <w:pPr>
              <w:pStyle w:val="a3"/>
              <w:rPr>
                <w:rFonts w:ascii="Times New Roman" w:hAnsi="Times New Roman" w:cs="Times New Roman"/>
                <w:kern w:val="1"/>
                <w:sz w:val="28"/>
                <w:szCs w:val="28"/>
                <w:shd w:val="clear" w:color="auto" w:fill="C00000"/>
                <w:lang w:eastAsia="zh-CN"/>
              </w:rPr>
            </w:pP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«Объемы и источники финансирования подпрограммы</w:t>
            </w:r>
          </w:p>
        </w:tc>
        <w:tc>
          <w:tcPr>
            <w:tcW w:w="5505" w:type="dxa"/>
          </w:tcPr>
          <w:p w:rsidR="00EA1F0B" w:rsidRPr="00A83FE1" w:rsidRDefault="00EA1F0B" w:rsidP="00EA1F0B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color w:val="000000"/>
                <w:kern w:val="1"/>
                <w:sz w:val="28"/>
                <w:szCs w:val="28"/>
              </w:rPr>
            </w:pPr>
            <w:r w:rsidRPr="00A83FE1">
              <w:rPr>
                <w:rFonts w:ascii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</w:rPr>
              <w:t xml:space="preserve">119 177,6 </w:t>
            </w:r>
            <w:r w:rsidRPr="00A83FE1">
              <w:rPr>
                <w:rFonts w:ascii="Times New Roman" w:hAnsi="Times New Roman" w:cs="Times New Roman"/>
                <w:color w:val="000000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EA1F0B" w:rsidRPr="00A83FE1" w:rsidRDefault="00EA1F0B" w:rsidP="00EA1F0B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A83FE1">
              <w:rPr>
                <w:rFonts w:ascii="Times New Roman" w:hAnsi="Times New Roman" w:cs="Times New Roman"/>
                <w:color w:val="000000"/>
                <w:kern w:val="1"/>
                <w:sz w:val="28"/>
                <w:szCs w:val="28"/>
                <w:lang w:eastAsia="zh-CN"/>
              </w:rPr>
              <w:t>500,0</w:t>
            </w: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EA1F0B" w:rsidRPr="00A83FE1" w:rsidRDefault="00EA1F0B" w:rsidP="00EA1F0B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EA1F0B" w:rsidRPr="00A83FE1" w:rsidRDefault="00EA1F0B" w:rsidP="00EA1F0B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EA1F0B" w:rsidRPr="00266249" w:rsidRDefault="00EA1F0B" w:rsidP="00EA1F0B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59 886,5</w:t>
            </w: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EA1F0B" w:rsidRPr="00266249" w:rsidRDefault="00EA1F0B" w:rsidP="00EA1F0B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48 460,4 </w:t>
            </w: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EA1F0B" w:rsidRPr="00266249" w:rsidRDefault="00EA1F0B" w:rsidP="00EA1F0B">
            <w:pPr>
              <w:pStyle w:val="a3"/>
              <w:ind w:firstLine="436"/>
              <w:rPr>
                <w:rFonts w:ascii="Times New Roman" w:hAnsi="Times New Roman" w:cs="Times New Roman"/>
                <w:sz w:val="28"/>
                <w:szCs w:val="28"/>
              </w:rPr>
            </w:pPr>
            <w:r w:rsidRPr="00266249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EA1F0B" w:rsidRPr="00266249" w:rsidRDefault="00EA1F0B" w:rsidP="00EA1F0B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66249">
              <w:rPr>
                <w:rFonts w:ascii="Times New Roman" w:hAnsi="Times New Roman" w:cs="Times New Roman"/>
                <w:sz w:val="28"/>
                <w:szCs w:val="28"/>
              </w:rPr>
              <w:t>2021 год – 0,0 тыс. рублей;</w:t>
            </w:r>
          </w:p>
          <w:p w:rsidR="00EA1F0B" w:rsidRPr="00266249" w:rsidRDefault="00EA1F0B" w:rsidP="00EA1F0B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117 527,6 </w:t>
            </w: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EA1F0B" w:rsidRPr="00266249" w:rsidRDefault="00EA1F0B" w:rsidP="00EA1F0B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EA1F0B" w:rsidRPr="00266249" w:rsidRDefault="00EA1F0B" w:rsidP="00EA1F0B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EA1F0B" w:rsidRPr="00266249" w:rsidRDefault="00EA1F0B" w:rsidP="00EA1F0B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lastRenderedPageBreak/>
              <w:t>2017 год – 6 106,1 тыс. рублей;</w:t>
            </w:r>
          </w:p>
          <w:p w:rsidR="00EA1F0B" w:rsidRPr="00266249" w:rsidRDefault="00EA1F0B" w:rsidP="00EA1F0B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2018 год –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59 636,5 </w:t>
            </w: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EA1F0B" w:rsidRPr="00266249" w:rsidRDefault="00EA1F0B" w:rsidP="00EA1F0B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47 60,4 </w:t>
            </w: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EA1F0B" w:rsidRPr="00266249" w:rsidRDefault="00EA1F0B" w:rsidP="00EA1F0B">
            <w:pPr>
              <w:pStyle w:val="a3"/>
              <w:ind w:firstLine="436"/>
              <w:rPr>
                <w:rFonts w:ascii="Times New Roman" w:hAnsi="Times New Roman" w:cs="Times New Roman"/>
                <w:sz w:val="28"/>
                <w:szCs w:val="28"/>
              </w:rPr>
            </w:pPr>
            <w:r w:rsidRPr="00266249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EA1F0B" w:rsidRPr="00266249" w:rsidRDefault="00EA1F0B" w:rsidP="00EA1F0B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66249">
              <w:rPr>
                <w:rFonts w:ascii="Times New Roman" w:hAnsi="Times New Roman" w:cs="Times New Roman"/>
                <w:sz w:val="28"/>
                <w:szCs w:val="28"/>
              </w:rPr>
              <w:t>2021 год – 0,0 тыс. рублей;</w:t>
            </w:r>
          </w:p>
          <w:p w:rsidR="00EA1F0B" w:rsidRPr="00A83FE1" w:rsidRDefault="00EA1F0B" w:rsidP="00EA1F0B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планируется привлечение средств из краевого бюджета – 1 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6</w:t>
            </w:r>
            <w:r w:rsidRPr="00266249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50,0 </w:t>
            </w: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EA1F0B" w:rsidRPr="00A83FE1" w:rsidRDefault="00EA1F0B" w:rsidP="00EA1F0B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A83FE1">
              <w:rPr>
                <w:rFonts w:ascii="Times New Roman" w:hAnsi="Times New Roman" w:cs="Times New Roman"/>
                <w:color w:val="000000"/>
                <w:kern w:val="1"/>
                <w:sz w:val="28"/>
                <w:szCs w:val="28"/>
                <w:lang w:eastAsia="zh-CN"/>
              </w:rPr>
              <w:t xml:space="preserve">500,0 </w:t>
            </w: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EA1F0B" w:rsidRPr="00A83FE1" w:rsidRDefault="00EA1F0B" w:rsidP="00EA1F0B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EA1F0B" w:rsidRPr="00A83FE1" w:rsidRDefault="00EA1F0B" w:rsidP="00EA1F0B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EA1F0B" w:rsidRPr="00A83FE1" w:rsidRDefault="00EA1F0B" w:rsidP="00EA1F0B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250,0</w:t>
            </w: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EA1F0B" w:rsidRDefault="00EA1F0B" w:rsidP="00EA1F0B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500,0</w:t>
            </w: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EA1F0B" w:rsidRPr="00A83FE1" w:rsidRDefault="00EA1F0B" w:rsidP="00EA1F0B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20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20</w:t>
            </w: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год – 0,0 тыс. рублей;</w:t>
            </w:r>
          </w:p>
          <w:p w:rsidR="00AC1D00" w:rsidRPr="00A83FE1" w:rsidRDefault="00EA1F0B" w:rsidP="00EA1F0B">
            <w:pPr>
              <w:pStyle w:val="a3"/>
              <w:ind w:firstLine="436"/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3FE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83FE1">
              <w:rPr>
                <w:rFonts w:ascii="Times New Roman" w:hAnsi="Times New Roman" w:cs="Times New Roman"/>
                <w:sz w:val="28"/>
                <w:szCs w:val="28"/>
              </w:rPr>
              <w:t xml:space="preserve"> год – 0,0 тыс. рублей</w:t>
            </w:r>
            <w:r w:rsidRPr="00A83FE1">
              <w:rPr>
                <w:rFonts w:ascii="Times New Roman" w:hAnsi="Times New Roman" w:cs="Times New Roman"/>
                <w:kern w:val="1"/>
                <w:sz w:val="28"/>
                <w:szCs w:val="28"/>
                <w:lang w:eastAsia="zh-CN"/>
              </w:rPr>
              <w:t>»;</w:t>
            </w:r>
          </w:p>
        </w:tc>
      </w:tr>
    </w:tbl>
    <w:p w:rsidR="00AC1D00" w:rsidRDefault="00AC1D00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lastRenderedPageBreak/>
        <w:t>2</w:t>
      </w:r>
      <w:r w:rsidRPr="00471D5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)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таблицу раздела 4 «Перечень мероприятий подпрограммы» подпрограммы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№ 3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5154E" w:rsidRDefault="0015154E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15154E" w:rsidSect="00AC1D00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9B6C8B" w:rsidRPr="00FD0705" w:rsidRDefault="009B6C8B" w:rsidP="009B6C8B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FD070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lastRenderedPageBreak/>
        <w:t>«</w:t>
      </w:r>
    </w:p>
    <w:p w:rsidR="009B6C8B" w:rsidRPr="00FD0705" w:rsidRDefault="009B6C8B" w:rsidP="009B6C8B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FD070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Перечень мероприятий подпрограммы «Укрепление материально-технической базы учреждений культуры</w:t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»</w:t>
      </w:r>
    </w:p>
    <w:p w:rsidR="009B6C8B" w:rsidRPr="00FD0705" w:rsidRDefault="009B6C8B" w:rsidP="009B6C8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668"/>
        <w:gridCol w:w="704"/>
        <w:gridCol w:w="11"/>
        <w:gridCol w:w="1564"/>
        <w:gridCol w:w="13"/>
        <w:gridCol w:w="1121"/>
        <w:gridCol w:w="13"/>
        <w:gridCol w:w="1426"/>
        <w:gridCol w:w="1276"/>
        <w:gridCol w:w="1418"/>
        <w:gridCol w:w="1279"/>
        <w:gridCol w:w="1697"/>
        <w:gridCol w:w="1560"/>
      </w:tblGrid>
      <w:tr w:rsidR="00EA1F0B" w:rsidRPr="0065533A" w:rsidTr="000B7A2C">
        <w:tc>
          <w:tcPr>
            <w:tcW w:w="851" w:type="dxa"/>
            <w:vMerge w:val="restart"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668" w:type="dxa"/>
            <w:vMerge w:val="restart"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ние мероприятия</w:t>
            </w:r>
          </w:p>
        </w:tc>
        <w:tc>
          <w:tcPr>
            <w:tcW w:w="704" w:type="dxa"/>
            <w:vMerge w:val="restart"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Ста-тус</w:t>
            </w:r>
          </w:p>
        </w:tc>
        <w:tc>
          <w:tcPr>
            <w:tcW w:w="1575" w:type="dxa"/>
            <w:gridSpan w:val="2"/>
            <w:vMerge w:val="restart"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546" w:type="dxa"/>
            <w:gridSpan w:val="7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697" w:type="dxa"/>
            <w:vMerge w:val="restart"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Непосред-ственный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Заказчик, главный распоряди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 </w:t>
            </w:r>
          </w:p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(распоряди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тель) бюджетных средств, исполнитель</w:t>
            </w:r>
          </w:p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EA1F0B" w:rsidRPr="0065533A" w:rsidTr="000B7A2C">
        <w:trPr>
          <w:trHeight w:val="246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vMerge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412" w:type="dxa"/>
            <w:gridSpan w:val="5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F0B" w:rsidRPr="0065533A" w:rsidTr="000B7A2C">
        <w:trPr>
          <w:trHeight w:val="1299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vMerge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ный бюджет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</w:t>
            </w:r>
          </w:p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бюджеты</w:t>
            </w:r>
          </w:p>
          <w:p w:rsidR="00EA1F0B" w:rsidRPr="0065533A" w:rsidRDefault="00EA1F0B" w:rsidP="000B7A2C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бюджеты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небюд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жетные</w:t>
            </w:r>
          </w:p>
          <w:p w:rsidR="00EA1F0B" w:rsidRPr="0065533A" w:rsidRDefault="00EA1F0B" w:rsidP="000B7A2C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F0B" w:rsidRPr="0065533A" w:rsidTr="000B7A2C">
        <w:tc>
          <w:tcPr>
            <w:tcW w:w="851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68" w:type="dxa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4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697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EA1F0B" w:rsidRPr="0065533A" w:rsidTr="000B7A2C">
        <w:tc>
          <w:tcPr>
            <w:tcW w:w="851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68" w:type="dxa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цель</w:t>
            </w:r>
          </w:p>
        </w:tc>
        <w:tc>
          <w:tcPr>
            <w:tcW w:w="12082" w:type="dxa"/>
            <w:gridSpan w:val="12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создание условий для повышения  качества и доступности услуг, предоставляемых учреждениями культуры муниципального образования Темрюкский район для всех категорий потребителей</w:t>
            </w:r>
          </w:p>
        </w:tc>
      </w:tr>
      <w:tr w:rsidR="00EA1F0B" w:rsidRPr="0065533A" w:rsidTr="000B7A2C">
        <w:tc>
          <w:tcPr>
            <w:tcW w:w="851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668" w:type="dxa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задача</w:t>
            </w:r>
          </w:p>
        </w:tc>
        <w:tc>
          <w:tcPr>
            <w:tcW w:w="12082" w:type="dxa"/>
            <w:gridSpan w:val="12"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улучшение технического состояния и укрепление материально-технической  оснащенности культурно-досуговых учреждений</w:t>
            </w:r>
          </w:p>
        </w:tc>
      </w:tr>
      <w:tr w:rsidR="00EA1F0B" w:rsidRPr="0065533A" w:rsidTr="000B7A2C">
        <w:tc>
          <w:tcPr>
            <w:tcW w:w="851" w:type="dxa"/>
            <w:vMerge w:val="restart"/>
          </w:tcPr>
          <w:p w:rsidR="00EA1F0B" w:rsidRPr="0065533A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668" w:type="dxa"/>
            <w:vMerge w:val="restart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Капитальный и текущий ремонт внутренних помещений МБУК «РДК» (софинансиро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вание краевой целевой программы)</w:t>
            </w:r>
          </w:p>
        </w:tc>
        <w:tc>
          <w:tcPr>
            <w:tcW w:w="704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Участие в реализации государствен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ной программы Краснодарс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кого края «Развитие культуры»</w:t>
            </w:r>
          </w:p>
        </w:tc>
        <w:tc>
          <w:tcPr>
            <w:tcW w:w="1560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исполнитель -</w:t>
            </w:r>
          </w:p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251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207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207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</w:tcPr>
          <w:p w:rsidR="00EA1F0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349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274"/>
        </w:trPr>
        <w:tc>
          <w:tcPr>
            <w:tcW w:w="851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668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EA1F0B" w:rsidRPr="0065533A" w:rsidTr="000B7A2C">
        <w:trPr>
          <w:trHeight w:val="349"/>
        </w:trPr>
        <w:tc>
          <w:tcPr>
            <w:tcW w:w="851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1.1.2</w:t>
            </w:r>
          </w:p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оснащенности МБУК «РДК»</w:t>
            </w:r>
          </w:p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2</w:t>
            </w:r>
          </w:p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снащеннос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ти МБУК «РДК»</w:t>
            </w:r>
          </w:p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</w:t>
            </w:r>
          </w:p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исполнитель - МБУК «РДК»</w:t>
            </w:r>
          </w:p>
        </w:tc>
      </w:tr>
      <w:tr w:rsidR="00EA1F0B" w:rsidRPr="0065533A" w:rsidTr="000B7A2C"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505,0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250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250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250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2455,0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950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150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1668" w:type="dxa"/>
            <w:vMerge w:val="restart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</w:rPr>
              <w:t>Капитальный и текущий ремонт, благоустрой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-</w:t>
            </w:r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ство территории, материально-техническое обеспечение МБУ ДО «ДШИ»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</w:rPr>
              <w:t>г. Темрюк, МБУ ДО «ДШИ»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ст-цы Тамань,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МБУК «РДК», 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МБУ ДО «ДШИ»</w:t>
            </w:r>
          </w:p>
        </w:tc>
        <w:tc>
          <w:tcPr>
            <w:tcW w:w="704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Капитальный и текущий ремонт, благоустрой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ство территории, материально-техническое обеспечение МБУ ДО «ДШИ»</w:t>
            </w:r>
          </w:p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г. Темрюк, МБУ ДО «ДШИ»</w:t>
            </w:r>
          </w:p>
          <w:p w:rsidR="00EA1F0B" w:rsidRPr="0065533A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ст-цы Тамань, МБУК «РДК», 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МБУ ДО «ДШИ»</w:t>
            </w:r>
          </w:p>
        </w:tc>
        <w:tc>
          <w:tcPr>
            <w:tcW w:w="1560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исполнитель -</w:t>
            </w:r>
          </w:p>
          <w:p w:rsidR="00EA1F0B" w:rsidRPr="0065533A" w:rsidRDefault="00EA1F0B" w:rsidP="000B7A2C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  <w:p w:rsidR="00EA1F0B" w:rsidRPr="0065533A" w:rsidRDefault="00EA1F0B" w:rsidP="000B7A2C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г. Темрюк, МБУ ДО «ДШИ»</w:t>
            </w:r>
          </w:p>
          <w:p w:rsidR="00EA1F0B" w:rsidRPr="0065533A" w:rsidRDefault="00EA1F0B" w:rsidP="000B7A2C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ст-цы Тамань, 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БУК «РДК», 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МБУ ДО «ДШИ»</w:t>
            </w:r>
          </w:p>
          <w:p w:rsidR="00EA1F0B" w:rsidRPr="0065533A" w:rsidRDefault="00EA1F0B" w:rsidP="000B7A2C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ст-цы </w:t>
            </w:r>
          </w:p>
        </w:tc>
      </w:tr>
      <w:tr w:rsidR="00EA1F0B" w:rsidRPr="0065533A" w:rsidTr="000B7A2C"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2708,7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2308,7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826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,4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826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,4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470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47955,4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47955,4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313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313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286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113055,5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112355,5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286"/>
        </w:trPr>
        <w:tc>
          <w:tcPr>
            <w:tcW w:w="851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668" w:type="dxa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4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697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EA1F0B" w:rsidRPr="0065533A" w:rsidTr="000B7A2C">
        <w:trPr>
          <w:trHeight w:val="286"/>
        </w:trPr>
        <w:tc>
          <w:tcPr>
            <w:tcW w:w="851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ст-цы Старотита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-ров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ской, МБУ ДО «ДШИ» пос. Юбилейный</w:t>
            </w:r>
          </w:p>
        </w:tc>
        <w:tc>
          <w:tcPr>
            <w:tcW w:w="704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97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ст-цы Старотита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ровской, МБУ ДО «ДШИ» пос. Юбилейный</w:t>
            </w:r>
          </w:p>
        </w:tc>
        <w:tc>
          <w:tcPr>
            <w:tcW w:w="1560" w:type="dxa"/>
          </w:tcPr>
          <w:p w:rsidR="00EA1F0B" w:rsidRPr="0065533A" w:rsidRDefault="00EA1F0B" w:rsidP="000B7A2C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Старотита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ровской, МБУ ДО «ДШИ»</w:t>
            </w:r>
          </w:p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пос. Юбилейный</w:t>
            </w:r>
          </w:p>
        </w:tc>
      </w:tr>
      <w:tr w:rsidR="00EA1F0B" w:rsidRPr="0065533A" w:rsidTr="000B7A2C">
        <w:trPr>
          <w:trHeight w:val="286"/>
        </w:trPr>
        <w:tc>
          <w:tcPr>
            <w:tcW w:w="851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1668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Приобретение помещений с земельным участком для МБУ ДО «ДШИ» ст-цы Старотита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ровская</w:t>
            </w:r>
          </w:p>
        </w:tc>
        <w:tc>
          <w:tcPr>
            <w:tcW w:w="704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Приобретение помещений с земельным участком для МБУ ДО «ДШИ» ст-цы Старотитаровская</w:t>
            </w:r>
          </w:p>
        </w:tc>
        <w:tc>
          <w:tcPr>
            <w:tcW w:w="1560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исполнитель -</w:t>
            </w:r>
          </w:p>
          <w:p w:rsidR="00EA1F0B" w:rsidRPr="0065533A" w:rsidRDefault="00EA1F0B" w:rsidP="000B7A2C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МБУ ДО «ДШИ»</w:t>
            </w:r>
          </w:p>
          <w:p w:rsidR="00EA1F0B" w:rsidRPr="0065533A" w:rsidRDefault="00EA1F0B" w:rsidP="000B7A2C">
            <w:pPr>
              <w:pStyle w:val="a3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ст-цы Старотита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-ров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ской, </w:t>
            </w:r>
          </w:p>
        </w:tc>
      </w:tr>
      <w:tr w:rsidR="00EA1F0B" w:rsidRPr="0065533A" w:rsidTr="000B7A2C">
        <w:trPr>
          <w:trHeight w:val="286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286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286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286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286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286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286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439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668" w:type="dxa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задача</w:t>
            </w:r>
          </w:p>
        </w:tc>
        <w:tc>
          <w:tcPr>
            <w:tcW w:w="12082" w:type="dxa"/>
            <w:gridSpan w:val="12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11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создание комфортабельных условий для организации досуга и культуры</w:t>
            </w:r>
          </w:p>
        </w:tc>
      </w:tr>
      <w:tr w:rsidR="00EA1F0B" w:rsidRPr="0065533A" w:rsidTr="000B7A2C">
        <w:tc>
          <w:tcPr>
            <w:tcW w:w="851" w:type="dxa"/>
            <w:vMerge w:val="restart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668" w:type="dxa"/>
            <w:vMerge w:val="restart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Обеспечение доступа маломобиль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ных групп населения в здание МБУК «РДК»</w:t>
            </w:r>
          </w:p>
        </w:tc>
        <w:tc>
          <w:tcPr>
            <w:tcW w:w="715" w:type="dxa"/>
            <w:gridSpan w:val="2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77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исполнитель -</w:t>
            </w:r>
          </w:p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МБУК </w:t>
            </w:r>
          </w:p>
        </w:tc>
      </w:tr>
      <w:tr w:rsidR="00EA1F0B" w:rsidRPr="0065533A" w:rsidTr="000B7A2C"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266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185"/>
        </w:trPr>
        <w:tc>
          <w:tcPr>
            <w:tcW w:w="851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668" w:type="dxa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15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77" w:type="dxa"/>
            <w:gridSpan w:val="2"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697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EA1F0B" w:rsidRPr="0065533A" w:rsidTr="000B7A2C">
        <w:trPr>
          <w:trHeight w:val="185"/>
        </w:trPr>
        <w:tc>
          <w:tcPr>
            <w:tcW w:w="851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 w:val="restart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«РДК»</w:t>
            </w:r>
          </w:p>
        </w:tc>
      </w:tr>
      <w:tr w:rsidR="00EA1F0B" w:rsidRPr="0065533A" w:rsidTr="000B7A2C">
        <w:trPr>
          <w:trHeight w:val="185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185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  <w:vMerge w:val="restart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1668" w:type="dxa"/>
            <w:vMerge w:val="restart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Обеспечение доступа маломобиль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ных групп населения в здани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МБУК «Межпосе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ленческая библиотека»,</w:t>
            </w:r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МБУ ДО «ДШИ»</w:t>
            </w:r>
          </w:p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г. Темрюк, 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МБУ ДО «ДШИ» пос. Юбилейный</w:t>
            </w:r>
          </w:p>
        </w:tc>
        <w:tc>
          <w:tcPr>
            <w:tcW w:w="715" w:type="dxa"/>
            <w:gridSpan w:val="2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77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исполнитель -</w:t>
            </w:r>
          </w:p>
          <w:p w:rsidR="00EA1F0B" w:rsidRPr="0065533A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МБУК «Межпосе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-лен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ческая библиотека»,</w:t>
            </w:r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МБУ ДО «ДШИ»</w:t>
            </w:r>
          </w:p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г. Темрюк, 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МБУ ДО «ДШИ» пос. Юбилейный</w:t>
            </w:r>
          </w:p>
        </w:tc>
      </w:tr>
      <w:tr w:rsidR="00EA1F0B" w:rsidRPr="0065533A" w:rsidTr="000B7A2C"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250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250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250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rPr>
          <w:trHeight w:val="286"/>
        </w:trPr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 w:val="restart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715" w:type="dxa"/>
            <w:gridSpan w:val="2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EA1F0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EA1F0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EA1F0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6106</w:t>
            </w: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,1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6106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,1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EA1F0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668" w:type="dxa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15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77" w:type="dxa"/>
            <w:gridSpan w:val="2"/>
          </w:tcPr>
          <w:p w:rsidR="00EA1F0B" w:rsidRPr="0065533A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697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EA1F0B" w:rsidRPr="0065533A" w:rsidTr="000B7A2C">
        <w:tc>
          <w:tcPr>
            <w:tcW w:w="851" w:type="dxa"/>
            <w:vMerge w:val="restart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 w:val="restart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 w:val="restart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EA1F0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48460,4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47960,4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 w:val="restart"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EA1F0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EA1F0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EA1F0B" w:rsidRPr="0065533A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65533A" w:rsidTr="000B7A2C">
        <w:tc>
          <w:tcPr>
            <w:tcW w:w="851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EA1F0B" w:rsidRPr="000D76E1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76E1">
              <w:rPr>
                <w:rFonts w:ascii="Times New Roman" w:hAnsi="Times New Roman" w:cs="Times New Roman"/>
                <w:sz w:val="24"/>
                <w:szCs w:val="24"/>
              </w:rPr>
              <w:t>Всего по подпро-грамме</w:t>
            </w:r>
          </w:p>
        </w:tc>
        <w:tc>
          <w:tcPr>
            <w:tcW w:w="1134" w:type="dxa"/>
            <w:gridSpan w:val="2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119177,6</w:t>
            </w:r>
          </w:p>
        </w:tc>
        <w:tc>
          <w:tcPr>
            <w:tcW w:w="1426" w:type="dxa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5533A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1650,0</w:t>
            </w:r>
          </w:p>
        </w:tc>
        <w:tc>
          <w:tcPr>
            <w:tcW w:w="1418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117527,6</w:t>
            </w:r>
          </w:p>
        </w:tc>
        <w:tc>
          <w:tcPr>
            <w:tcW w:w="1279" w:type="dxa"/>
          </w:tcPr>
          <w:p w:rsidR="00EA1F0B" w:rsidRPr="0065533A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A1F0B" w:rsidRPr="0065533A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9B6C8B" w:rsidRPr="003353DA" w:rsidRDefault="009B6C8B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3353DA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9B6C8B" w:rsidRPr="00ED596C" w:rsidRDefault="009B6C8B" w:rsidP="009B6C8B"/>
    <w:p w:rsidR="0015154E" w:rsidRDefault="0015154E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C8B" w:rsidRDefault="009B6C8B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C8B" w:rsidRDefault="009B6C8B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C8B" w:rsidRDefault="009B6C8B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C8B" w:rsidRDefault="009B6C8B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C8B" w:rsidRDefault="009B6C8B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C8B" w:rsidRDefault="009B6C8B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C8B" w:rsidRDefault="009B6C8B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C8B" w:rsidRDefault="009B6C8B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C8B" w:rsidRDefault="009B6C8B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C8B" w:rsidRDefault="009B6C8B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C8B" w:rsidRDefault="009B6C8B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C8B" w:rsidRDefault="009B6C8B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C8B" w:rsidRDefault="009B6C8B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C8B" w:rsidRDefault="009B6C8B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C8B" w:rsidRDefault="009B6C8B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C8B" w:rsidRDefault="009B6C8B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C8B" w:rsidRDefault="009B6C8B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C8B" w:rsidRDefault="009B6C8B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9B6C8B" w:rsidSect="009B6C8B">
          <w:headerReference w:type="default" r:id="rId9"/>
          <w:pgSz w:w="16838" w:h="11906" w:orient="landscape"/>
          <w:pgMar w:top="1701" w:right="1134" w:bottom="567" w:left="1134" w:header="709" w:footer="709" w:gutter="0"/>
          <w:pgNumType w:start="34"/>
          <w:cols w:space="708"/>
          <w:docGrid w:linePitch="360"/>
        </w:sectPr>
      </w:pPr>
    </w:p>
    <w:p w:rsidR="009B6C8B" w:rsidRPr="00712220" w:rsidRDefault="009B6C8B" w:rsidP="009B6C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3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) </w:t>
      </w:r>
      <w:r w:rsidRPr="00712220">
        <w:rPr>
          <w:rFonts w:ascii="Times New Roman" w:eastAsia="Times New Roman" w:hAnsi="Times New Roman" w:cs="Times New Roman"/>
          <w:kern w:val="28"/>
          <w:sz w:val="28"/>
          <w:szCs w:val="28"/>
          <w:lang w:eastAsia="zh-CN"/>
        </w:rPr>
        <w:t>таблицу раздела 4 «Обоснование ресурсного обеспечения подпрограммы» подпрограммы № 3 изложить в следующей редакции:</w:t>
      </w:r>
    </w:p>
    <w:p w:rsidR="009B6C8B" w:rsidRPr="00471D57" w:rsidRDefault="009B6C8B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EA1F0B" w:rsidRPr="00630B83" w:rsidTr="000B7A2C">
        <w:tc>
          <w:tcPr>
            <w:tcW w:w="445" w:type="dxa"/>
            <w:vMerge w:val="restart"/>
          </w:tcPr>
          <w:p w:rsidR="00EA1F0B" w:rsidRPr="00630B83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EA1F0B" w:rsidRPr="00630B83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  <w:p w:rsidR="00EA1F0B" w:rsidRPr="00630B83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EA1F0B" w:rsidRPr="00630B83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EA1F0B" w:rsidRPr="00630B83" w:rsidTr="000B7A2C">
        <w:trPr>
          <w:trHeight w:val="413"/>
        </w:trPr>
        <w:tc>
          <w:tcPr>
            <w:tcW w:w="445" w:type="dxa"/>
            <w:vMerge/>
          </w:tcPr>
          <w:p w:rsidR="00EA1F0B" w:rsidRPr="00630B83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EA1F0B" w:rsidRPr="00630B83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F0B" w:rsidRPr="00630B83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EA1F0B" w:rsidRPr="00630B83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ный бюджет</w:t>
            </w:r>
          </w:p>
        </w:tc>
        <w:tc>
          <w:tcPr>
            <w:tcW w:w="1417" w:type="dxa"/>
          </w:tcPr>
          <w:p w:rsidR="00EA1F0B" w:rsidRPr="00630B83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EA1F0B" w:rsidRPr="00630B83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EA1F0B" w:rsidRPr="00630B83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внебюджет-ные источники</w:t>
            </w:r>
          </w:p>
        </w:tc>
      </w:tr>
      <w:tr w:rsidR="00EA1F0B" w:rsidRPr="00630B83" w:rsidTr="000B7A2C">
        <w:trPr>
          <w:trHeight w:val="279"/>
        </w:trPr>
        <w:tc>
          <w:tcPr>
            <w:tcW w:w="445" w:type="dxa"/>
          </w:tcPr>
          <w:p w:rsidR="00EA1F0B" w:rsidRPr="00630B83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EA1F0B" w:rsidRPr="00630B83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A1F0B" w:rsidRPr="00630B83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A1F0B" w:rsidRPr="00630B83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A1F0B" w:rsidRPr="00630B83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EA1F0B" w:rsidRPr="00630B83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A1F0B" w:rsidRPr="00630B83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A1F0B" w:rsidRPr="00630B83" w:rsidTr="000B7A2C">
        <w:trPr>
          <w:trHeight w:val="279"/>
        </w:trPr>
        <w:tc>
          <w:tcPr>
            <w:tcW w:w="445" w:type="dxa"/>
          </w:tcPr>
          <w:p w:rsidR="00EA1F0B" w:rsidRPr="00630B83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4" w:type="dxa"/>
            <w:gridSpan w:val="6"/>
          </w:tcPr>
          <w:p w:rsidR="00EA1F0B" w:rsidRPr="00630B83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630B83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«Укрепление материально-технической базы учреждений культуры»</w:t>
            </w:r>
          </w:p>
        </w:tc>
      </w:tr>
      <w:tr w:rsidR="00EA1F0B" w:rsidRPr="00630B83" w:rsidTr="000B7A2C">
        <w:trPr>
          <w:trHeight w:val="413"/>
        </w:trPr>
        <w:tc>
          <w:tcPr>
            <w:tcW w:w="445" w:type="dxa"/>
            <w:vMerge w:val="restart"/>
          </w:tcPr>
          <w:p w:rsidR="00EA1F0B" w:rsidRPr="00630B83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A1F0B" w:rsidRPr="00630B83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A1F0B" w:rsidRPr="00630B83" w:rsidTr="000B7A2C">
        <w:trPr>
          <w:trHeight w:val="413"/>
        </w:trPr>
        <w:tc>
          <w:tcPr>
            <w:tcW w:w="445" w:type="dxa"/>
            <w:vMerge/>
          </w:tcPr>
          <w:p w:rsidR="00EA1F0B" w:rsidRPr="00630B83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A1F0B" w:rsidRPr="00630B83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EA1F0B" w:rsidRPr="00630B83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EA1F0B" w:rsidRPr="00630B83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A1F0B" w:rsidRPr="00630B83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A1F0B" w:rsidRPr="00630B83" w:rsidTr="000B7A2C">
        <w:trPr>
          <w:trHeight w:val="413"/>
        </w:trPr>
        <w:tc>
          <w:tcPr>
            <w:tcW w:w="445" w:type="dxa"/>
            <w:vMerge/>
          </w:tcPr>
          <w:p w:rsidR="00EA1F0B" w:rsidRPr="00630B83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A1F0B" w:rsidRPr="00630B83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EA1F0B" w:rsidRPr="00630B83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EA1F0B" w:rsidRPr="00630B83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A1F0B" w:rsidRPr="00630B83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A1F0B" w:rsidRPr="00630B83" w:rsidTr="000B7A2C">
        <w:trPr>
          <w:trHeight w:val="413"/>
        </w:trPr>
        <w:tc>
          <w:tcPr>
            <w:tcW w:w="445" w:type="dxa"/>
            <w:vMerge/>
          </w:tcPr>
          <w:p w:rsidR="00EA1F0B" w:rsidRPr="00630B83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A1F0B" w:rsidRPr="00630B83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A1F0B" w:rsidRPr="00630B83" w:rsidTr="000B7A2C">
        <w:trPr>
          <w:trHeight w:val="413"/>
        </w:trPr>
        <w:tc>
          <w:tcPr>
            <w:tcW w:w="445" w:type="dxa"/>
            <w:vMerge/>
          </w:tcPr>
          <w:p w:rsidR="00EA1F0B" w:rsidRPr="00630B83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A1F0B" w:rsidRPr="00630B83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48460,4</w:t>
            </w:r>
          </w:p>
        </w:tc>
        <w:tc>
          <w:tcPr>
            <w:tcW w:w="1559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47960,4</w:t>
            </w:r>
          </w:p>
        </w:tc>
        <w:tc>
          <w:tcPr>
            <w:tcW w:w="1559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A1F0B" w:rsidRPr="00630B83" w:rsidTr="000B7A2C">
        <w:trPr>
          <w:trHeight w:val="413"/>
        </w:trPr>
        <w:tc>
          <w:tcPr>
            <w:tcW w:w="445" w:type="dxa"/>
            <w:vMerge/>
          </w:tcPr>
          <w:p w:rsidR="00EA1F0B" w:rsidRPr="00630B83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A1F0B" w:rsidRPr="00630B83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A1F0B" w:rsidRPr="00630B83" w:rsidTr="000B7A2C">
        <w:trPr>
          <w:trHeight w:val="413"/>
        </w:trPr>
        <w:tc>
          <w:tcPr>
            <w:tcW w:w="445" w:type="dxa"/>
            <w:vMerge/>
          </w:tcPr>
          <w:p w:rsidR="00EA1F0B" w:rsidRPr="00630B83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A1F0B" w:rsidRPr="00630B83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A1F0B" w:rsidRPr="00630B83" w:rsidTr="000B7A2C">
        <w:trPr>
          <w:trHeight w:val="413"/>
        </w:trPr>
        <w:tc>
          <w:tcPr>
            <w:tcW w:w="445" w:type="dxa"/>
            <w:vMerge/>
          </w:tcPr>
          <w:p w:rsidR="00EA1F0B" w:rsidRPr="00630B83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A1F0B" w:rsidRPr="00630B83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EA1F0B" w:rsidRPr="00630B83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119177,6</w:t>
            </w:r>
          </w:p>
        </w:tc>
        <w:tc>
          <w:tcPr>
            <w:tcW w:w="1559" w:type="dxa"/>
          </w:tcPr>
          <w:p w:rsidR="00EA1F0B" w:rsidRPr="00630B83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A1F0B" w:rsidRPr="00630B83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1650,0</w:t>
            </w:r>
          </w:p>
        </w:tc>
        <w:tc>
          <w:tcPr>
            <w:tcW w:w="1276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117527,6</w:t>
            </w:r>
          </w:p>
        </w:tc>
        <w:tc>
          <w:tcPr>
            <w:tcW w:w="1559" w:type="dxa"/>
          </w:tcPr>
          <w:p w:rsidR="00EA1F0B" w:rsidRPr="00630B83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9B6C8B" w:rsidRDefault="009B6C8B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</w:t>
      </w:r>
      <w:r w:rsidR="00EA1F0B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».</w:t>
      </w:r>
    </w:p>
    <w:p w:rsidR="00EA1F0B" w:rsidRPr="00CF2598" w:rsidRDefault="00EA1F0B" w:rsidP="00EA1F0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4. </w:t>
      </w:r>
      <w:r w:rsidRPr="00CF2598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5</w:t>
      </w:r>
      <w:r w:rsidRPr="00CF2598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EA1F0B" w:rsidRPr="00CF2598" w:rsidRDefault="00EA1F0B" w:rsidP="00EA1F0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CF2598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1) позицию «</w:t>
      </w:r>
      <w:r w:rsidRPr="00CF2598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Объемы и источники финансирования </w:t>
      </w:r>
      <w:r w:rsidRPr="00CF2598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подпрограммы» паспорта подпрограммы</w:t>
      </w:r>
      <w:r w:rsidRPr="009A5ECF">
        <w:rPr>
          <w:rFonts w:ascii="Times New Roman" w:eastAsia="Times New Roman" w:hAnsi="Times New Roman" w:cs="Times New Roman"/>
          <w:color w:val="FF0000"/>
          <w:kern w:val="1"/>
          <w:sz w:val="28"/>
          <w:szCs w:val="28"/>
          <w:lang w:eastAsia="zh-CN"/>
        </w:rPr>
        <w:t xml:space="preserve">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«Мероприятия по совершенствованию деятельности учреждений культуры, подведомственных управлению культуры»</w:t>
      </w:r>
      <w:r w:rsidRPr="009A5ECF">
        <w:rPr>
          <w:rFonts w:ascii="Times New Roman" w:eastAsia="Times New Roman" w:hAnsi="Times New Roman" w:cs="Times New Roman"/>
          <w:color w:val="FF0000"/>
          <w:kern w:val="1"/>
          <w:sz w:val="28"/>
          <w:szCs w:val="28"/>
          <w:lang w:eastAsia="zh-CN"/>
        </w:rPr>
        <w:t xml:space="preserve"> </w:t>
      </w:r>
      <w:r w:rsidRPr="00CF2598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(далее - подпрограмма № 5)</w:t>
      </w:r>
      <w:r w:rsidRPr="009A5ECF">
        <w:rPr>
          <w:rFonts w:ascii="Times New Roman" w:eastAsia="Times New Roman" w:hAnsi="Times New Roman" w:cs="Times New Roman"/>
          <w:color w:val="FF0000"/>
          <w:kern w:val="1"/>
          <w:sz w:val="28"/>
          <w:szCs w:val="28"/>
          <w:lang w:eastAsia="zh-CN"/>
        </w:rPr>
        <w:t xml:space="preserve"> </w:t>
      </w:r>
      <w:r w:rsidRPr="00CF2598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4134"/>
        <w:gridCol w:w="5505"/>
      </w:tblGrid>
      <w:tr w:rsidR="00EA1F0B" w:rsidRPr="009A5ECF" w:rsidTr="000B7A2C">
        <w:tc>
          <w:tcPr>
            <w:tcW w:w="4134" w:type="dxa"/>
          </w:tcPr>
          <w:p w:rsidR="00EA1F0B" w:rsidRPr="009D1724" w:rsidRDefault="00EA1F0B" w:rsidP="000B7A2C">
            <w:pPr>
              <w:suppressAutoHyphens/>
              <w:snapToGri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shd w:val="clear" w:color="auto" w:fill="C00000"/>
                <w:lang w:eastAsia="zh-CN"/>
              </w:rPr>
            </w:pPr>
            <w:r w:rsidRPr="009D1724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«Объемы и источники финансирования подпрограммы</w:t>
            </w:r>
          </w:p>
        </w:tc>
        <w:tc>
          <w:tcPr>
            <w:tcW w:w="5505" w:type="dxa"/>
          </w:tcPr>
          <w:p w:rsidR="00CF79FF" w:rsidRPr="00EB53A7" w:rsidRDefault="00CF79FF" w:rsidP="00CF79FF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Pr="00EB53A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48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6 700,1 </w:t>
            </w:r>
            <w:r w:rsidRPr="00EB53A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CF79FF" w:rsidRPr="00EB53A7" w:rsidRDefault="00CF79FF" w:rsidP="00CF79FF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CF79FF" w:rsidRPr="00EB53A7" w:rsidRDefault="00CF79FF" w:rsidP="00CF79FF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CF79FF" w:rsidRPr="00EB53A7" w:rsidRDefault="00CF79FF" w:rsidP="00CF79FF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CF79FF" w:rsidRPr="00EB53A7" w:rsidRDefault="00CF79FF" w:rsidP="00CF79FF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2018 год – 64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 408,5</w:t>
            </w:r>
            <w:r w:rsidRPr="00EB53A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CF79FF" w:rsidRPr="00EB53A7" w:rsidRDefault="00CF79FF" w:rsidP="00CF79FF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92 024,6</w:t>
            </w:r>
            <w:r w:rsidRPr="00EB53A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CF79FF" w:rsidRPr="00EB53A7" w:rsidRDefault="00CF79FF" w:rsidP="00CF79FF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3A7">
              <w:rPr>
                <w:rFonts w:ascii="Times New Roman" w:hAnsi="Times New Roman" w:cs="Times New Roman"/>
                <w:sz w:val="28"/>
                <w:szCs w:val="28"/>
              </w:rPr>
              <w:t>2020 год – 89 916,9 тыс. рублей;</w:t>
            </w:r>
          </w:p>
          <w:p w:rsidR="00CF79FF" w:rsidRPr="00EB53A7" w:rsidRDefault="00CF79FF" w:rsidP="00CF79FF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 w:cs="Times New Roman"/>
                <w:sz w:val="28"/>
                <w:szCs w:val="28"/>
              </w:rPr>
              <w:t>2021 год – 89 916,9 тыс. рублей;</w:t>
            </w:r>
          </w:p>
          <w:p w:rsidR="00CF79FF" w:rsidRPr="00471D57" w:rsidRDefault="00CF79FF" w:rsidP="00CF79FF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 w:rsidRPr="00EB53A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48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6 700,1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CF79FF" w:rsidRPr="00471D57" w:rsidRDefault="00CF79FF" w:rsidP="00CF79FF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CF79FF" w:rsidRPr="00471D57" w:rsidRDefault="00CF79FF" w:rsidP="00CF79FF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44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 528,5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CF79FF" w:rsidRPr="00471D57" w:rsidRDefault="00CF79FF" w:rsidP="00CF79FF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58 727,2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CF79FF" w:rsidRPr="00471D57" w:rsidRDefault="00CF79FF" w:rsidP="00CF79FF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64 408,5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CF79FF" w:rsidRDefault="00CF79FF" w:rsidP="00CF79FF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019 год – 92 024,6 тыс. рублей;</w:t>
            </w:r>
          </w:p>
          <w:p w:rsidR="00CF79FF" w:rsidRDefault="00CF79FF" w:rsidP="00CF79FF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89 916,9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EA1F0B" w:rsidRPr="009A5ECF" w:rsidRDefault="00CF79FF" w:rsidP="00CF79FF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89 916,9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EA1F0B"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»;</w:t>
            </w:r>
          </w:p>
        </w:tc>
      </w:tr>
    </w:tbl>
    <w:p w:rsidR="00EA1F0B" w:rsidRPr="009D1724" w:rsidRDefault="00EA1F0B" w:rsidP="00EA1F0B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9D1724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2) таблицу раздела 3 «Перечень мероприятий подпрограммы» подпрограммы № 5 изложить в следующей редакции:</w:t>
      </w: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sectPr w:rsidR="00EA1F0B" w:rsidSect="009B6C8B"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EA1F0B" w:rsidRPr="008A47D0" w:rsidRDefault="00EA1F0B" w:rsidP="00EA1F0B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8A47D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lastRenderedPageBreak/>
        <w:t>«</w:t>
      </w:r>
    </w:p>
    <w:p w:rsidR="00EA1F0B" w:rsidRPr="008A47D0" w:rsidRDefault="00EA1F0B" w:rsidP="00EA1F0B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8A47D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Перечень мероприятий подпрограммы </w:t>
      </w:r>
    </w:p>
    <w:p w:rsidR="00EA1F0B" w:rsidRDefault="00EA1F0B" w:rsidP="00EA1F0B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iCs/>
          <w:kern w:val="1"/>
          <w:sz w:val="28"/>
          <w:szCs w:val="28"/>
          <w:lang w:eastAsia="zh-CN"/>
        </w:rPr>
      </w:pPr>
      <w:r w:rsidRPr="008A47D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«Мероприятия по совершенствованию деятельности учреждений культуры, подведомственных управлению культуры</w:t>
      </w:r>
      <w:r w:rsidRPr="008A47D0">
        <w:rPr>
          <w:rFonts w:ascii="Times New Roman" w:eastAsia="Times New Roman" w:hAnsi="Times New Roman" w:cs="Times New Roman"/>
          <w:bCs/>
          <w:iCs/>
          <w:kern w:val="1"/>
          <w:sz w:val="28"/>
          <w:szCs w:val="28"/>
          <w:lang w:eastAsia="zh-CN"/>
        </w:rPr>
        <w:t>»</w:t>
      </w:r>
    </w:p>
    <w:p w:rsidR="00801279" w:rsidRPr="008A47D0" w:rsidRDefault="00801279" w:rsidP="00EA1F0B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i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5"/>
        <w:gridCol w:w="1700"/>
        <w:gridCol w:w="566"/>
        <w:gridCol w:w="1559"/>
        <w:gridCol w:w="1279"/>
        <w:gridCol w:w="1421"/>
        <w:gridCol w:w="1275"/>
        <w:gridCol w:w="1418"/>
        <w:gridCol w:w="1417"/>
        <w:gridCol w:w="1560"/>
        <w:gridCol w:w="1701"/>
      </w:tblGrid>
      <w:tr w:rsidR="00EA1F0B" w:rsidRPr="00B23D2B" w:rsidTr="000B7A2C">
        <w:tc>
          <w:tcPr>
            <w:tcW w:w="705" w:type="dxa"/>
            <w:vMerge w:val="restart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00" w:type="dxa"/>
            <w:vMerge w:val="restart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66" w:type="dxa"/>
            <w:vMerge w:val="restart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Ста-тус</w:t>
            </w:r>
          </w:p>
        </w:tc>
        <w:tc>
          <w:tcPr>
            <w:tcW w:w="1559" w:type="dxa"/>
            <w:vMerge w:val="restart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810" w:type="dxa"/>
            <w:gridSpan w:val="5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560" w:type="dxa"/>
            <w:vMerge w:val="restart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Заказчик, главный распорядитель (распоряди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тель) бюджетных средств, исполнитель</w:t>
            </w:r>
          </w:p>
        </w:tc>
      </w:tr>
      <w:tr w:rsidR="00EA1F0B" w:rsidRPr="00B23D2B" w:rsidTr="000B7A2C">
        <w:trPr>
          <w:trHeight w:val="214"/>
        </w:trPr>
        <w:tc>
          <w:tcPr>
            <w:tcW w:w="705" w:type="dxa"/>
            <w:vMerge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531" w:type="dxa"/>
            <w:gridSpan w:val="4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F0B" w:rsidRPr="00B23D2B" w:rsidTr="000B7A2C">
        <w:trPr>
          <w:trHeight w:val="1033"/>
        </w:trPr>
        <w:tc>
          <w:tcPr>
            <w:tcW w:w="705" w:type="dxa"/>
            <w:vMerge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</w:t>
            </w:r>
          </w:p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бюджеты</w:t>
            </w:r>
          </w:p>
          <w:p w:rsidR="00EA1F0B" w:rsidRPr="00B23D2B" w:rsidRDefault="00EA1F0B" w:rsidP="000B7A2C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бюджеты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внебюджет-ные</w:t>
            </w:r>
          </w:p>
          <w:p w:rsidR="00EA1F0B" w:rsidRPr="00B23D2B" w:rsidRDefault="00EA1F0B" w:rsidP="000B7A2C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F0B" w:rsidRPr="00B23D2B" w:rsidTr="000B7A2C">
        <w:tc>
          <w:tcPr>
            <w:tcW w:w="70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0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1560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701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EA1F0B" w:rsidRPr="00B23D2B" w:rsidTr="000B7A2C">
        <w:tc>
          <w:tcPr>
            <w:tcW w:w="70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700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цель</w:t>
            </w:r>
          </w:p>
        </w:tc>
        <w:tc>
          <w:tcPr>
            <w:tcW w:w="12196" w:type="dxa"/>
            <w:gridSpan w:val="9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повышение эффективности деятельности учреждений культуры муниципального образования Темрюкский район, формирование единого культурного пространства, укрепление культурных связей между регионами</w:t>
            </w:r>
          </w:p>
        </w:tc>
      </w:tr>
      <w:tr w:rsidR="00EA1F0B" w:rsidRPr="00B23D2B" w:rsidTr="000B7A2C">
        <w:tc>
          <w:tcPr>
            <w:tcW w:w="70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700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задача</w:t>
            </w:r>
          </w:p>
        </w:tc>
        <w:tc>
          <w:tcPr>
            <w:tcW w:w="12196" w:type="dxa"/>
            <w:gridSpan w:val="9"/>
          </w:tcPr>
          <w:p w:rsidR="00EA1F0B" w:rsidRPr="00B23D2B" w:rsidRDefault="00EA1F0B" w:rsidP="000B7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качественной и эффективной работы учреждений культуры, подведомственных управлению культуры</w:t>
            </w:r>
          </w:p>
        </w:tc>
      </w:tr>
      <w:tr w:rsidR="00EA1F0B" w:rsidRPr="00B23D2B" w:rsidTr="000B7A2C">
        <w:tc>
          <w:tcPr>
            <w:tcW w:w="705" w:type="dxa"/>
            <w:vMerge w:val="restart"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1.1.1</w:t>
            </w:r>
          </w:p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 w:val="restart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МБУК «Районный дом культуры» МОТР</w:t>
            </w:r>
          </w:p>
        </w:tc>
        <w:tc>
          <w:tcPr>
            <w:tcW w:w="566" w:type="dxa"/>
            <w:vMerge w:val="restart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9456,7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9456,7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EA1F0B" w:rsidRPr="00B23D2B" w:rsidRDefault="00EA1F0B" w:rsidP="000B7A2C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100% выполнение муниципаль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ного задания МБУК РДК</w:t>
            </w:r>
          </w:p>
          <w:p w:rsidR="00EA1F0B" w:rsidRPr="00B23D2B" w:rsidRDefault="00EA1F0B" w:rsidP="000B7A2C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 w:val="restart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исполнитель -МБУК «РДК»</w:t>
            </w: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8942,9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8942,9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9291,0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9291,0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rPr>
          <w:trHeight w:val="285"/>
        </w:trPr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8444,8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8444,8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rPr>
          <w:trHeight w:val="438"/>
        </w:trPr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28318,6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28318,6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654F7" w:rsidRPr="00B23D2B" w:rsidTr="000B7A2C">
        <w:trPr>
          <w:trHeight w:val="234"/>
        </w:trPr>
        <w:tc>
          <w:tcPr>
            <w:tcW w:w="705" w:type="dxa"/>
            <w:vMerge/>
          </w:tcPr>
          <w:p w:rsidR="006654F7" w:rsidRPr="00B23D2B" w:rsidRDefault="006654F7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6654F7" w:rsidRPr="00B23D2B" w:rsidRDefault="006654F7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6654F7" w:rsidRPr="00B23D2B" w:rsidRDefault="006654F7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6654F7" w:rsidRPr="001F7062" w:rsidRDefault="006654F7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7062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6654F7" w:rsidRPr="001F7062" w:rsidRDefault="006654F7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6654F7" w:rsidRPr="001F7062" w:rsidRDefault="006654F7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706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28248,4</w:t>
            </w:r>
          </w:p>
        </w:tc>
        <w:tc>
          <w:tcPr>
            <w:tcW w:w="1421" w:type="dxa"/>
          </w:tcPr>
          <w:p w:rsidR="006654F7" w:rsidRPr="001F7062" w:rsidRDefault="006654F7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F706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654F7" w:rsidRPr="001F7062" w:rsidRDefault="006654F7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F706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654F7" w:rsidRPr="001F7062" w:rsidRDefault="006654F7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F706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28248,4</w:t>
            </w:r>
          </w:p>
        </w:tc>
        <w:tc>
          <w:tcPr>
            <w:tcW w:w="1417" w:type="dxa"/>
          </w:tcPr>
          <w:p w:rsidR="006654F7" w:rsidRPr="001F7062" w:rsidRDefault="006654F7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F706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6654F7" w:rsidRPr="00B23D2B" w:rsidRDefault="006654F7" w:rsidP="000B7A2C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6654F7" w:rsidRPr="00B23D2B" w:rsidRDefault="006654F7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654F7" w:rsidRPr="00B23D2B" w:rsidTr="000B7A2C">
        <w:trPr>
          <w:trHeight w:val="234"/>
        </w:trPr>
        <w:tc>
          <w:tcPr>
            <w:tcW w:w="705" w:type="dxa"/>
            <w:vMerge/>
          </w:tcPr>
          <w:p w:rsidR="006654F7" w:rsidRPr="00B23D2B" w:rsidRDefault="006654F7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6654F7" w:rsidRPr="00B23D2B" w:rsidRDefault="006654F7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6654F7" w:rsidRPr="00B23D2B" w:rsidRDefault="006654F7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6654F7" w:rsidRPr="001F7062" w:rsidRDefault="006654F7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706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6654F7" w:rsidRPr="001F7062" w:rsidRDefault="006654F7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6654F7" w:rsidRPr="001F7062" w:rsidRDefault="006654F7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706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28248,4</w:t>
            </w:r>
          </w:p>
        </w:tc>
        <w:tc>
          <w:tcPr>
            <w:tcW w:w="1421" w:type="dxa"/>
          </w:tcPr>
          <w:p w:rsidR="006654F7" w:rsidRPr="001F7062" w:rsidRDefault="006654F7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F706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654F7" w:rsidRPr="001F7062" w:rsidRDefault="006654F7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F706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654F7" w:rsidRPr="001F7062" w:rsidRDefault="006654F7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F706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28248,4</w:t>
            </w:r>
          </w:p>
        </w:tc>
        <w:tc>
          <w:tcPr>
            <w:tcW w:w="1417" w:type="dxa"/>
          </w:tcPr>
          <w:p w:rsidR="006654F7" w:rsidRPr="001F7062" w:rsidRDefault="006654F7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F706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6654F7" w:rsidRPr="00B23D2B" w:rsidRDefault="006654F7" w:rsidP="000B7A2C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6654F7" w:rsidRPr="00B23D2B" w:rsidRDefault="006654F7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654F7" w:rsidRPr="00B23D2B" w:rsidTr="000B7A2C">
        <w:trPr>
          <w:trHeight w:val="210"/>
        </w:trPr>
        <w:tc>
          <w:tcPr>
            <w:tcW w:w="705" w:type="dxa"/>
            <w:vMerge/>
          </w:tcPr>
          <w:p w:rsidR="006654F7" w:rsidRPr="00B23D2B" w:rsidRDefault="006654F7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6654F7" w:rsidRPr="00B23D2B" w:rsidRDefault="006654F7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6654F7" w:rsidRPr="00B23D2B" w:rsidRDefault="006654F7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6654F7" w:rsidRPr="001F7062" w:rsidRDefault="006654F7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F706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  <w:p w:rsidR="006654F7" w:rsidRPr="001F7062" w:rsidRDefault="006654F7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6654F7" w:rsidRPr="001F7062" w:rsidRDefault="006654F7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9" w:type="dxa"/>
          </w:tcPr>
          <w:p w:rsidR="006654F7" w:rsidRPr="001F7062" w:rsidRDefault="006654F7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706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120950,8</w:t>
            </w:r>
          </w:p>
        </w:tc>
        <w:tc>
          <w:tcPr>
            <w:tcW w:w="1421" w:type="dxa"/>
          </w:tcPr>
          <w:p w:rsidR="006654F7" w:rsidRPr="001F7062" w:rsidRDefault="006654F7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F706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654F7" w:rsidRPr="001F7062" w:rsidRDefault="006654F7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F706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654F7" w:rsidRPr="001F7062" w:rsidRDefault="006654F7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F706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120950,8</w:t>
            </w:r>
          </w:p>
        </w:tc>
        <w:tc>
          <w:tcPr>
            <w:tcW w:w="1417" w:type="dxa"/>
          </w:tcPr>
          <w:p w:rsidR="006654F7" w:rsidRPr="001F7062" w:rsidRDefault="006654F7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F706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6654F7" w:rsidRPr="00B23D2B" w:rsidRDefault="006654F7" w:rsidP="000B7A2C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6654F7" w:rsidRPr="00B23D2B" w:rsidRDefault="006654F7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rPr>
          <w:trHeight w:val="210"/>
        </w:trPr>
        <w:tc>
          <w:tcPr>
            <w:tcW w:w="70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00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60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701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EA1F0B" w:rsidRPr="00B23D2B" w:rsidTr="000B7A2C">
        <w:tc>
          <w:tcPr>
            <w:tcW w:w="705" w:type="dxa"/>
            <w:vMerge w:val="restart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1.1.2</w:t>
            </w:r>
          </w:p>
        </w:tc>
        <w:tc>
          <w:tcPr>
            <w:tcW w:w="1700" w:type="dxa"/>
            <w:vMerge w:val="restart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Обеспечение деятельности</w:t>
            </w:r>
          </w:p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МБУК </w:t>
            </w:r>
          </w:p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«Межпоселен-ческая </w:t>
            </w:r>
          </w:p>
          <w:p w:rsidR="00EA1F0B" w:rsidRPr="00B23D2B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библиотека» МОТР</w:t>
            </w:r>
          </w:p>
        </w:tc>
        <w:tc>
          <w:tcPr>
            <w:tcW w:w="566" w:type="dxa"/>
            <w:vMerge w:val="restart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3921,9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3921,9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EA1F0B" w:rsidRPr="00B23D2B" w:rsidRDefault="00EA1F0B" w:rsidP="000B7A2C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</w:t>
            </w:r>
          </w:p>
          <w:p w:rsidR="00EA1F0B" w:rsidRPr="00B23D2B" w:rsidRDefault="00EA1F0B" w:rsidP="000B7A2C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муниципального задания МБУК Межпоселен-</w:t>
            </w:r>
          </w:p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ческая библиотека</w:t>
            </w:r>
          </w:p>
        </w:tc>
        <w:tc>
          <w:tcPr>
            <w:tcW w:w="1701" w:type="dxa"/>
            <w:vMerge w:val="restart"/>
          </w:tcPr>
          <w:p w:rsidR="00EA1F0B" w:rsidRPr="00B23D2B" w:rsidRDefault="00EA1F0B" w:rsidP="000B7A2C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ция МОТР, </w:t>
            </w:r>
          </w:p>
          <w:p w:rsidR="00EA1F0B" w:rsidRPr="00B23D2B" w:rsidRDefault="00EA1F0B" w:rsidP="000B7A2C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распорядитель б/с -  управление </w:t>
            </w:r>
          </w:p>
          <w:p w:rsidR="00EA1F0B" w:rsidRPr="00B23D2B" w:rsidRDefault="00EA1F0B" w:rsidP="000B7A2C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культуры, исполнитель -</w:t>
            </w:r>
          </w:p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МБУК «Межпосе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лен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чес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кая библиотека»</w:t>
            </w:r>
          </w:p>
        </w:tc>
      </w:tr>
      <w:tr w:rsidR="00EA1F0B" w:rsidRPr="00B23D2B" w:rsidTr="000B7A2C">
        <w:trPr>
          <w:trHeight w:val="470"/>
        </w:trPr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2976,8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2976,8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3075,7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3075,7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3113,5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3113,5,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9662,1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9662,1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9627,1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Default="00EA1F0B" w:rsidP="000B7A2C">
            <w:pPr>
              <w:jc w:val="center"/>
            </w:pPr>
            <w:r w:rsidRPr="004C1D5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9627,1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9627,1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Default="00EA1F0B" w:rsidP="000B7A2C">
            <w:pPr>
              <w:jc w:val="center"/>
            </w:pPr>
            <w:r w:rsidRPr="004C1D5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9627,1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42004,2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42004,2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rPr>
          <w:trHeight w:val="325"/>
        </w:trPr>
        <w:tc>
          <w:tcPr>
            <w:tcW w:w="705" w:type="dxa"/>
            <w:vMerge w:val="restart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1700" w:type="dxa"/>
            <w:vMerge w:val="restart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 ДО «ДШИ» г.Темрюк</w:t>
            </w:r>
          </w:p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 ДО «ДШИ» ст-цы Тамань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 ДО «ДШИ» ст-цы Старотита-ровская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МБУ ДО «ДШИ» пос. Юбилейный</w:t>
            </w:r>
          </w:p>
        </w:tc>
        <w:tc>
          <w:tcPr>
            <w:tcW w:w="566" w:type="dxa"/>
            <w:vMerge w:val="restart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31128,8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31128,8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EA1F0B" w:rsidRPr="00B23D2B" w:rsidRDefault="00EA1F0B" w:rsidP="000B7A2C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муниципального задания 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 ДО ДШИ</w:t>
            </w:r>
          </w:p>
        </w:tc>
        <w:tc>
          <w:tcPr>
            <w:tcW w:w="1701" w:type="dxa"/>
            <w:vMerge w:val="restart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исполнители -</w:t>
            </w:r>
          </w:p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МБУ ДО «ДШИ» г.Темрюк, МБУ ДО «ДШИ» </w:t>
            </w:r>
          </w:p>
          <w:p w:rsidR="00EA1F0B" w:rsidRPr="00B23D2B" w:rsidRDefault="00EA1F0B" w:rsidP="00EA1F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ст-цы Тамань, МБУ ДО </w:t>
            </w: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29431,3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29431,3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2035,5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2035,5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7724,9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47724,9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rPr>
          <w:trHeight w:val="555"/>
        </w:trPr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AF19A3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49400,9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B23D2B" w:rsidRDefault="00AF19A3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49400,9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rPr>
          <w:trHeight w:val="360"/>
        </w:trPr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47637,5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47637,5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rPr>
          <w:trHeight w:val="360"/>
        </w:trPr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47637,5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47637,5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rPr>
          <w:trHeight w:val="203"/>
        </w:trPr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9" w:type="dxa"/>
          </w:tcPr>
          <w:p w:rsidR="00EA1F0B" w:rsidRPr="00B23D2B" w:rsidRDefault="00EA1F0B" w:rsidP="00AF19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29</w:t>
            </w:r>
            <w:r w:rsidR="00AF19A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4996,4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AF19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29</w:t>
            </w:r>
            <w:r w:rsidR="00AF19A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4996,4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rPr>
          <w:trHeight w:val="203"/>
        </w:trPr>
        <w:tc>
          <w:tcPr>
            <w:tcW w:w="70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00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60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701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EA1F0B" w:rsidRPr="00B23D2B" w:rsidTr="000B7A2C">
        <w:trPr>
          <w:trHeight w:val="203"/>
        </w:trPr>
        <w:tc>
          <w:tcPr>
            <w:tcW w:w="70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A1F0B" w:rsidRPr="00B23D2B" w:rsidRDefault="00EA1F0B" w:rsidP="00EA1F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«ДШИ» </w:t>
            </w:r>
          </w:p>
          <w:p w:rsidR="00EA1F0B" w:rsidRPr="00B23D2B" w:rsidRDefault="00EA1F0B" w:rsidP="00EA1F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 Старотита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-ров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ская, МБУ ДО «ДШИ» пос. Юбилейный</w:t>
            </w:r>
          </w:p>
        </w:tc>
      </w:tr>
      <w:tr w:rsidR="00EA1F0B" w:rsidRPr="00B23D2B" w:rsidTr="000B7A2C">
        <w:tc>
          <w:tcPr>
            <w:tcW w:w="705" w:type="dxa"/>
            <w:vMerge w:val="restart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1700" w:type="dxa"/>
            <w:vMerge w:val="restart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казенных учреждений культуры</w:t>
            </w:r>
          </w:p>
        </w:tc>
        <w:tc>
          <w:tcPr>
            <w:tcW w:w="566" w:type="dxa"/>
            <w:vMerge w:val="restart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2670,1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2670,1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EA1F0B" w:rsidRPr="00B23D2B" w:rsidRDefault="00EA1F0B" w:rsidP="000B7A2C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бюджетной сметы  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казенных учреждений культуры</w:t>
            </w:r>
          </w:p>
        </w:tc>
        <w:tc>
          <w:tcPr>
            <w:tcW w:w="1701" w:type="dxa"/>
            <w:vMerge w:val="restart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-  управление культуры, исполнитель -</w:t>
            </w:r>
          </w:p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казенные учреждения культуры</w:t>
            </w: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3177,5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3177,5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4325,0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4325,0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5125,3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5125,3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AF19A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  <w:r w:rsidR="00AF19A3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43,0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AF19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</w:t>
            </w:r>
            <w:r w:rsidR="00AF19A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43,0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4403,9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44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03,9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4403,9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44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03,9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9" w:type="dxa"/>
          </w:tcPr>
          <w:p w:rsidR="00EA1F0B" w:rsidRPr="00B23D2B" w:rsidRDefault="00EA1F0B" w:rsidP="00AF19A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287</w:t>
            </w:r>
            <w:r w:rsidR="00AF19A3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48,7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AF19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287</w:t>
            </w:r>
            <w:r w:rsidR="00AF19A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48,7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  <w:vMerge w:val="restart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 w:val="restart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566" w:type="dxa"/>
            <w:vMerge w:val="restart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 w:val="restart"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 w:val="restart"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00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60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701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EA1F0B" w:rsidRPr="00B23D2B" w:rsidTr="000B7A2C">
        <w:tc>
          <w:tcPr>
            <w:tcW w:w="705" w:type="dxa"/>
            <w:vMerge w:val="restart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 w:val="restart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 w:val="restart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AF19A3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92024,6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B23D2B" w:rsidRDefault="00AF19A3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92024,6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 w:val="restart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 w:val="restart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EA1F0B" w:rsidRPr="00B23D2B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89916,9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89916,9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EA1F0B" w:rsidRPr="00B23D2B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89916,9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89916,9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A1F0B" w:rsidRPr="00B23D2B" w:rsidTr="000B7A2C">
        <w:tc>
          <w:tcPr>
            <w:tcW w:w="705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 по подпро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грамме</w:t>
            </w:r>
          </w:p>
        </w:tc>
        <w:tc>
          <w:tcPr>
            <w:tcW w:w="1279" w:type="dxa"/>
          </w:tcPr>
          <w:p w:rsidR="00EA1F0B" w:rsidRPr="00B23D2B" w:rsidRDefault="00EA1F0B" w:rsidP="00AF19A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48</w:t>
            </w:r>
            <w:r w:rsidR="00AF19A3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6700,1</w:t>
            </w:r>
          </w:p>
        </w:tc>
        <w:tc>
          <w:tcPr>
            <w:tcW w:w="1421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A1F0B" w:rsidRPr="00B23D2B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A1F0B" w:rsidRPr="00B23D2B" w:rsidRDefault="00EA1F0B" w:rsidP="00AF19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48</w:t>
            </w:r>
            <w:r w:rsidR="00AF19A3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6700,1</w:t>
            </w:r>
          </w:p>
        </w:tc>
        <w:tc>
          <w:tcPr>
            <w:tcW w:w="1417" w:type="dxa"/>
          </w:tcPr>
          <w:p w:rsidR="00EA1F0B" w:rsidRPr="00B23D2B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A1F0B" w:rsidRPr="00B23D2B" w:rsidRDefault="00EA1F0B" w:rsidP="000B7A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EA1F0B" w:rsidRPr="00EA1276" w:rsidRDefault="00EA1F0B" w:rsidP="00EA1F0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EA1276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</w:t>
      </w:r>
      <w:r w:rsidRPr="00EA1276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»;</w:t>
      </w: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A1F0B" w:rsidRDefault="00EA1F0B" w:rsidP="00EA1F0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sectPr w:rsidR="00EA1F0B" w:rsidSect="00EA1F0B">
          <w:pgSz w:w="16838" w:h="11906" w:orient="landscape"/>
          <w:pgMar w:top="567" w:right="1134" w:bottom="1701" w:left="1134" w:header="709" w:footer="709" w:gutter="0"/>
          <w:cols w:space="708"/>
          <w:titlePg/>
          <w:docGrid w:linePitch="360"/>
        </w:sectPr>
      </w:pPr>
    </w:p>
    <w:p w:rsidR="00EA1F0B" w:rsidRPr="009D1724" w:rsidRDefault="00EA1F0B" w:rsidP="00EA1F0B">
      <w:pPr>
        <w:pStyle w:val="a3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zh-CN"/>
        </w:rPr>
      </w:pPr>
      <w:r w:rsidRPr="009D1724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Pr="009A5EC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D1724">
        <w:rPr>
          <w:rFonts w:ascii="Times New Roman" w:eastAsia="Times New Roman" w:hAnsi="Times New Roman" w:cs="Times New Roman"/>
          <w:kern w:val="28"/>
          <w:sz w:val="28"/>
          <w:szCs w:val="28"/>
          <w:lang w:eastAsia="zh-CN"/>
        </w:rPr>
        <w:t>таблицу раздела 4 «Обоснование ресурсного обеспечения подпрограммы» подпрограммы № 5 изложить в следующей редакции:</w:t>
      </w:r>
    </w:p>
    <w:p w:rsidR="00EA1F0B" w:rsidRPr="009D1724" w:rsidRDefault="00EA1F0B" w:rsidP="00EA1F0B">
      <w:pPr>
        <w:pStyle w:val="a3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9D1724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EA1F0B" w:rsidRPr="004A7139" w:rsidTr="000B7A2C">
        <w:tc>
          <w:tcPr>
            <w:tcW w:w="445" w:type="dxa"/>
            <w:vMerge w:val="restart"/>
          </w:tcPr>
          <w:p w:rsidR="00EA1F0B" w:rsidRPr="004A7139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EA1F0B" w:rsidRPr="004A7139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  <w:p w:rsidR="00EA1F0B" w:rsidRPr="004A7139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EA1F0B" w:rsidRPr="004A7139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EA1F0B" w:rsidRPr="004A7139" w:rsidTr="000B7A2C">
        <w:trPr>
          <w:trHeight w:val="413"/>
        </w:trPr>
        <w:tc>
          <w:tcPr>
            <w:tcW w:w="445" w:type="dxa"/>
            <w:vMerge/>
          </w:tcPr>
          <w:p w:rsidR="00EA1F0B" w:rsidRPr="004A7139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EA1F0B" w:rsidRPr="004A7139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F0B" w:rsidRPr="004A7139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EA1F0B" w:rsidRPr="004A7139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ный бюджет</w:t>
            </w:r>
          </w:p>
        </w:tc>
        <w:tc>
          <w:tcPr>
            <w:tcW w:w="1417" w:type="dxa"/>
          </w:tcPr>
          <w:p w:rsidR="00EA1F0B" w:rsidRPr="004A7139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EA1F0B" w:rsidRPr="004A7139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EA1F0B" w:rsidRPr="004A7139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внебюджет-ные источники</w:t>
            </w:r>
          </w:p>
        </w:tc>
      </w:tr>
      <w:tr w:rsidR="00EA1F0B" w:rsidRPr="004A7139" w:rsidTr="000B7A2C">
        <w:trPr>
          <w:trHeight w:val="279"/>
        </w:trPr>
        <w:tc>
          <w:tcPr>
            <w:tcW w:w="445" w:type="dxa"/>
          </w:tcPr>
          <w:p w:rsidR="00EA1F0B" w:rsidRPr="004A7139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EA1F0B" w:rsidRPr="004A7139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A1F0B" w:rsidRPr="004A7139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A1F0B" w:rsidRPr="004A7139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A1F0B" w:rsidRPr="004A7139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EA1F0B" w:rsidRPr="004A7139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A1F0B" w:rsidRPr="004A7139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A1F0B" w:rsidRPr="004A7139" w:rsidTr="000B7A2C">
        <w:trPr>
          <w:trHeight w:val="279"/>
        </w:trPr>
        <w:tc>
          <w:tcPr>
            <w:tcW w:w="445" w:type="dxa"/>
            <w:vMerge w:val="restart"/>
          </w:tcPr>
          <w:p w:rsidR="00EA1F0B" w:rsidRPr="004A7139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4" w:type="dxa"/>
            <w:gridSpan w:val="6"/>
          </w:tcPr>
          <w:p w:rsidR="00EA1F0B" w:rsidRPr="004A7139" w:rsidRDefault="00EA1F0B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4A713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«Мероприятия по совершенствованию деятельности учреждений культуры, подведомственных управлению культуры</w:t>
            </w: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EA1F0B" w:rsidRPr="004A7139" w:rsidTr="000B7A2C">
        <w:trPr>
          <w:trHeight w:val="413"/>
        </w:trPr>
        <w:tc>
          <w:tcPr>
            <w:tcW w:w="445" w:type="dxa"/>
            <w:vMerge/>
          </w:tcPr>
          <w:p w:rsidR="00EA1F0B" w:rsidRPr="004A7139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A1F0B" w:rsidRPr="004A7139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4A7139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EA1F0B" w:rsidRPr="004A7139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A1F0B" w:rsidRPr="004A7139" w:rsidTr="000B7A2C">
        <w:trPr>
          <w:trHeight w:val="413"/>
        </w:trPr>
        <w:tc>
          <w:tcPr>
            <w:tcW w:w="445" w:type="dxa"/>
            <w:vMerge/>
          </w:tcPr>
          <w:p w:rsidR="00EA1F0B" w:rsidRPr="004A7139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A1F0B" w:rsidRPr="004A7139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4A7139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EA1F0B" w:rsidRPr="004A7139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A1F0B" w:rsidRPr="004A7139" w:rsidTr="000B7A2C">
        <w:trPr>
          <w:trHeight w:val="413"/>
        </w:trPr>
        <w:tc>
          <w:tcPr>
            <w:tcW w:w="445" w:type="dxa"/>
            <w:vMerge/>
          </w:tcPr>
          <w:p w:rsidR="00EA1F0B" w:rsidRPr="004A7139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A1F0B" w:rsidRPr="004A7139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4A7139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EA1F0B" w:rsidRPr="004A7139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A1F0B" w:rsidRPr="004A7139" w:rsidTr="000B7A2C">
        <w:trPr>
          <w:trHeight w:val="413"/>
        </w:trPr>
        <w:tc>
          <w:tcPr>
            <w:tcW w:w="445" w:type="dxa"/>
            <w:vMerge/>
          </w:tcPr>
          <w:p w:rsidR="00EA1F0B" w:rsidRPr="004A7139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A1F0B" w:rsidRPr="004A7139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4A7139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EA1F0B" w:rsidRPr="004A7139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A1F0B" w:rsidRPr="004A7139" w:rsidTr="000B7A2C">
        <w:trPr>
          <w:trHeight w:val="413"/>
        </w:trPr>
        <w:tc>
          <w:tcPr>
            <w:tcW w:w="445" w:type="dxa"/>
            <w:vMerge/>
          </w:tcPr>
          <w:p w:rsidR="00EA1F0B" w:rsidRPr="004A7139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A1F0B" w:rsidRPr="004A7139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  <w:r w:rsidR="000B7A2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2024,6</w:t>
            </w:r>
          </w:p>
        </w:tc>
        <w:tc>
          <w:tcPr>
            <w:tcW w:w="1559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4A7139" w:rsidRDefault="000B7A2C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92024,6</w:t>
            </w:r>
          </w:p>
        </w:tc>
        <w:tc>
          <w:tcPr>
            <w:tcW w:w="1559" w:type="dxa"/>
          </w:tcPr>
          <w:p w:rsidR="00EA1F0B" w:rsidRPr="004A7139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A1F0B" w:rsidRPr="004A7139" w:rsidTr="000B7A2C">
        <w:trPr>
          <w:trHeight w:val="413"/>
        </w:trPr>
        <w:tc>
          <w:tcPr>
            <w:tcW w:w="445" w:type="dxa"/>
            <w:vMerge/>
          </w:tcPr>
          <w:p w:rsidR="00EA1F0B" w:rsidRPr="004A7139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A1F0B" w:rsidRPr="004A7139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89916,9</w:t>
            </w:r>
          </w:p>
        </w:tc>
        <w:tc>
          <w:tcPr>
            <w:tcW w:w="1559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89916,9</w:t>
            </w:r>
          </w:p>
        </w:tc>
        <w:tc>
          <w:tcPr>
            <w:tcW w:w="1559" w:type="dxa"/>
          </w:tcPr>
          <w:p w:rsidR="00EA1F0B" w:rsidRPr="004A7139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A1F0B" w:rsidRPr="004A7139" w:rsidTr="000B7A2C">
        <w:trPr>
          <w:trHeight w:val="413"/>
        </w:trPr>
        <w:tc>
          <w:tcPr>
            <w:tcW w:w="445" w:type="dxa"/>
            <w:vMerge/>
          </w:tcPr>
          <w:p w:rsidR="00EA1F0B" w:rsidRPr="004A7139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A1F0B" w:rsidRPr="004A7139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89916,9</w:t>
            </w:r>
          </w:p>
        </w:tc>
        <w:tc>
          <w:tcPr>
            <w:tcW w:w="1559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89916,9</w:t>
            </w:r>
          </w:p>
        </w:tc>
        <w:tc>
          <w:tcPr>
            <w:tcW w:w="1559" w:type="dxa"/>
          </w:tcPr>
          <w:p w:rsidR="00EA1F0B" w:rsidRPr="004A7139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A1F0B" w:rsidRPr="004A7139" w:rsidTr="000B7A2C">
        <w:trPr>
          <w:trHeight w:val="413"/>
        </w:trPr>
        <w:tc>
          <w:tcPr>
            <w:tcW w:w="445" w:type="dxa"/>
            <w:vMerge/>
          </w:tcPr>
          <w:p w:rsidR="00EA1F0B" w:rsidRPr="004A7139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A1F0B" w:rsidRPr="004A7139" w:rsidRDefault="00EA1F0B" w:rsidP="000B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48</w:t>
            </w:r>
            <w:r w:rsidR="000B7A2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6700,1</w:t>
            </w:r>
          </w:p>
        </w:tc>
        <w:tc>
          <w:tcPr>
            <w:tcW w:w="1559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A1F0B" w:rsidRPr="004A7139" w:rsidRDefault="00EA1F0B" w:rsidP="000B7A2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48</w:t>
            </w:r>
            <w:r w:rsidR="000B7A2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6700,1</w:t>
            </w:r>
          </w:p>
        </w:tc>
        <w:tc>
          <w:tcPr>
            <w:tcW w:w="1559" w:type="dxa"/>
          </w:tcPr>
          <w:p w:rsidR="00EA1F0B" w:rsidRPr="004A7139" w:rsidRDefault="00EA1F0B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EA1F0B" w:rsidRDefault="00EA1F0B" w:rsidP="00EA1F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44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CE1065" w:rsidRPr="00471D57" w:rsidRDefault="00EA1F0B" w:rsidP="00EA1F0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5</w:t>
      </w:r>
      <w:r w:rsidR="00CE106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. </w:t>
      </w:r>
      <w:r w:rsidR="00CE1065"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В приложении № </w:t>
      </w:r>
      <w:r w:rsidR="0097764E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6</w:t>
      </w:r>
      <w:r w:rsidR="00CE1065"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CE1065" w:rsidRPr="00471D57" w:rsidRDefault="00CE1065" w:rsidP="00CE10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1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) позицию «</w:t>
      </w: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Объемы </w:t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и источники финансирования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подпрограммы» паспорта подпрограммы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«</w:t>
      </w:r>
      <w:r w:rsidR="0097764E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Отдельные мероприятия по управлению реализацией программы (аппарат)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» (далее - подпрограмма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№ </w:t>
      </w:r>
      <w:r w:rsidR="0097764E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6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)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4134"/>
        <w:gridCol w:w="5505"/>
      </w:tblGrid>
      <w:tr w:rsidR="00385B21" w:rsidRPr="003D2725" w:rsidTr="001A7537">
        <w:tc>
          <w:tcPr>
            <w:tcW w:w="4134" w:type="dxa"/>
          </w:tcPr>
          <w:p w:rsidR="00385B21" w:rsidRPr="003D2725" w:rsidRDefault="00385B21" w:rsidP="001A7537">
            <w:pPr>
              <w:suppressAutoHyphens/>
              <w:snapToGri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shd w:val="clear" w:color="auto" w:fill="C00000"/>
                <w:lang w:eastAsia="zh-CN"/>
              </w:rPr>
            </w:pPr>
            <w:r w:rsidRPr="003D272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«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Объемы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и источники финансирования под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программы</w:t>
            </w:r>
          </w:p>
        </w:tc>
        <w:tc>
          <w:tcPr>
            <w:tcW w:w="5505" w:type="dxa"/>
          </w:tcPr>
          <w:p w:rsidR="000B7A2C" w:rsidRPr="00100F57" w:rsidRDefault="000B7A2C" w:rsidP="000B7A2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О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бщий объем финансирования составляет 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 138,2 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0B7A2C" w:rsidRPr="00100F57" w:rsidRDefault="000B7A2C" w:rsidP="000B7A2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0B7A2C" w:rsidRPr="00100F57" w:rsidRDefault="000B7A2C" w:rsidP="000B7A2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0B7A2C" w:rsidRPr="00100F57" w:rsidRDefault="000B7A2C" w:rsidP="000B7A2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0B7A2C" w:rsidRPr="00100F57" w:rsidRDefault="000B7A2C" w:rsidP="000B7A2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2018 год – 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 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66,8 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тыс. рублей;</w:t>
            </w:r>
          </w:p>
          <w:p w:rsidR="000B7A2C" w:rsidRPr="00100F57" w:rsidRDefault="000B7A2C" w:rsidP="000B7A2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2019 год – 3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 090,8 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тыс. рублей;</w:t>
            </w:r>
          </w:p>
          <w:p w:rsidR="000B7A2C" w:rsidRPr="00100F57" w:rsidRDefault="000B7A2C" w:rsidP="000B7A2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57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3 032,5 </w:t>
            </w:r>
            <w:r w:rsidRPr="00100F57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B7A2C" w:rsidRPr="00100F57" w:rsidRDefault="000B7A2C" w:rsidP="000B7A2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00F57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3 032,5 </w:t>
            </w:r>
            <w:r w:rsidRPr="00100F57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B7A2C" w:rsidRPr="00100F57" w:rsidRDefault="000B7A2C" w:rsidP="000B7A2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планируется за счет средств местного бюджета – 20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 138,2 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0B7A2C" w:rsidRPr="00100F57" w:rsidRDefault="000B7A2C" w:rsidP="000B7A2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0B7A2C" w:rsidRPr="00100F57" w:rsidRDefault="000B7A2C" w:rsidP="000B7A2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0B7A2C" w:rsidRPr="00100F57" w:rsidRDefault="000B7A2C" w:rsidP="000B7A2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0B7A2C" w:rsidRPr="00100F57" w:rsidRDefault="000B7A2C" w:rsidP="000B7A2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2018 год – 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 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66,8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 тыс. рублей;</w:t>
            </w:r>
          </w:p>
          <w:p w:rsidR="000B7A2C" w:rsidRPr="00100F57" w:rsidRDefault="000B7A2C" w:rsidP="000B7A2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2019 год – 3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 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90,8 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тыс. рублей;</w:t>
            </w:r>
          </w:p>
          <w:p w:rsidR="000B7A2C" w:rsidRPr="00100F57" w:rsidRDefault="000B7A2C" w:rsidP="000B7A2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2020 год – 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3 032,5 </w:t>
            </w:r>
            <w:r w:rsidRPr="00100F57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85B21" w:rsidRPr="003D2725" w:rsidRDefault="000B7A2C" w:rsidP="000B7A2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00F57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3 032,5 </w:t>
            </w:r>
            <w:r w:rsidRPr="00100F57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385B21" w:rsidRPr="00100F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»;</w:t>
            </w:r>
          </w:p>
        </w:tc>
      </w:tr>
    </w:tbl>
    <w:p w:rsidR="00385B21" w:rsidRDefault="00385B21" w:rsidP="00385B21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 xml:space="preserve">2)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таблицу раздела 4 «Перечень мероприятий подпрограммы» подпрограммы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№ 6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9B6C8B" w:rsidRDefault="009B6C8B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Pr="003D2725" w:rsidRDefault="00385B21" w:rsidP="00385B21">
      <w:pP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9B6C8B" w:rsidRDefault="009B6C8B" w:rsidP="009B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385B21" w:rsidRDefault="00385B21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385B21" w:rsidSect="00EA1F0B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385B21" w:rsidRPr="00F023F8" w:rsidRDefault="00385B21" w:rsidP="00385B21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F023F8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lastRenderedPageBreak/>
        <w:t>«</w:t>
      </w:r>
    </w:p>
    <w:p w:rsidR="00385B21" w:rsidRDefault="00385B21" w:rsidP="00385B21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F023F8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Перечень мероприятий подпрограммы «Отдельные мероприятия по управлению реализацией программы (аппарат)»</w:t>
      </w:r>
    </w:p>
    <w:p w:rsidR="00385B21" w:rsidRPr="00F023F8" w:rsidRDefault="00385B21" w:rsidP="00385B21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843"/>
        <w:gridCol w:w="709"/>
        <w:gridCol w:w="1559"/>
        <w:gridCol w:w="1417"/>
        <w:gridCol w:w="1418"/>
        <w:gridCol w:w="1276"/>
        <w:gridCol w:w="1275"/>
        <w:gridCol w:w="1418"/>
        <w:gridCol w:w="1417"/>
        <w:gridCol w:w="1560"/>
      </w:tblGrid>
      <w:tr w:rsidR="00385B21" w:rsidRPr="00F023F8" w:rsidTr="001A7537">
        <w:tc>
          <w:tcPr>
            <w:tcW w:w="709" w:type="dxa"/>
            <w:vMerge w:val="restart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Ста-тус</w:t>
            </w:r>
          </w:p>
        </w:tc>
        <w:tc>
          <w:tcPr>
            <w:tcW w:w="1559" w:type="dxa"/>
            <w:vMerge w:val="restart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804" w:type="dxa"/>
            <w:gridSpan w:val="5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417" w:type="dxa"/>
            <w:vMerge w:val="restart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Непосред-ственный результат реализации мероприя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тия</w:t>
            </w:r>
          </w:p>
        </w:tc>
        <w:tc>
          <w:tcPr>
            <w:tcW w:w="1560" w:type="dxa"/>
            <w:vMerge w:val="restart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Заказчик, главный распоряди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тель (распоряди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тель) бюджетных средств, исполнитель</w:t>
            </w:r>
          </w:p>
        </w:tc>
      </w:tr>
      <w:tr w:rsidR="00385B21" w:rsidRPr="00F023F8" w:rsidTr="001A7537">
        <w:trPr>
          <w:trHeight w:val="210"/>
        </w:trPr>
        <w:tc>
          <w:tcPr>
            <w:tcW w:w="709" w:type="dxa"/>
            <w:vMerge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387" w:type="dxa"/>
            <w:gridSpan w:val="4"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417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B21" w:rsidRPr="00F023F8" w:rsidTr="001A7537">
        <w:trPr>
          <w:trHeight w:val="1155"/>
        </w:trPr>
        <w:tc>
          <w:tcPr>
            <w:tcW w:w="709" w:type="dxa"/>
            <w:vMerge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ный бюджет</w:t>
            </w:r>
          </w:p>
        </w:tc>
        <w:tc>
          <w:tcPr>
            <w:tcW w:w="1276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</w:t>
            </w:r>
          </w:p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275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бюджеты</w:t>
            </w:r>
          </w:p>
          <w:p w:rsidR="00385B21" w:rsidRPr="00843814" w:rsidRDefault="00385B21" w:rsidP="001A7537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бюджеты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небюд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жетные</w:t>
            </w:r>
          </w:p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417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B21" w:rsidRPr="00F023F8" w:rsidTr="001A7537">
        <w:tc>
          <w:tcPr>
            <w:tcW w:w="709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43" w:type="dxa"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417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385B21" w:rsidRPr="00F023F8" w:rsidTr="001A7537">
        <w:tc>
          <w:tcPr>
            <w:tcW w:w="709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843" w:type="dxa"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Цель</w:t>
            </w:r>
          </w:p>
        </w:tc>
        <w:tc>
          <w:tcPr>
            <w:tcW w:w="12049" w:type="dxa"/>
            <w:gridSpan w:val="9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повышение эффективности муниципального управления в сфере культуры</w:t>
            </w:r>
          </w:p>
          <w:p w:rsidR="00385B21" w:rsidRPr="00843814" w:rsidRDefault="00385B21" w:rsidP="001A75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85B21" w:rsidRPr="00F023F8" w:rsidTr="001A7537">
        <w:tc>
          <w:tcPr>
            <w:tcW w:w="709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843" w:type="dxa"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задача</w:t>
            </w:r>
          </w:p>
        </w:tc>
        <w:tc>
          <w:tcPr>
            <w:tcW w:w="12049" w:type="dxa"/>
            <w:gridSpan w:val="9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создание условий для обеспечения работы аппарата управления культуры</w:t>
            </w:r>
          </w:p>
          <w:p w:rsidR="00385B21" w:rsidRPr="00843814" w:rsidRDefault="00385B21" w:rsidP="001A75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85B21" w:rsidRPr="00F023F8" w:rsidTr="001A7537">
        <w:tc>
          <w:tcPr>
            <w:tcW w:w="709" w:type="dxa"/>
            <w:vMerge w:val="restart"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843" w:type="dxa"/>
            <w:vMerge w:val="restart"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управления культуры администрации муниципального образования Темрюкский район</w:t>
            </w:r>
          </w:p>
        </w:tc>
        <w:tc>
          <w:tcPr>
            <w:tcW w:w="709" w:type="dxa"/>
            <w:vMerge w:val="restart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</w:tcPr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2293,5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100% выполне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843814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ние бюджетной сметы  аппарата</w:t>
            </w:r>
          </w:p>
        </w:tc>
        <w:tc>
          <w:tcPr>
            <w:tcW w:w="1560" w:type="dxa"/>
            <w:vMerge w:val="restart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 МОТР, 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 б/с и исполнитель --  управление культуры</w:t>
            </w:r>
          </w:p>
        </w:tc>
      </w:tr>
      <w:tr w:rsidR="00385B21" w:rsidRPr="00F023F8" w:rsidTr="001A7537"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2852,3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85B21" w:rsidRPr="00F023F8" w:rsidTr="001A7537"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2869,8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85B21" w:rsidRPr="00F023F8" w:rsidTr="001A7537"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29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66,8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85B21" w:rsidRPr="00F023F8" w:rsidTr="001A7537">
        <w:trPr>
          <w:trHeight w:val="246"/>
        </w:trPr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B21" w:rsidRPr="00843814" w:rsidRDefault="00385B21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</w:t>
            </w:r>
            <w:r w:rsidR="000B7A2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90,8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85B21" w:rsidRPr="00843814" w:rsidRDefault="00385B21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</w:t>
            </w:r>
            <w:r w:rsidR="000B7A2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90,8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85B21" w:rsidRPr="00F023F8" w:rsidTr="001A7537">
        <w:trPr>
          <w:trHeight w:val="220"/>
        </w:trPr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3032,5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3032,5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85B21" w:rsidRPr="00F023F8" w:rsidTr="001A7537">
        <w:trPr>
          <w:trHeight w:val="220"/>
        </w:trPr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3032,5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3032,5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85B21" w:rsidRPr="00F023F8" w:rsidTr="001A7537">
        <w:trPr>
          <w:trHeight w:val="225"/>
        </w:trPr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B21" w:rsidRPr="00301A11" w:rsidRDefault="00385B21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</w:t>
            </w:r>
            <w:r w:rsidR="000B7A2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138,2</w:t>
            </w:r>
          </w:p>
        </w:tc>
        <w:tc>
          <w:tcPr>
            <w:tcW w:w="1418" w:type="dxa"/>
          </w:tcPr>
          <w:p w:rsidR="00385B21" w:rsidRPr="00301A11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85B21" w:rsidRPr="00301A11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85B21" w:rsidRPr="00301A11" w:rsidRDefault="00385B21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</w:t>
            </w:r>
            <w:r w:rsidR="000B7A2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138,2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85B21" w:rsidRPr="00F023F8" w:rsidTr="001A7537">
        <w:tc>
          <w:tcPr>
            <w:tcW w:w="709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843" w:type="dxa"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417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385B21" w:rsidRPr="00F023F8" w:rsidTr="001A7537">
        <w:tc>
          <w:tcPr>
            <w:tcW w:w="709" w:type="dxa"/>
            <w:vMerge w:val="restart"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 w:val="restart"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</w:tc>
        <w:tc>
          <w:tcPr>
            <w:tcW w:w="709" w:type="dxa"/>
            <w:vMerge w:val="restart"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2293,5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 w:val="restart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85B21" w:rsidRPr="00F023F8" w:rsidTr="001A7537"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85B21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2852,3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85B21" w:rsidRPr="00F023F8" w:rsidTr="001A7537"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2869,8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85B21" w:rsidRPr="00F023F8" w:rsidTr="001A7537"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29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66,8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85B21" w:rsidRPr="00F023F8" w:rsidTr="001A7537"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B21" w:rsidRPr="00843814" w:rsidRDefault="00385B21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</w:t>
            </w:r>
            <w:r w:rsidR="000B7A2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90,8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85B21" w:rsidRDefault="00385B21" w:rsidP="000B7A2C">
            <w:pPr>
              <w:jc w:val="center"/>
            </w:pPr>
            <w:r w:rsidRPr="0044155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</w:t>
            </w:r>
            <w:r w:rsidR="000B7A2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90,8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85B21" w:rsidRPr="00F023F8" w:rsidTr="001A7537"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85B21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B21" w:rsidRDefault="00385B21" w:rsidP="001A7537">
            <w:pPr>
              <w:jc w:val="center"/>
            </w:pPr>
            <w:r w:rsidRPr="00F1772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3032,5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85B21" w:rsidRDefault="00385B21" w:rsidP="001A7537">
            <w:pPr>
              <w:jc w:val="center"/>
            </w:pPr>
            <w:r w:rsidRPr="0044155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3032,5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85B21" w:rsidRPr="00F023F8" w:rsidTr="001A7537"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85B21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B21" w:rsidRDefault="00385B21" w:rsidP="001A7537">
            <w:pPr>
              <w:jc w:val="center"/>
            </w:pPr>
            <w:r w:rsidRPr="00F1772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3032,5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85B21" w:rsidRDefault="00385B21" w:rsidP="001A7537">
            <w:pPr>
              <w:jc w:val="center"/>
            </w:pPr>
            <w:r w:rsidRPr="0044155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3032,5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85B21" w:rsidRPr="00F023F8" w:rsidTr="001A7537"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385B21" w:rsidRPr="00843814" w:rsidRDefault="00385B21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85B21" w:rsidRPr="00843814" w:rsidRDefault="00385B21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подпро-грам</w:t>
            </w: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</w:p>
        </w:tc>
        <w:tc>
          <w:tcPr>
            <w:tcW w:w="1417" w:type="dxa"/>
          </w:tcPr>
          <w:p w:rsidR="00385B21" w:rsidRPr="00301A11" w:rsidRDefault="00385B21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</w:t>
            </w:r>
            <w:r w:rsidR="000B7A2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138,2</w:t>
            </w:r>
          </w:p>
        </w:tc>
        <w:tc>
          <w:tcPr>
            <w:tcW w:w="1418" w:type="dxa"/>
          </w:tcPr>
          <w:p w:rsidR="00385B21" w:rsidRPr="00301A11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85B21" w:rsidRPr="00301A11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85B21" w:rsidRPr="00301A11" w:rsidRDefault="00385B21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</w:t>
            </w:r>
            <w:r w:rsidR="000B7A2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138,2</w:t>
            </w:r>
          </w:p>
        </w:tc>
        <w:tc>
          <w:tcPr>
            <w:tcW w:w="1418" w:type="dxa"/>
          </w:tcPr>
          <w:p w:rsidR="00385B21" w:rsidRPr="00843814" w:rsidRDefault="00385B21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vMerge/>
          </w:tcPr>
          <w:p w:rsidR="00385B21" w:rsidRPr="00843814" w:rsidRDefault="00385B21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85B21" w:rsidRPr="00843814" w:rsidRDefault="00385B21" w:rsidP="001A75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385B21" w:rsidRPr="0011614D" w:rsidRDefault="00385B21" w:rsidP="00385B2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9B6C8B" w:rsidRDefault="009B6C8B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6534" w:rsidRDefault="00816534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6534" w:rsidRDefault="00816534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6534" w:rsidRDefault="00816534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6534" w:rsidRDefault="00816534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6534" w:rsidRDefault="00816534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6534" w:rsidRDefault="00816534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6534" w:rsidRDefault="00816534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6534" w:rsidRDefault="00816534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6534" w:rsidRDefault="00816534" w:rsidP="00AC1D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816534" w:rsidSect="00816534">
          <w:pgSz w:w="16838" w:h="11906" w:orient="landscape"/>
          <w:pgMar w:top="1701" w:right="1134" w:bottom="567" w:left="1134" w:header="709" w:footer="709" w:gutter="0"/>
          <w:pgNumType w:start="41"/>
          <w:cols w:space="708"/>
          <w:docGrid w:linePitch="360"/>
        </w:sectPr>
      </w:pPr>
    </w:p>
    <w:p w:rsidR="00816534" w:rsidRDefault="00816534" w:rsidP="00816534">
      <w:pPr>
        <w:pStyle w:val="a3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Pr="00712220">
        <w:rPr>
          <w:rFonts w:ascii="Times New Roman" w:eastAsia="Times New Roman" w:hAnsi="Times New Roman" w:cs="Times New Roman"/>
          <w:kern w:val="28"/>
          <w:sz w:val="28"/>
          <w:szCs w:val="28"/>
          <w:lang w:eastAsia="zh-CN"/>
        </w:rPr>
        <w:t xml:space="preserve">таблицу раздела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zh-CN"/>
        </w:rPr>
        <w:t>5</w:t>
      </w:r>
      <w:r w:rsidRPr="00712220">
        <w:rPr>
          <w:rFonts w:ascii="Times New Roman" w:eastAsia="Times New Roman" w:hAnsi="Times New Roman" w:cs="Times New Roman"/>
          <w:kern w:val="28"/>
          <w:sz w:val="28"/>
          <w:szCs w:val="28"/>
          <w:lang w:eastAsia="zh-CN"/>
        </w:rPr>
        <w:t xml:space="preserve"> «Обоснование ресурсного обеспечения подпрограммы» подпрограммы №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zh-CN"/>
        </w:rPr>
        <w:t>6</w:t>
      </w:r>
      <w:r w:rsidRPr="00712220">
        <w:rPr>
          <w:rFonts w:ascii="Times New Roman" w:eastAsia="Times New Roman" w:hAnsi="Times New Roman" w:cs="Times New Roman"/>
          <w:kern w:val="28"/>
          <w:sz w:val="28"/>
          <w:szCs w:val="28"/>
          <w:lang w:eastAsia="zh-CN"/>
        </w:rPr>
        <w:t xml:space="preserve"> изложить в следующей редакции:</w:t>
      </w:r>
    </w:p>
    <w:p w:rsidR="00816534" w:rsidRPr="00EE4A4C" w:rsidRDefault="00816534" w:rsidP="00EE4A4C">
      <w:pPr>
        <w:pStyle w:val="a3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EE4A4C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816534" w:rsidRPr="003354BD" w:rsidTr="001A7537">
        <w:tc>
          <w:tcPr>
            <w:tcW w:w="445" w:type="dxa"/>
            <w:vMerge w:val="restart"/>
          </w:tcPr>
          <w:p w:rsidR="00816534" w:rsidRPr="00544D8C" w:rsidRDefault="00816534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816534" w:rsidRPr="00544D8C" w:rsidRDefault="00816534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  <w:p w:rsidR="00816534" w:rsidRPr="00544D8C" w:rsidRDefault="00816534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816534" w:rsidRPr="00544D8C" w:rsidRDefault="00816534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816534" w:rsidRPr="003354BD" w:rsidTr="001A7537">
        <w:trPr>
          <w:trHeight w:val="413"/>
        </w:trPr>
        <w:tc>
          <w:tcPr>
            <w:tcW w:w="445" w:type="dxa"/>
            <w:vMerge/>
          </w:tcPr>
          <w:p w:rsidR="00816534" w:rsidRPr="00544D8C" w:rsidRDefault="00816534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816534" w:rsidRPr="00544D8C" w:rsidRDefault="00816534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534" w:rsidRPr="00544D8C" w:rsidRDefault="00816534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16534" w:rsidRPr="00544D8C" w:rsidRDefault="00816534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ный бюджет</w:t>
            </w:r>
          </w:p>
        </w:tc>
        <w:tc>
          <w:tcPr>
            <w:tcW w:w="1417" w:type="dxa"/>
          </w:tcPr>
          <w:p w:rsidR="00816534" w:rsidRPr="00544D8C" w:rsidRDefault="00816534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816534" w:rsidRPr="00544D8C" w:rsidRDefault="00816534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816534" w:rsidRPr="00544D8C" w:rsidRDefault="00816534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внебюджет-ные источники</w:t>
            </w:r>
          </w:p>
        </w:tc>
      </w:tr>
      <w:tr w:rsidR="00816534" w:rsidRPr="003354BD" w:rsidTr="001A7537">
        <w:trPr>
          <w:trHeight w:val="279"/>
        </w:trPr>
        <w:tc>
          <w:tcPr>
            <w:tcW w:w="445" w:type="dxa"/>
          </w:tcPr>
          <w:p w:rsidR="00816534" w:rsidRPr="00544D8C" w:rsidRDefault="00816534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816534" w:rsidRPr="00544D8C" w:rsidRDefault="00816534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16534" w:rsidRPr="00544D8C" w:rsidRDefault="00816534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16534" w:rsidRPr="00544D8C" w:rsidRDefault="00816534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816534" w:rsidRPr="00544D8C" w:rsidRDefault="00816534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816534" w:rsidRPr="00544D8C" w:rsidRDefault="00816534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816534" w:rsidRPr="00544D8C" w:rsidRDefault="00816534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E4A4C" w:rsidRPr="003354BD" w:rsidTr="001A7537">
        <w:trPr>
          <w:trHeight w:val="279"/>
        </w:trPr>
        <w:tc>
          <w:tcPr>
            <w:tcW w:w="445" w:type="dxa"/>
            <w:vMerge w:val="restart"/>
          </w:tcPr>
          <w:p w:rsidR="00EE4A4C" w:rsidRPr="00544D8C" w:rsidRDefault="00EE4A4C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4" w:type="dxa"/>
            <w:gridSpan w:val="6"/>
          </w:tcPr>
          <w:p w:rsidR="00EE4A4C" w:rsidRPr="00544D8C" w:rsidRDefault="00EE4A4C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544D8C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«Отдельные мероприятия по управлению реализацией программы (аппарат)»</w:t>
            </w:r>
          </w:p>
        </w:tc>
      </w:tr>
      <w:tr w:rsidR="00EE4A4C" w:rsidRPr="003354BD" w:rsidTr="001A7537">
        <w:trPr>
          <w:trHeight w:val="413"/>
        </w:trPr>
        <w:tc>
          <w:tcPr>
            <w:tcW w:w="445" w:type="dxa"/>
            <w:vMerge/>
          </w:tcPr>
          <w:p w:rsidR="00EE4A4C" w:rsidRPr="00544D8C" w:rsidRDefault="00EE4A4C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E4A4C" w:rsidRPr="00544D8C" w:rsidRDefault="00EE4A4C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EE4A4C" w:rsidRPr="00544D8C" w:rsidRDefault="00EE4A4C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559" w:type="dxa"/>
          </w:tcPr>
          <w:p w:rsidR="00EE4A4C" w:rsidRPr="00544D8C" w:rsidRDefault="00EE4A4C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E4A4C" w:rsidRPr="00544D8C" w:rsidRDefault="00EE4A4C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4A4C" w:rsidRPr="00544D8C" w:rsidRDefault="00EE4A4C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</w:rPr>
              <w:t>2293,5</w:t>
            </w:r>
          </w:p>
        </w:tc>
        <w:tc>
          <w:tcPr>
            <w:tcW w:w="1559" w:type="dxa"/>
          </w:tcPr>
          <w:p w:rsidR="00EE4A4C" w:rsidRPr="00544D8C" w:rsidRDefault="00EE4A4C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E4A4C" w:rsidRPr="003354BD" w:rsidTr="001A7537">
        <w:trPr>
          <w:trHeight w:val="413"/>
        </w:trPr>
        <w:tc>
          <w:tcPr>
            <w:tcW w:w="445" w:type="dxa"/>
            <w:vMerge/>
          </w:tcPr>
          <w:p w:rsidR="00EE4A4C" w:rsidRPr="00544D8C" w:rsidRDefault="00EE4A4C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E4A4C" w:rsidRPr="00544D8C" w:rsidRDefault="00EE4A4C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EE4A4C" w:rsidRPr="00544D8C" w:rsidRDefault="00EE4A4C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559" w:type="dxa"/>
          </w:tcPr>
          <w:p w:rsidR="00EE4A4C" w:rsidRPr="00544D8C" w:rsidRDefault="00EE4A4C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E4A4C" w:rsidRPr="00544D8C" w:rsidRDefault="00EE4A4C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4A4C" w:rsidRPr="00544D8C" w:rsidRDefault="00EE4A4C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</w:rPr>
              <w:t>2852,3</w:t>
            </w:r>
          </w:p>
        </w:tc>
        <w:tc>
          <w:tcPr>
            <w:tcW w:w="1559" w:type="dxa"/>
          </w:tcPr>
          <w:p w:rsidR="00EE4A4C" w:rsidRPr="00544D8C" w:rsidRDefault="00EE4A4C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E4A4C" w:rsidRPr="003354BD" w:rsidTr="001A7537">
        <w:trPr>
          <w:trHeight w:val="413"/>
        </w:trPr>
        <w:tc>
          <w:tcPr>
            <w:tcW w:w="445" w:type="dxa"/>
            <w:vMerge/>
          </w:tcPr>
          <w:p w:rsidR="00EE4A4C" w:rsidRPr="00544D8C" w:rsidRDefault="00EE4A4C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E4A4C" w:rsidRPr="00544D8C" w:rsidRDefault="00EE4A4C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EE4A4C" w:rsidRPr="00544D8C" w:rsidRDefault="00EE4A4C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559" w:type="dxa"/>
          </w:tcPr>
          <w:p w:rsidR="00EE4A4C" w:rsidRPr="00544D8C" w:rsidRDefault="00EE4A4C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E4A4C" w:rsidRPr="00544D8C" w:rsidRDefault="00EE4A4C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4A4C" w:rsidRPr="00544D8C" w:rsidRDefault="00EE4A4C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</w:rPr>
              <w:t>2869,8</w:t>
            </w:r>
          </w:p>
        </w:tc>
        <w:tc>
          <w:tcPr>
            <w:tcW w:w="1559" w:type="dxa"/>
          </w:tcPr>
          <w:p w:rsidR="00EE4A4C" w:rsidRPr="00544D8C" w:rsidRDefault="00EE4A4C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E4A4C" w:rsidRPr="003354BD" w:rsidTr="001A7537">
        <w:trPr>
          <w:trHeight w:val="413"/>
        </w:trPr>
        <w:tc>
          <w:tcPr>
            <w:tcW w:w="445" w:type="dxa"/>
            <w:vMerge/>
          </w:tcPr>
          <w:p w:rsidR="00EE4A4C" w:rsidRPr="00544D8C" w:rsidRDefault="00EE4A4C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E4A4C" w:rsidRPr="00544D8C" w:rsidRDefault="00EE4A4C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EE4A4C" w:rsidRPr="00544D8C" w:rsidRDefault="00EE4A4C" w:rsidP="001A75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29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66,8</w:t>
            </w:r>
          </w:p>
        </w:tc>
        <w:tc>
          <w:tcPr>
            <w:tcW w:w="1559" w:type="dxa"/>
          </w:tcPr>
          <w:p w:rsidR="00EE4A4C" w:rsidRPr="00544D8C" w:rsidRDefault="00EE4A4C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E4A4C" w:rsidRPr="00544D8C" w:rsidRDefault="00EE4A4C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4A4C" w:rsidRPr="00544D8C" w:rsidRDefault="00EE4A4C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1559" w:type="dxa"/>
          </w:tcPr>
          <w:p w:rsidR="00EE4A4C" w:rsidRPr="00544D8C" w:rsidRDefault="00EE4A4C" w:rsidP="001A7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E4A4C" w:rsidRPr="003354BD" w:rsidTr="001A7537">
        <w:trPr>
          <w:trHeight w:val="413"/>
        </w:trPr>
        <w:tc>
          <w:tcPr>
            <w:tcW w:w="445" w:type="dxa"/>
            <w:vMerge/>
          </w:tcPr>
          <w:p w:rsidR="00EE4A4C" w:rsidRPr="00544D8C" w:rsidRDefault="00EE4A4C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E4A4C" w:rsidRPr="00544D8C" w:rsidRDefault="00EE4A4C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EE4A4C" w:rsidRPr="00544D8C" w:rsidRDefault="000B7A2C" w:rsidP="00EE4A4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EE4A4C" w:rsidRPr="00544D8C" w:rsidRDefault="00EE4A4C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E4A4C" w:rsidRPr="00544D8C" w:rsidRDefault="00EE4A4C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E4A4C" w:rsidRPr="00806A3B" w:rsidRDefault="00EE4A4C" w:rsidP="000B7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A3B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30</w:t>
            </w:r>
            <w:r w:rsidR="000B7A2C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90,8</w:t>
            </w:r>
          </w:p>
        </w:tc>
        <w:tc>
          <w:tcPr>
            <w:tcW w:w="1559" w:type="dxa"/>
          </w:tcPr>
          <w:p w:rsidR="00EE4A4C" w:rsidRPr="00544D8C" w:rsidRDefault="00EE4A4C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E4A4C" w:rsidRPr="003354BD" w:rsidTr="001A7537">
        <w:trPr>
          <w:trHeight w:val="413"/>
        </w:trPr>
        <w:tc>
          <w:tcPr>
            <w:tcW w:w="445" w:type="dxa"/>
            <w:vMerge/>
          </w:tcPr>
          <w:p w:rsidR="00EE4A4C" w:rsidRPr="00544D8C" w:rsidRDefault="00EE4A4C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E4A4C" w:rsidRPr="00544D8C" w:rsidRDefault="00EE4A4C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EE4A4C" w:rsidRPr="00806A3B" w:rsidRDefault="00EE4A4C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A3B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3032,5</w:t>
            </w:r>
          </w:p>
        </w:tc>
        <w:tc>
          <w:tcPr>
            <w:tcW w:w="1559" w:type="dxa"/>
          </w:tcPr>
          <w:p w:rsidR="00EE4A4C" w:rsidRPr="00544D8C" w:rsidRDefault="00EE4A4C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E4A4C" w:rsidRPr="00544D8C" w:rsidRDefault="00EE4A4C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E4A4C" w:rsidRPr="00806A3B" w:rsidRDefault="00EE4A4C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A3B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3032,5</w:t>
            </w:r>
          </w:p>
        </w:tc>
        <w:tc>
          <w:tcPr>
            <w:tcW w:w="1559" w:type="dxa"/>
          </w:tcPr>
          <w:p w:rsidR="00EE4A4C" w:rsidRPr="00544D8C" w:rsidRDefault="00EE4A4C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E4A4C" w:rsidRPr="003354BD" w:rsidTr="001A7537">
        <w:trPr>
          <w:trHeight w:val="413"/>
        </w:trPr>
        <w:tc>
          <w:tcPr>
            <w:tcW w:w="445" w:type="dxa"/>
            <w:vMerge/>
          </w:tcPr>
          <w:p w:rsidR="00EE4A4C" w:rsidRPr="00544D8C" w:rsidRDefault="00EE4A4C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E4A4C" w:rsidRPr="00544D8C" w:rsidRDefault="00EE4A4C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EE4A4C" w:rsidRPr="00806A3B" w:rsidRDefault="00EE4A4C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A3B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3032,5</w:t>
            </w:r>
          </w:p>
        </w:tc>
        <w:tc>
          <w:tcPr>
            <w:tcW w:w="1559" w:type="dxa"/>
          </w:tcPr>
          <w:p w:rsidR="00EE4A4C" w:rsidRPr="00544D8C" w:rsidRDefault="00EE4A4C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E4A4C" w:rsidRPr="00544D8C" w:rsidRDefault="00EE4A4C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E4A4C" w:rsidRPr="00806A3B" w:rsidRDefault="00EE4A4C" w:rsidP="001A75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A3B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3032,5</w:t>
            </w:r>
          </w:p>
        </w:tc>
        <w:tc>
          <w:tcPr>
            <w:tcW w:w="1559" w:type="dxa"/>
          </w:tcPr>
          <w:p w:rsidR="00EE4A4C" w:rsidRPr="00544D8C" w:rsidRDefault="00EE4A4C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E4A4C" w:rsidRPr="003354BD" w:rsidTr="001A7537">
        <w:trPr>
          <w:trHeight w:val="413"/>
        </w:trPr>
        <w:tc>
          <w:tcPr>
            <w:tcW w:w="445" w:type="dxa"/>
            <w:vMerge/>
          </w:tcPr>
          <w:p w:rsidR="00EE4A4C" w:rsidRPr="00544D8C" w:rsidRDefault="00EE4A4C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E4A4C" w:rsidRPr="00544D8C" w:rsidRDefault="00EE4A4C" w:rsidP="001A75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EE4A4C" w:rsidRPr="00544D8C" w:rsidRDefault="00EE4A4C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</w:t>
            </w:r>
            <w:r w:rsidR="000B7A2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138,2</w:t>
            </w:r>
          </w:p>
        </w:tc>
        <w:tc>
          <w:tcPr>
            <w:tcW w:w="1559" w:type="dxa"/>
          </w:tcPr>
          <w:p w:rsidR="00EE4A4C" w:rsidRPr="00544D8C" w:rsidRDefault="00EE4A4C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E4A4C" w:rsidRPr="00544D8C" w:rsidRDefault="00EE4A4C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E4A4C" w:rsidRPr="00544D8C" w:rsidRDefault="00EE4A4C" w:rsidP="000B7A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</w:t>
            </w:r>
            <w:r w:rsidR="000B7A2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138,2</w:t>
            </w:r>
          </w:p>
        </w:tc>
        <w:tc>
          <w:tcPr>
            <w:tcW w:w="1559" w:type="dxa"/>
          </w:tcPr>
          <w:p w:rsidR="00EE4A4C" w:rsidRPr="00544D8C" w:rsidRDefault="00EE4A4C" w:rsidP="001A75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816534" w:rsidRDefault="00EE4A4C" w:rsidP="00EE4A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E4A4C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EE4A4C">
        <w:rPr>
          <w:rFonts w:ascii="Times New Roman" w:hAnsi="Times New Roman" w:cs="Times New Roman"/>
          <w:sz w:val="28"/>
          <w:szCs w:val="28"/>
        </w:rPr>
        <w:t xml:space="preserve">         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4A4C" w:rsidRDefault="00EE4A4C" w:rsidP="00EE4A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4A4C" w:rsidRDefault="00EE4A4C" w:rsidP="00EE4A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4A4C" w:rsidRPr="00930384" w:rsidRDefault="00EE4A4C" w:rsidP="00EE4A4C">
      <w:pPr>
        <w:pStyle w:val="a3"/>
        <w:jc w:val="both"/>
        <w:rPr>
          <w:rFonts w:ascii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 w:cs="Times New Roman"/>
          <w:kern w:val="1"/>
          <w:sz w:val="28"/>
          <w:szCs w:val="28"/>
          <w:lang w:eastAsia="zh-CN"/>
        </w:rPr>
        <w:t>З</w:t>
      </w:r>
      <w:r w:rsidRPr="00930384">
        <w:rPr>
          <w:rFonts w:ascii="Times New Roman" w:hAnsi="Times New Roman" w:cs="Times New Roman"/>
          <w:kern w:val="1"/>
          <w:sz w:val="28"/>
          <w:szCs w:val="28"/>
          <w:lang w:eastAsia="zh-CN"/>
        </w:rPr>
        <w:t>аместител</w:t>
      </w:r>
      <w:r>
        <w:rPr>
          <w:rFonts w:ascii="Times New Roman" w:hAnsi="Times New Roman" w:cs="Times New Roman"/>
          <w:kern w:val="1"/>
          <w:sz w:val="28"/>
          <w:szCs w:val="28"/>
          <w:lang w:eastAsia="zh-CN"/>
        </w:rPr>
        <w:t>ь</w:t>
      </w:r>
      <w:r w:rsidRPr="00930384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 главы</w:t>
      </w:r>
    </w:p>
    <w:p w:rsidR="00EE4A4C" w:rsidRPr="00930384" w:rsidRDefault="00EE4A4C" w:rsidP="00EE4A4C">
      <w:pPr>
        <w:pStyle w:val="a3"/>
        <w:jc w:val="both"/>
        <w:rPr>
          <w:rFonts w:ascii="Times New Roman" w:hAnsi="Times New Roman" w:cs="Times New Roman"/>
          <w:kern w:val="1"/>
          <w:sz w:val="28"/>
          <w:szCs w:val="28"/>
          <w:lang w:eastAsia="zh-CN"/>
        </w:rPr>
      </w:pPr>
      <w:r w:rsidRPr="00930384">
        <w:rPr>
          <w:rFonts w:ascii="Times New Roman" w:hAnsi="Times New Roman" w:cs="Times New Roman"/>
          <w:kern w:val="1"/>
          <w:sz w:val="28"/>
          <w:szCs w:val="28"/>
          <w:lang w:eastAsia="zh-CN"/>
        </w:rPr>
        <w:t>муниципального образования</w:t>
      </w:r>
    </w:p>
    <w:p w:rsidR="00EE4A4C" w:rsidRPr="00930384" w:rsidRDefault="00EE4A4C" w:rsidP="00EE4A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30384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Темрюкский район                                                   </w:t>
      </w:r>
      <w:r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               </w:t>
      </w:r>
      <w:r w:rsidRPr="00930384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                </w:t>
      </w:r>
      <w:r>
        <w:rPr>
          <w:rFonts w:ascii="Times New Roman" w:hAnsi="Times New Roman" w:cs="Times New Roman"/>
          <w:kern w:val="1"/>
          <w:sz w:val="28"/>
          <w:szCs w:val="28"/>
          <w:lang w:eastAsia="zh-CN"/>
        </w:rPr>
        <w:t>О.В. Дяденко</w:t>
      </w:r>
    </w:p>
    <w:p w:rsidR="00EE4A4C" w:rsidRPr="00EE4A4C" w:rsidRDefault="00EE4A4C" w:rsidP="00EE4A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EE4A4C" w:rsidRPr="00EE4A4C" w:rsidSect="00816534">
      <w:pgSz w:w="11906" w:h="16838"/>
      <w:pgMar w:top="1134" w:right="567" w:bottom="1134" w:left="1701" w:header="709" w:footer="709" w:gutter="0"/>
      <w:pgNumType w:start="4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5C1" w:rsidRDefault="004535C1" w:rsidP="002B544A">
      <w:pPr>
        <w:spacing w:after="0" w:line="240" w:lineRule="auto"/>
      </w:pPr>
      <w:r>
        <w:separator/>
      </w:r>
    </w:p>
  </w:endnote>
  <w:endnote w:type="continuationSeparator" w:id="1">
    <w:p w:rsidR="004535C1" w:rsidRDefault="004535C1" w:rsidP="002B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5C1" w:rsidRDefault="004535C1" w:rsidP="002B544A">
      <w:pPr>
        <w:spacing w:after="0" w:line="240" w:lineRule="auto"/>
      </w:pPr>
      <w:r>
        <w:separator/>
      </w:r>
    </w:p>
  </w:footnote>
  <w:footnote w:type="continuationSeparator" w:id="1">
    <w:p w:rsidR="004535C1" w:rsidRDefault="004535C1" w:rsidP="002B5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1454389"/>
      <w:docPartObj>
        <w:docPartGallery w:val="Page Numbers (Top of Page)"/>
        <w:docPartUnique/>
      </w:docPartObj>
    </w:sdtPr>
    <w:sdtContent>
      <w:p w:rsidR="000B7A2C" w:rsidRDefault="000B7A2C">
        <w:pPr>
          <w:pStyle w:val="a4"/>
          <w:jc w:val="center"/>
        </w:pPr>
        <w:fldSimple w:instr=" PAGE   \* MERGEFORMAT ">
          <w:r>
            <w:rPr>
              <w:noProof/>
            </w:rPr>
            <w:t>31</w:t>
          </w:r>
        </w:fldSimple>
      </w:p>
    </w:sdtContent>
  </w:sdt>
  <w:p w:rsidR="000B7A2C" w:rsidRDefault="000B7A2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1300707"/>
      <w:docPartObj>
        <w:docPartGallery w:val="Page Numbers (Margins)"/>
        <w:docPartUnique/>
      </w:docPartObj>
    </w:sdtPr>
    <w:sdtContent>
      <w:p w:rsidR="000B7A2C" w:rsidRDefault="000B7A2C">
        <w:pPr>
          <w:pStyle w:val="a4"/>
        </w:pPr>
        <w:r>
          <w:rPr>
            <w:noProof/>
            <w:lang w:eastAsia="zh-TW"/>
          </w:rPr>
          <w:pict>
            <v:rect id="_x0000_s2049" style="position:absolute;margin-left:0;margin-top:0;width:32.55pt;height:65.5pt;z-index:251658240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0B7A2C" w:rsidRPr="0098412F" w:rsidRDefault="000B7A2C" w:rsidP="009B6C8B">
                        <w:pPr>
                          <w:pStyle w:val="a3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98412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98412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98412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38</w:t>
                        </w:r>
                        <w:r w:rsidRPr="0098412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A2C" w:rsidRDefault="000B7A2C">
    <w:pPr>
      <w:pStyle w:val="a4"/>
      <w:jc w:val="center"/>
    </w:pPr>
    <w:fldSimple w:instr="PAGE   \* MERGEFORMAT">
      <w:r w:rsidR="00CF79FF">
        <w:rPr>
          <w:noProof/>
        </w:rPr>
        <w:t>40</w:t>
      </w:r>
    </w:fldSimple>
  </w:p>
  <w:p w:rsidR="000B7A2C" w:rsidRDefault="000B7A2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66C7E25"/>
    <w:multiLevelType w:val="hybridMultilevel"/>
    <w:tmpl w:val="96D60D86"/>
    <w:lvl w:ilvl="0" w:tplc="1C8452D2">
      <w:start w:val="2015"/>
      <w:numFmt w:val="decimal"/>
      <w:lvlText w:val="%1"/>
      <w:lvlJc w:val="left"/>
      <w:pPr>
        <w:ind w:left="61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2">
    <w:nsid w:val="06EA6A8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7E194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872C78"/>
    <w:multiLevelType w:val="hybridMultilevel"/>
    <w:tmpl w:val="83502B1A"/>
    <w:lvl w:ilvl="0" w:tplc="440E478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E13BF9"/>
    <w:multiLevelType w:val="hybridMultilevel"/>
    <w:tmpl w:val="BD1ECB28"/>
    <w:lvl w:ilvl="0" w:tplc="66BEDECC">
      <w:start w:val="2015"/>
      <w:numFmt w:val="decimal"/>
      <w:lvlText w:val="%1"/>
      <w:lvlJc w:val="left"/>
      <w:pPr>
        <w:ind w:left="46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</w:lvl>
    <w:lvl w:ilvl="3" w:tplc="0419000F" w:tentative="1">
      <w:start w:val="1"/>
      <w:numFmt w:val="decimal"/>
      <w:lvlText w:val="%4."/>
      <w:lvlJc w:val="left"/>
      <w:pPr>
        <w:ind w:left="2389" w:hanging="360"/>
      </w:p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</w:lvl>
    <w:lvl w:ilvl="6" w:tplc="0419000F" w:tentative="1">
      <w:start w:val="1"/>
      <w:numFmt w:val="decimal"/>
      <w:lvlText w:val="%7."/>
      <w:lvlJc w:val="left"/>
      <w:pPr>
        <w:ind w:left="4549" w:hanging="360"/>
      </w:p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6">
    <w:nsid w:val="28E512C5"/>
    <w:multiLevelType w:val="hybridMultilevel"/>
    <w:tmpl w:val="ECBED400"/>
    <w:lvl w:ilvl="0" w:tplc="49A0F572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>
    <w:nsid w:val="2D0D027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383ED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ABF3F02"/>
    <w:multiLevelType w:val="hybridMultilevel"/>
    <w:tmpl w:val="3A622172"/>
    <w:lvl w:ilvl="0" w:tplc="B34CDA5A">
      <w:start w:val="2019"/>
      <w:numFmt w:val="decimal"/>
      <w:lvlText w:val="%1"/>
      <w:lvlJc w:val="left"/>
      <w:pPr>
        <w:ind w:left="105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539E1C6D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8A50DB8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95B414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9607A90"/>
    <w:multiLevelType w:val="hybridMultilevel"/>
    <w:tmpl w:val="36721A7C"/>
    <w:lvl w:ilvl="0" w:tplc="5828846A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E66E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5940A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6404043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12"/>
  </w:num>
  <w:num w:numId="5">
    <w:abstractNumId w:val="10"/>
  </w:num>
  <w:num w:numId="6">
    <w:abstractNumId w:val="13"/>
  </w:num>
  <w:num w:numId="7">
    <w:abstractNumId w:val="5"/>
  </w:num>
  <w:num w:numId="8">
    <w:abstractNumId w:val="6"/>
  </w:num>
  <w:num w:numId="9">
    <w:abstractNumId w:val="16"/>
  </w:num>
  <w:num w:numId="10">
    <w:abstractNumId w:val="8"/>
  </w:num>
  <w:num w:numId="11">
    <w:abstractNumId w:val="0"/>
  </w:num>
  <w:num w:numId="12">
    <w:abstractNumId w:val="18"/>
  </w:num>
  <w:num w:numId="13">
    <w:abstractNumId w:val="17"/>
  </w:num>
  <w:num w:numId="14">
    <w:abstractNumId w:val="14"/>
  </w:num>
  <w:num w:numId="15">
    <w:abstractNumId w:val="1"/>
  </w:num>
  <w:num w:numId="16">
    <w:abstractNumId w:val="19"/>
  </w:num>
  <w:num w:numId="17">
    <w:abstractNumId w:val="15"/>
  </w:num>
  <w:num w:numId="18">
    <w:abstractNumId w:val="9"/>
  </w:num>
  <w:num w:numId="19">
    <w:abstractNumId w:val="2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15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B544A"/>
    <w:rsid w:val="00014D98"/>
    <w:rsid w:val="000B7A2C"/>
    <w:rsid w:val="000F684E"/>
    <w:rsid w:val="00122DB5"/>
    <w:rsid w:val="00134E2A"/>
    <w:rsid w:val="0015154E"/>
    <w:rsid w:val="001A7537"/>
    <w:rsid w:val="002B544A"/>
    <w:rsid w:val="002D748E"/>
    <w:rsid w:val="00385B21"/>
    <w:rsid w:val="00386723"/>
    <w:rsid w:val="00414ABB"/>
    <w:rsid w:val="004535C1"/>
    <w:rsid w:val="00453D72"/>
    <w:rsid w:val="004D32EC"/>
    <w:rsid w:val="005D4034"/>
    <w:rsid w:val="006654F7"/>
    <w:rsid w:val="006B4D5B"/>
    <w:rsid w:val="00720D4A"/>
    <w:rsid w:val="00763A2E"/>
    <w:rsid w:val="007A7DF1"/>
    <w:rsid w:val="007B45CF"/>
    <w:rsid w:val="00800369"/>
    <w:rsid w:val="00801279"/>
    <w:rsid w:val="00816534"/>
    <w:rsid w:val="008F7692"/>
    <w:rsid w:val="00900F81"/>
    <w:rsid w:val="00933E97"/>
    <w:rsid w:val="009536BB"/>
    <w:rsid w:val="0097764E"/>
    <w:rsid w:val="009B6C8B"/>
    <w:rsid w:val="009B7B6D"/>
    <w:rsid w:val="00A017E2"/>
    <w:rsid w:val="00A1183A"/>
    <w:rsid w:val="00A5585E"/>
    <w:rsid w:val="00AA2A66"/>
    <w:rsid w:val="00AB34EE"/>
    <w:rsid w:val="00AC1D00"/>
    <w:rsid w:val="00AF19A3"/>
    <w:rsid w:val="00BA0456"/>
    <w:rsid w:val="00BE40C0"/>
    <w:rsid w:val="00C92EDA"/>
    <w:rsid w:val="00CE1065"/>
    <w:rsid w:val="00CF3F8F"/>
    <w:rsid w:val="00CF79FF"/>
    <w:rsid w:val="00DA78F5"/>
    <w:rsid w:val="00EA1F0B"/>
    <w:rsid w:val="00EE4A4C"/>
    <w:rsid w:val="00F87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3"/>
  </w:style>
  <w:style w:type="paragraph" w:styleId="1">
    <w:name w:val="heading 1"/>
    <w:basedOn w:val="a"/>
    <w:next w:val="a"/>
    <w:link w:val="10"/>
    <w:uiPriority w:val="99"/>
    <w:qFormat/>
    <w:rsid w:val="002B54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B544A"/>
    <w:pPr>
      <w:keepNext/>
      <w:suppressAutoHyphens/>
      <w:spacing w:after="0" w:line="360" w:lineRule="auto"/>
      <w:ind w:right="-146"/>
      <w:jc w:val="both"/>
      <w:outlineLvl w:val="1"/>
    </w:pPr>
    <w:rPr>
      <w:rFonts w:ascii="Cambria" w:eastAsia="Times New Roman" w:hAnsi="Cambria" w:cs="Times New Roman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2B544A"/>
    <w:pPr>
      <w:keepNext/>
      <w:numPr>
        <w:ilvl w:val="2"/>
        <w:numId w:val="11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eastAsia="Times New Roman" w:hAnsi="Cambria" w:cs="Times New Roman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2B544A"/>
    <w:pPr>
      <w:keepNext/>
      <w:suppressAutoHyphens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544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2B54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2B544A"/>
    <w:rPr>
      <w:rFonts w:ascii="Cambria" w:eastAsia="Times New Roman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rsid w:val="002B544A"/>
    <w:rPr>
      <w:rFonts w:ascii="Cambria" w:eastAsia="Times New Roman" w:hAnsi="Cambria" w:cs="Times New Roman"/>
      <w:b/>
      <w:bCs/>
      <w:kern w:val="1"/>
      <w:sz w:val="26"/>
      <w:szCs w:val="26"/>
      <w:lang w:eastAsia="zh-CN"/>
    </w:rPr>
  </w:style>
  <w:style w:type="paragraph" w:styleId="a4">
    <w:name w:val="header"/>
    <w:basedOn w:val="a"/>
    <w:link w:val="a5"/>
    <w:uiPriority w:val="99"/>
    <w:unhideWhenUsed/>
    <w:rsid w:val="002B544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2B544A"/>
    <w:rPr>
      <w:rFonts w:eastAsiaTheme="minorHAnsi"/>
      <w:lang w:eastAsia="en-US"/>
    </w:rPr>
  </w:style>
  <w:style w:type="paragraph" w:styleId="a6">
    <w:name w:val="footer"/>
    <w:basedOn w:val="a"/>
    <w:link w:val="a7"/>
    <w:uiPriority w:val="99"/>
    <w:unhideWhenUsed/>
    <w:rsid w:val="002B544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2B544A"/>
    <w:rPr>
      <w:rFonts w:eastAsiaTheme="minorHAnsi"/>
      <w:lang w:eastAsia="en-US"/>
    </w:rPr>
  </w:style>
  <w:style w:type="paragraph" w:styleId="a8">
    <w:name w:val="Balloon Text"/>
    <w:basedOn w:val="a"/>
    <w:link w:val="a9"/>
    <w:uiPriority w:val="99"/>
    <w:unhideWhenUsed/>
    <w:rsid w:val="002B544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rsid w:val="002B544A"/>
    <w:rPr>
      <w:rFonts w:ascii="Tahoma" w:eastAsiaTheme="minorHAnsi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2B544A"/>
    <w:pPr>
      <w:ind w:left="720"/>
      <w:contextualSpacing/>
    </w:pPr>
    <w:rPr>
      <w:rFonts w:eastAsiaTheme="minorHAnsi"/>
      <w:lang w:eastAsia="en-US"/>
    </w:rPr>
  </w:style>
  <w:style w:type="character" w:customStyle="1" w:styleId="ab">
    <w:name w:val="Гипертекстовая ссылка"/>
    <w:uiPriority w:val="99"/>
    <w:rsid w:val="002B544A"/>
    <w:rPr>
      <w:color w:val="106BBE"/>
    </w:rPr>
  </w:style>
  <w:style w:type="paragraph" w:styleId="ac">
    <w:name w:val="Plain Text"/>
    <w:basedOn w:val="a"/>
    <w:link w:val="ad"/>
    <w:unhideWhenUsed/>
    <w:rsid w:val="002B544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d">
    <w:name w:val="Текст Знак"/>
    <w:basedOn w:val="a0"/>
    <w:link w:val="ac"/>
    <w:rsid w:val="002B544A"/>
    <w:rPr>
      <w:rFonts w:ascii="Courier New" w:eastAsia="Times New Roman" w:hAnsi="Courier New" w:cs="Times New Roman"/>
      <w:sz w:val="20"/>
      <w:szCs w:val="20"/>
    </w:rPr>
  </w:style>
  <w:style w:type="paragraph" w:styleId="ae">
    <w:name w:val="Normal (Web)"/>
    <w:basedOn w:val="a"/>
    <w:uiPriority w:val="99"/>
    <w:rsid w:val="002B544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99"/>
    <w:rsid w:val="002B54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9"/>
    <w:rsid w:val="002B544A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2B544A"/>
  </w:style>
  <w:style w:type="character" w:customStyle="1" w:styleId="Absatz-Standardschriftart">
    <w:name w:val="Absatz-Standardschriftart"/>
    <w:uiPriority w:val="99"/>
    <w:rsid w:val="002B544A"/>
  </w:style>
  <w:style w:type="character" w:customStyle="1" w:styleId="7">
    <w:name w:val="Основной шрифт абзаца7"/>
    <w:uiPriority w:val="99"/>
    <w:rsid w:val="002B544A"/>
  </w:style>
  <w:style w:type="character" w:customStyle="1" w:styleId="WW-Absatz-Standardschriftart">
    <w:name w:val="WW-Absatz-Standardschriftart"/>
    <w:uiPriority w:val="99"/>
    <w:rsid w:val="002B544A"/>
  </w:style>
  <w:style w:type="character" w:customStyle="1" w:styleId="6">
    <w:name w:val="Основной шрифт абзаца6"/>
    <w:uiPriority w:val="99"/>
    <w:rsid w:val="002B544A"/>
  </w:style>
  <w:style w:type="character" w:customStyle="1" w:styleId="WW-Absatz-Standardschriftart1">
    <w:name w:val="WW-Absatz-Standardschriftart1"/>
    <w:uiPriority w:val="99"/>
    <w:rsid w:val="002B544A"/>
  </w:style>
  <w:style w:type="character" w:customStyle="1" w:styleId="WW-Absatz-Standardschriftart11">
    <w:name w:val="WW-Absatz-Standardschriftart11"/>
    <w:uiPriority w:val="99"/>
    <w:rsid w:val="002B544A"/>
  </w:style>
  <w:style w:type="character" w:customStyle="1" w:styleId="WW-Absatz-Standardschriftart111">
    <w:name w:val="WW-Absatz-Standardschriftart111"/>
    <w:uiPriority w:val="99"/>
    <w:rsid w:val="002B544A"/>
  </w:style>
  <w:style w:type="character" w:customStyle="1" w:styleId="WW-Absatz-Standardschriftart1111">
    <w:name w:val="WW-Absatz-Standardschriftart1111"/>
    <w:uiPriority w:val="99"/>
    <w:rsid w:val="002B544A"/>
  </w:style>
  <w:style w:type="character" w:customStyle="1" w:styleId="WW8Num2z0">
    <w:name w:val="WW8Num2z0"/>
    <w:uiPriority w:val="99"/>
    <w:rsid w:val="002B544A"/>
    <w:rPr>
      <w:rFonts w:ascii="Times New Roman" w:hAnsi="Times New Roman"/>
    </w:rPr>
  </w:style>
  <w:style w:type="character" w:customStyle="1" w:styleId="WW8Num3z0">
    <w:name w:val="WW8Num3z0"/>
    <w:uiPriority w:val="99"/>
    <w:rsid w:val="002B544A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2B544A"/>
  </w:style>
  <w:style w:type="character" w:customStyle="1" w:styleId="WW-Absatz-Standardschriftart11111">
    <w:name w:val="WW-Absatz-Standardschriftart11111"/>
    <w:uiPriority w:val="99"/>
    <w:rsid w:val="002B544A"/>
  </w:style>
  <w:style w:type="character" w:customStyle="1" w:styleId="WW-Absatz-Standardschriftart111111">
    <w:name w:val="WW-Absatz-Standardschriftart111111"/>
    <w:uiPriority w:val="99"/>
    <w:rsid w:val="002B544A"/>
  </w:style>
  <w:style w:type="character" w:customStyle="1" w:styleId="WW-Absatz-Standardschriftart1111111">
    <w:name w:val="WW-Absatz-Standardschriftart1111111"/>
    <w:uiPriority w:val="99"/>
    <w:rsid w:val="002B544A"/>
  </w:style>
  <w:style w:type="character" w:customStyle="1" w:styleId="41">
    <w:name w:val="Основной шрифт абзаца4"/>
    <w:uiPriority w:val="99"/>
    <w:rsid w:val="002B544A"/>
  </w:style>
  <w:style w:type="character" w:customStyle="1" w:styleId="WW-Absatz-Standardschriftart11111111">
    <w:name w:val="WW-Absatz-Standardschriftart11111111"/>
    <w:uiPriority w:val="99"/>
    <w:rsid w:val="002B544A"/>
  </w:style>
  <w:style w:type="character" w:customStyle="1" w:styleId="WW-Absatz-Standardschriftart111111111">
    <w:name w:val="WW-Absatz-Standardschriftart111111111"/>
    <w:uiPriority w:val="99"/>
    <w:rsid w:val="002B544A"/>
  </w:style>
  <w:style w:type="character" w:customStyle="1" w:styleId="WW-Absatz-Standardschriftart1111111111">
    <w:name w:val="WW-Absatz-Standardschriftart1111111111"/>
    <w:uiPriority w:val="99"/>
    <w:rsid w:val="002B544A"/>
  </w:style>
  <w:style w:type="character" w:customStyle="1" w:styleId="WW-Absatz-Standardschriftart11111111111">
    <w:name w:val="WW-Absatz-Standardschriftart11111111111"/>
    <w:uiPriority w:val="99"/>
    <w:rsid w:val="002B544A"/>
  </w:style>
  <w:style w:type="character" w:customStyle="1" w:styleId="WW-Absatz-Standardschriftart111111111111">
    <w:name w:val="WW-Absatz-Standardschriftart111111111111"/>
    <w:uiPriority w:val="99"/>
    <w:rsid w:val="002B544A"/>
  </w:style>
  <w:style w:type="character" w:customStyle="1" w:styleId="WW-Absatz-Standardschriftart1111111111111">
    <w:name w:val="WW-Absatz-Standardschriftart1111111111111"/>
    <w:uiPriority w:val="99"/>
    <w:rsid w:val="002B544A"/>
  </w:style>
  <w:style w:type="character" w:customStyle="1" w:styleId="WW-Absatz-Standardschriftart11111111111111">
    <w:name w:val="WW-Absatz-Standardschriftart11111111111111"/>
    <w:uiPriority w:val="99"/>
    <w:rsid w:val="002B544A"/>
  </w:style>
  <w:style w:type="character" w:customStyle="1" w:styleId="WW-Absatz-Standardschriftart111111111111111">
    <w:name w:val="WW-Absatz-Standardschriftart111111111111111"/>
    <w:uiPriority w:val="99"/>
    <w:rsid w:val="002B544A"/>
  </w:style>
  <w:style w:type="character" w:customStyle="1" w:styleId="WW-Absatz-Standardschriftart1111111111111111">
    <w:name w:val="WW-Absatz-Standardschriftart1111111111111111"/>
    <w:uiPriority w:val="99"/>
    <w:rsid w:val="002B544A"/>
  </w:style>
  <w:style w:type="character" w:customStyle="1" w:styleId="WW-Absatz-Standardschriftart11111111111111111">
    <w:name w:val="WW-Absatz-Standardschriftart11111111111111111"/>
    <w:uiPriority w:val="99"/>
    <w:rsid w:val="002B544A"/>
  </w:style>
  <w:style w:type="character" w:customStyle="1" w:styleId="WW-Absatz-Standardschriftart111111111111111111">
    <w:name w:val="WW-Absatz-Standardschriftart111111111111111111"/>
    <w:uiPriority w:val="99"/>
    <w:rsid w:val="002B544A"/>
  </w:style>
  <w:style w:type="character" w:customStyle="1" w:styleId="WW-Absatz-Standardschriftart1111111111111111111">
    <w:name w:val="WW-Absatz-Standardschriftart1111111111111111111"/>
    <w:uiPriority w:val="99"/>
    <w:rsid w:val="002B544A"/>
  </w:style>
  <w:style w:type="character" w:customStyle="1" w:styleId="WW-Absatz-Standardschriftart11111111111111111111">
    <w:name w:val="WW-Absatz-Standardschriftart11111111111111111111"/>
    <w:uiPriority w:val="99"/>
    <w:rsid w:val="002B544A"/>
  </w:style>
  <w:style w:type="character" w:customStyle="1" w:styleId="WW8Num4z1">
    <w:name w:val="WW8Num4z1"/>
    <w:uiPriority w:val="99"/>
    <w:rsid w:val="002B544A"/>
    <w:rPr>
      <w:rFonts w:ascii="Courier New" w:hAnsi="Courier New"/>
    </w:rPr>
  </w:style>
  <w:style w:type="character" w:customStyle="1" w:styleId="WW8Num5z0">
    <w:name w:val="WW8Num5z0"/>
    <w:uiPriority w:val="99"/>
    <w:rsid w:val="002B544A"/>
    <w:rPr>
      <w:rFonts w:ascii="Times New Roman" w:hAnsi="Times New Roman"/>
    </w:rPr>
  </w:style>
  <w:style w:type="character" w:customStyle="1" w:styleId="WW8Num6z0">
    <w:name w:val="WW8Num6z0"/>
    <w:uiPriority w:val="99"/>
    <w:rsid w:val="002B544A"/>
    <w:rPr>
      <w:rFonts w:ascii="Times New Roman" w:hAnsi="Times New Roman"/>
    </w:rPr>
  </w:style>
  <w:style w:type="character" w:customStyle="1" w:styleId="WW8Num7z0">
    <w:name w:val="WW8Num7z0"/>
    <w:uiPriority w:val="99"/>
    <w:rsid w:val="002B544A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2B544A"/>
  </w:style>
  <w:style w:type="character" w:customStyle="1" w:styleId="WW8Num8z0">
    <w:name w:val="WW8Num8z0"/>
    <w:uiPriority w:val="99"/>
    <w:rsid w:val="002B544A"/>
    <w:rPr>
      <w:rFonts w:ascii="Symbol" w:hAnsi="Symbol"/>
      <w:sz w:val="18"/>
    </w:rPr>
  </w:style>
  <w:style w:type="character" w:customStyle="1" w:styleId="WW8Num9z0">
    <w:name w:val="WW8Num9z0"/>
    <w:uiPriority w:val="99"/>
    <w:rsid w:val="002B544A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2B544A"/>
  </w:style>
  <w:style w:type="character" w:customStyle="1" w:styleId="WW-Absatz-Standardschriftart1111111111111111111111">
    <w:name w:val="WW-Absatz-Standardschriftart1111111111111111111111"/>
    <w:uiPriority w:val="99"/>
    <w:rsid w:val="002B544A"/>
  </w:style>
  <w:style w:type="character" w:customStyle="1" w:styleId="WW-Absatz-Standardschriftart11111111111111111111111">
    <w:name w:val="WW-Absatz-Standardschriftart11111111111111111111111"/>
    <w:uiPriority w:val="99"/>
    <w:rsid w:val="002B544A"/>
  </w:style>
  <w:style w:type="character" w:customStyle="1" w:styleId="WW-Absatz-Standardschriftart111111111111111111111111">
    <w:name w:val="WW-Absatz-Standardschriftart111111111111111111111111"/>
    <w:uiPriority w:val="99"/>
    <w:rsid w:val="002B544A"/>
  </w:style>
  <w:style w:type="character" w:customStyle="1" w:styleId="WW-Absatz-Standardschriftart1111111111111111111111111">
    <w:name w:val="WW-Absatz-Standardschriftart1111111111111111111111111"/>
    <w:uiPriority w:val="99"/>
    <w:rsid w:val="002B544A"/>
  </w:style>
  <w:style w:type="character" w:customStyle="1" w:styleId="21">
    <w:name w:val="Основной шрифт абзаца2"/>
    <w:uiPriority w:val="99"/>
    <w:rsid w:val="002B544A"/>
  </w:style>
  <w:style w:type="character" w:customStyle="1" w:styleId="WW-Absatz-Standardschriftart11111111111111111111111111">
    <w:name w:val="WW-Absatz-Standardschriftart11111111111111111111111111"/>
    <w:uiPriority w:val="99"/>
    <w:rsid w:val="002B544A"/>
  </w:style>
  <w:style w:type="character" w:customStyle="1" w:styleId="WW-Absatz-Standardschriftart111111111111111111111111111">
    <w:name w:val="WW-Absatz-Standardschriftart111111111111111111111111111"/>
    <w:uiPriority w:val="99"/>
    <w:rsid w:val="002B544A"/>
  </w:style>
  <w:style w:type="character" w:customStyle="1" w:styleId="WW8Num1z0">
    <w:name w:val="WW8Num1z0"/>
    <w:uiPriority w:val="99"/>
    <w:rsid w:val="002B544A"/>
    <w:rPr>
      <w:rFonts w:ascii="Times New Roman" w:hAnsi="Times New Roman"/>
    </w:rPr>
  </w:style>
  <w:style w:type="character" w:customStyle="1" w:styleId="WW8Num1z1">
    <w:name w:val="WW8Num1z1"/>
    <w:uiPriority w:val="99"/>
    <w:rsid w:val="002B544A"/>
    <w:rPr>
      <w:rFonts w:ascii="Courier New" w:hAnsi="Courier New"/>
    </w:rPr>
  </w:style>
  <w:style w:type="character" w:customStyle="1" w:styleId="WW8Num1z2">
    <w:name w:val="WW8Num1z2"/>
    <w:uiPriority w:val="99"/>
    <w:rsid w:val="002B544A"/>
    <w:rPr>
      <w:rFonts w:ascii="Wingdings" w:hAnsi="Wingdings"/>
    </w:rPr>
  </w:style>
  <w:style w:type="character" w:customStyle="1" w:styleId="WW8Num1z3">
    <w:name w:val="WW8Num1z3"/>
    <w:uiPriority w:val="99"/>
    <w:rsid w:val="002B544A"/>
    <w:rPr>
      <w:rFonts w:ascii="Symbol" w:hAnsi="Symbol"/>
    </w:rPr>
  </w:style>
  <w:style w:type="character" w:customStyle="1" w:styleId="WW8Num2z1">
    <w:name w:val="WW8Num2z1"/>
    <w:uiPriority w:val="99"/>
    <w:rsid w:val="002B544A"/>
    <w:rPr>
      <w:rFonts w:ascii="Courier New" w:hAnsi="Courier New"/>
    </w:rPr>
  </w:style>
  <w:style w:type="character" w:customStyle="1" w:styleId="WW8Num2z2">
    <w:name w:val="WW8Num2z2"/>
    <w:uiPriority w:val="99"/>
    <w:rsid w:val="002B544A"/>
    <w:rPr>
      <w:rFonts w:ascii="Wingdings" w:hAnsi="Wingdings"/>
    </w:rPr>
  </w:style>
  <w:style w:type="character" w:customStyle="1" w:styleId="WW8Num2z3">
    <w:name w:val="WW8Num2z3"/>
    <w:uiPriority w:val="99"/>
    <w:rsid w:val="002B544A"/>
    <w:rPr>
      <w:rFonts w:ascii="Symbol" w:hAnsi="Symbol"/>
    </w:rPr>
  </w:style>
  <w:style w:type="character" w:customStyle="1" w:styleId="WW8Num4z0">
    <w:name w:val="WW8Num4z0"/>
    <w:uiPriority w:val="99"/>
    <w:rsid w:val="002B544A"/>
    <w:rPr>
      <w:rFonts w:ascii="Times New Roman" w:hAnsi="Times New Roman"/>
    </w:rPr>
  </w:style>
  <w:style w:type="character" w:customStyle="1" w:styleId="WW8Num4z2">
    <w:name w:val="WW8Num4z2"/>
    <w:uiPriority w:val="99"/>
    <w:rsid w:val="002B544A"/>
    <w:rPr>
      <w:rFonts w:ascii="Wingdings" w:hAnsi="Wingdings"/>
    </w:rPr>
  </w:style>
  <w:style w:type="character" w:customStyle="1" w:styleId="WW8Num4z3">
    <w:name w:val="WW8Num4z3"/>
    <w:uiPriority w:val="99"/>
    <w:rsid w:val="002B544A"/>
    <w:rPr>
      <w:rFonts w:ascii="Symbol" w:hAnsi="Symbol"/>
    </w:rPr>
  </w:style>
  <w:style w:type="character" w:customStyle="1" w:styleId="WW8Num5z1">
    <w:name w:val="WW8Num5z1"/>
    <w:uiPriority w:val="99"/>
    <w:rsid w:val="002B544A"/>
    <w:rPr>
      <w:rFonts w:ascii="Courier New" w:hAnsi="Courier New"/>
    </w:rPr>
  </w:style>
  <w:style w:type="character" w:customStyle="1" w:styleId="WW8Num5z2">
    <w:name w:val="WW8Num5z2"/>
    <w:uiPriority w:val="99"/>
    <w:rsid w:val="002B544A"/>
    <w:rPr>
      <w:rFonts w:ascii="Wingdings" w:hAnsi="Wingdings"/>
    </w:rPr>
  </w:style>
  <w:style w:type="character" w:customStyle="1" w:styleId="WW8Num5z3">
    <w:name w:val="WW8Num5z3"/>
    <w:uiPriority w:val="99"/>
    <w:rsid w:val="002B544A"/>
    <w:rPr>
      <w:rFonts w:ascii="Symbol" w:hAnsi="Symbol"/>
    </w:rPr>
  </w:style>
  <w:style w:type="character" w:customStyle="1" w:styleId="WW8Num6z1">
    <w:name w:val="WW8Num6z1"/>
    <w:uiPriority w:val="99"/>
    <w:rsid w:val="002B544A"/>
    <w:rPr>
      <w:rFonts w:ascii="Courier New" w:hAnsi="Courier New"/>
    </w:rPr>
  </w:style>
  <w:style w:type="character" w:customStyle="1" w:styleId="WW8Num6z2">
    <w:name w:val="WW8Num6z2"/>
    <w:uiPriority w:val="99"/>
    <w:rsid w:val="002B544A"/>
    <w:rPr>
      <w:rFonts w:ascii="Wingdings" w:hAnsi="Wingdings"/>
    </w:rPr>
  </w:style>
  <w:style w:type="character" w:customStyle="1" w:styleId="WW8Num6z3">
    <w:name w:val="WW8Num6z3"/>
    <w:uiPriority w:val="99"/>
    <w:rsid w:val="002B544A"/>
    <w:rPr>
      <w:rFonts w:ascii="Symbol" w:hAnsi="Symbol"/>
    </w:rPr>
  </w:style>
  <w:style w:type="character" w:customStyle="1" w:styleId="WW8Num7z1">
    <w:name w:val="WW8Num7z1"/>
    <w:uiPriority w:val="99"/>
    <w:rsid w:val="002B544A"/>
    <w:rPr>
      <w:rFonts w:ascii="Courier New" w:hAnsi="Courier New"/>
    </w:rPr>
  </w:style>
  <w:style w:type="character" w:customStyle="1" w:styleId="WW8Num7z2">
    <w:name w:val="WW8Num7z2"/>
    <w:uiPriority w:val="99"/>
    <w:rsid w:val="002B544A"/>
    <w:rPr>
      <w:rFonts w:ascii="Wingdings" w:hAnsi="Wingdings"/>
    </w:rPr>
  </w:style>
  <w:style w:type="character" w:customStyle="1" w:styleId="WW8Num7z3">
    <w:name w:val="WW8Num7z3"/>
    <w:uiPriority w:val="99"/>
    <w:rsid w:val="002B544A"/>
    <w:rPr>
      <w:rFonts w:ascii="Symbol" w:hAnsi="Symbol"/>
    </w:rPr>
  </w:style>
  <w:style w:type="character" w:customStyle="1" w:styleId="WW8Num8z1">
    <w:name w:val="WW8Num8z1"/>
    <w:uiPriority w:val="99"/>
    <w:rsid w:val="002B544A"/>
    <w:rPr>
      <w:rFonts w:ascii="Times New Roman" w:hAnsi="Times New Roman"/>
    </w:rPr>
  </w:style>
  <w:style w:type="character" w:customStyle="1" w:styleId="WW8Num9z1">
    <w:name w:val="WW8Num9z1"/>
    <w:uiPriority w:val="99"/>
    <w:rsid w:val="002B544A"/>
    <w:rPr>
      <w:rFonts w:ascii="Courier New" w:hAnsi="Courier New"/>
    </w:rPr>
  </w:style>
  <w:style w:type="character" w:customStyle="1" w:styleId="WW8Num9z2">
    <w:name w:val="WW8Num9z2"/>
    <w:uiPriority w:val="99"/>
    <w:rsid w:val="002B544A"/>
    <w:rPr>
      <w:rFonts w:ascii="Wingdings" w:hAnsi="Wingdings"/>
    </w:rPr>
  </w:style>
  <w:style w:type="character" w:customStyle="1" w:styleId="WW8Num9z3">
    <w:name w:val="WW8Num9z3"/>
    <w:uiPriority w:val="99"/>
    <w:rsid w:val="002B544A"/>
    <w:rPr>
      <w:rFonts w:ascii="Symbol" w:hAnsi="Symbol"/>
    </w:rPr>
  </w:style>
  <w:style w:type="character" w:customStyle="1" w:styleId="WW8Num10z0">
    <w:name w:val="WW8Num10z0"/>
    <w:uiPriority w:val="99"/>
    <w:rsid w:val="002B544A"/>
    <w:rPr>
      <w:rFonts w:ascii="Times New Roman" w:hAnsi="Times New Roman"/>
    </w:rPr>
  </w:style>
  <w:style w:type="character" w:customStyle="1" w:styleId="WW8Num10z1">
    <w:name w:val="WW8Num10z1"/>
    <w:uiPriority w:val="99"/>
    <w:rsid w:val="002B544A"/>
    <w:rPr>
      <w:rFonts w:ascii="Courier New" w:hAnsi="Courier New"/>
    </w:rPr>
  </w:style>
  <w:style w:type="character" w:customStyle="1" w:styleId="WW8Num10z2">
    <w:name w:val="WW8Num10z2"/>
    <w:uiPriority w:val="99"/>
    <w:rsid w:val="002B544A"/>
    <w:rPr>
      <w:rFonts w:ascii="Wingdings" w:hAnsi="Wingdings"/>
    </w:rPr>
  </w:style>
  <w:style w:type="character" w:customStyle="1" w:styleId="WW8Num10z3">
    <w:name w:val="WW8Num10z3"/>
    <w:uiPriority w:val="99"/>
    <w:rsid w:val="002B544A"/>
    <w:rPr>
      <w:rFonts w:ascii="Symbol" w:hAnsi="Symbol"/>
    </w:rPr>
  </w:style>
  <w:style w:type="character" w:customStyle="1" w:styleId="12">
    <w:name w:val="Основной шрифт абзаца1"/>
    <w:uiPriority w:val="99"/>
    <w:rsid w:val="002B544A"/>
  </w:style>
  <w:style w:type="character" w:styleId="af0">
    <w:name w:val="page number"/>
    <w:uiPriority w:val="99"/>
    <w:rsid w:val="002B544A"/>
    <w:rPr>
      <w:rFonts w:cs="Times New Roman"/>
    </w:rPr>
  </w:style>
  <w:style w:type="character" w:customStyle="1" w:styleId="af1">
    <w:name w:val="Маркеры списка"/>
    <w:uiPriority w:val="99"/>
    <w:rsid w:val="002B544A"/>
    <w:rPr>
      <w:rFonts w:ascii="StarSymbol" w:eastAsia="StarSymbol" w:hAnsi="StarSymbol"/>
      <w:sz w:val="18"/>
    </w:rPr>
  </w:style>
  <w:style w:type="character" w:customStyle="1" w:styleId="af2">
    <w:name w:val="Символ нумерации"/>
    <w:uiPriority w:val="99"/>
    <w:rsid w:val="002B544A"/>
  </w:style>
  <w:style w:type="paragraph" w:customStyle="1" w:styleId="af3">
    <w:name w:val="Заголовок"/>
    <w:basedOn w:val="a"/>
    <w:next w:val="af4"/>
    <w:uiPriority w:val="99"/>
    <w:rsid w:val="002B544A"/>
    <w:pPr>
      <w:keepNext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  <w:lang w:eastAsia="zh-CN"/>
    </w:rPr>
  </w:style>
  <w:style w:type="paragraph" w:styleId="af4">
    <w:name w:val="Body Text"/>
    <w:basedOn w:val="a"/>
    <w:link w:val="af5"/>
    <w:uiPriority w:val="99"/>
    <w:rsid w:val="002B544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af5">
    <w:name w:val="Основной текст Знак"/>
    <w:basedOn w:val="a0"/>
    <w:link w:val="af4"/>
    <w:uiPriority w:val="99"/>
    <w:rsid w:val="002B544A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6">
    <w:name w:val="List"/>
    <w:basedOn w:val="af4"/>
    <w:uiPriority w:val="99"/>
    <w:rsid w:val="002B544A"/>
    <w:rPr>
      <w:rFonts w:ascii="Arial" w:hAnsi="Arial" w:cs="Tahoma"/>
    </w:rPr>
  </w:style>
  <w:style w:type="paragraph" w:styleId="af7">
    <w:name w:val="caption"/>
    <w:basedOn w:val="a"/>
    <w:uiPriority w:val="99"/>
    <w:qFormat/>
    <w:rsid w:val="002B544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13">
    <w:name w:val="Название1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14">
    <w:name w:val="Указатель1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2B544A"/>
    <w:pPr>
      <w:suppressAutoHyphens/>
      <w:spacing w:after="120" w:line="360" w:lineRule="auto"/>
      <w:jc w:val="center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af8">
    <w:name w:val="Body Text Indent"/>
    <w:basedOn w:val="a"/>
    <w:link w:val="af9"/>
    <w:uiPriority w:val="99"/>
    <w:rsid w:val="002B544A"/>
    <w:pPr>
      <w:suppressAutoHyphens/>
      <w:spacing w:after="0" w:line="240" w:lineRule="auto"/>
      <w:ind w:left="2760" w:firstLine="1560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2B544A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2B544A"/>
    <w:pPr>
      <w:suppressAutoHyphens/>
      <w:spacing w:after="0" w:line="240" w:lineRule="auto"/>
      <w:ind w:left="5220" w:hanging="1080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2B544A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15">
    <w:name w:val="Верхний колонтитул Знак1"/>
    <w:uiPriority w:val="99"/>
    <w:locked/>
    <w:rsid w:val="002B544A"/>
    <w:rPr>
      <w:rFonts w:cs="Times New Roman"/>
      <w:kern w:val="1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B544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a">
    <w:name w:val="Содержимое таблицы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afb">
    <w:name w:val="Заголовок таблицы"/>
    <w:basedOn w:val="afa"/>
    <w:uiPriority w:val="99"/>
    <w:rsid w:val="002B544A"/>
    <w:pPr>
      <w:jc w:val="center"/>
    </w:pPr>
    <w:rPr>
      <w:b/>
      <w:bCs/>
    </w:rPr>
  </w:style>
  <w:style w:type="character" w:styleId="afc">
    <w:name w:val="Hyperlink"/>
    <w:uiPriority w:val="99"/>
    <w:semiHidden/>
    <w:rsid w:val="002B544A"/>
    <w:rPr>
      <w:rFonts w:cs="Times New Roman"/>
      <w:color w:val="000080"/>
      <w:u w:val="single"/>
    </w:rPr>
  </w:style>
  <w:style w:type="character" w:customStyle="1" w:styleId="apple-converted-space">
    <w:name w:val="apple-converted-space"/>
    <w:uiPriority w:val="99"/>
    <w:rsid w:val="002B544A"/>
    <w:rPr>
      <w:rFonts w:cs="Times New Roman"/>
    </w:rPr>
  </w:style>
  <w:style w:type="character" w:styleId="afd">
    <w:name w:val="Strong"/>
    <w:uiPriority w:val="99"/>
    <w:qFormat/>
    <w:rsid w:val="002B544A"/>
    <w:rPr>
      <w:rFonts w:cs="Times New Roman"/>
      <w:b/>
      <w:bCs/>
    </w:rPr>
  </w:style>
  <w:style w:type="paragraph" w:customStyle="1" w:styleId="afe">
    <w:name w:val="Прижатый влево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B544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">
    <w:name w:val="Нормальный (таблица)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Heading1Char">
    <w:name w:val="Heading 1 Char"/>
    <w:locked/>
    <w:rsid w:val="002B544A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paragraph" w:customStyle="1" w:styleId="16">
    <w:name w:val="Абзац списка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aff0">
    <w:name w:val="Emphasis"/>
    <w:qFormat/>
    <w:rsid w:val="002B544A"/>
    <w:rPr>
      <w:i/>
      <w:iCs/>
    </w:rPr>
  </w:style>
  <w:style w:type="character" w:customStyle="1" w:styleId="311">
    <w:name w:val="Заголовок 3 Знак1"/>
    <w:basedOn w:val="a0"/>
    <w:uiPriority w:val="99"/>
    <w:locked/>
    <w:rsid w:val="002B544A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7">
    <w:name w:val="Основной текст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8">
    <w:name w:val="Основной текст с отступом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ff1">
    <w:name w:val="Document Map"/>
    <w:basedOn w:val="a"/>
    <w:link w:val="aff2"/>
    <w:uiPriority w:val="99"/>
    <w:semiHidden/>
    <w:rsid w:val="002B544A"/>
    <w:pPr>
      <w:suppressAutoHyphens/>
      <w:spacing w:after="0" w:line="240" w:lineRule="auto"/>
    </w:pPr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2B544A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61393-3AA7-4F5F-B0B8-9823F3F5D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49</Pages>
  <Words>7946</Words>
  <Characters>45298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19</cp:revision>
  <dcterms:created xsi:type="dcterms:W3CDTF">2019-03-13T08:30:00Z</dcterms:created>
  <dcterms:modified xsi:type="dcterms:W3CDTF">2019-09-16T11:58:00Z</dcterms:modified>
</cp:coreProperties>
</file>