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40" w:rsidRPr="00AC7AA9" w:rsidRDefault="00405240" w:rsidP="009D72CF">
      <w:pPr>
        <w:pStyle w:val="1"/>
        <w:jc w:val="left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Default="00405240">
      <w:pPr>
        <w:pStyle w:val="1"/>
        <w:rPr>
          <w:rFonts w:asciiTheme="minorHAnsi" w:hAnsiTheme="minorHAnsi" w:cstheme="minorHAnsi"/>
        </w:rPr>
      </w:pPr>
    </w:p>
    <w:p w:rsidR="00AC7AA9" w:rsidRPr="00AC7AA9" w:rsidRDefault="00AC7AA9" w:rsidP="00AC7AA9"/>
    <w:p w:rsidR="00A9601E" w:rsidRDefault="0020476F" w:rsidP="00E16299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Темрюкский район от 19 октября 2018 года № 1345 «</w:t>
      </w:r>
      <w:r w:rsidR="00BA1D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реализации функции </w:t>
      </w:r>
      <w:r w:rsidR="00A960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="00BA1D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тдела</w:t>
      </w:r>
      <w:r w:rsidR="00A960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A1D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внутреннего финансового контроля </w:t>
      </w:r>
    </w:p>
    <w:p w:rsidR="00A9601E" w:rsidRDefault="00BA1D27" w:rsidP="00BA1D27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администрации</w:t>
      </w:r>
      <w:r w:rsidR="00A960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муниципального образования </w:t>
      </w:r>
    </w:p>
    <w:p w:rsidR="00A9601E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Темрюкский район по проведению с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огласовани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я осуществления </w:t>
      </w:r>
    </w:p>
    <w:p w:rsidR="00A9601E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закупки у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единственн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поставщик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(подрядчик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исполнител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BA1D27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 осуществлении закупок для муниципальных нужд </w:t>
      </w:r>
    </w:p>
    <w:p w:rsidR="00405240" w:rsidRPr="003A508F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образования Темрюкский район</w:t>
      </w:r>
      <w:r w:rsidR="0020476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3A508F" w:rsidRDefault="003A508F">
      <w:pPr>
        <w:rPr>
          <w:rFonts w:ascii="Times New Roman" w:hAnsi="Times New Roman" w:cs="Times New Roman"/>
          <w:sz w:val="28"/>
          <w:szCs w:val="28"/>
        </w:rPr>
      </w:pPr>
    </w:p>
    <w:p w:rsidR="003A508F" w:rsidRDefault="003A508F">
      <w:pPr>
        <w:rPr>
          <w:rFonts w:ascii="Times New Roman" w:hAnsi="Times New Roman" w:cs="Times New Roman"/>
          <w:sz w:val="28"/>
          <w:szCs w:val="28"/>
        </w:rPr>
      </w:pPr>
    </w:p>
    <w:p w:rsidR="00521112" w:rsidRDefault="00722871" w:rsidP="00D6295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0476F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связи с кадров</w:t>
      </w:r>
      <w:r w:rsidR="00672CE1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ыми изменениями</w:t>
      </w:r>
      <w:r w:rsidR="0020476F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2CE1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произошедшими в</w:t>
      </w:r>
      <w:r w:rsidR="00DD33C8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муниципального обра</w:t>
      </w:r>
      <w:bookmarkStart w:id="0" w:name="_GoBack"/>
      <w:bookmarkEnd w:id="0"/>
      <w:r w:rsidR="00DD33C8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зования Темрюкский район</w:t>
      </w:r>
      <w:r w:rsidR="00775B75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="00086934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 т а н о в л я </w:t>
      </w:r>
      <w:r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ю:</w:t>
      </w:r>
    </w:p>
    <w:p w:rsidR="00521112" w:rsidRPr="00E16299" w:rsidRDefault="00722871" w:rsidP="0020476F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"/>
      <w:r w:rsidRPr="000B65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476F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20476F" w:rsidRPr="0020476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 от 19 октября 2018 года № 1345 «О реализации функции отдела внутреннего финансового контроля администрации муниципального образования Темрюкский район по проведению согласования осуществления закупки у единственного поставщика (подрядчика, исполнителя) при осуществлении закупок для муниципальных нужд муниципального образования Темрюкский район»</w:t>
      </w:r>
      <w:r w:rsidR="0020476F">
        <w:rPr>
          <w:rFonts w:ascii="Times New Roman" w:hAnsi="Times New Roman" w:cs="Times New Roman"/>
          <w:sz w:val="28"/>
          <w:szCs w:val="28"/>
        </w:rPr>
        <w:t xml:space="preserve"> изложив приложение № 1 в новой редакции.</w:t>
      </w:r>
      <w:proofErr w:type="gramEnd"/>
    </w:p>
    <w:bookmarkEnd w:id="1"/>
    <w:p w:rsidR="0020476F" w:rsidRPr="0020476F" w:rsidRDefault="0020476F" w:rsidP="0020476F">
      <w:pPr>
        <w:rPr>
          <w:rFonts w:ascii="Times New Roman" w:hAnsi="Times New Roman" w:cs="Times New Roman"/>
          <w:sz w:val="28"/>
          <w:szCs w:val="28"/>
        </w:rPr>
      </w:pPr>
      <w:r w:rsidRPr="0020476F">
        <w:rPr>
          <w:rFonts w:ascii="Times New Roman" w:hAnsi="Times New Roman" w:cs="Times New Roman"/>
          <w:sz w:val="28"/>
          <w:szCs w:val="28"/>
        </w:rPr>
        <w:t xml:space="preserve">2. Отделу информатизации и взаимодействия со СМИ официально опубликовать 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20476F">
        <w:rPr>
          <w:rFonts w:ascii="Times New Roman" w:hAnsi="Times New Roman" w:cs="Times New Roman"/>
          <w:sz w:val="28"/>
          <w:szCs w:val="28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62958" w:rsidRPr="00C66292" w:rsidRDefault="0020476F" w:rsidP="0020476F">
      <w:pPr>
        <w:rPr>
          <w:rFonts w:ascii="Times New Roman" w:hAnsi="Times New Roman" w:cs="Times New Roman"/>
          <w:sz w:val="28"/>
          <w:szCs w:val="28"/>
        </w:rPr>
      </w:pPr>
      <w:r w:rsidRPr="0020476F">
        <w:rPr>
          <w:rFonts w:ascii="Times New Roman" w:hAnsi="Times New Roman" w:cs="Times New Roman"/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:rsidR="00D62958" w:rsidRDefault="00D62958" w:rsidP="00D62958">
      <w:pPr>
        <w:pStyle w:val="affff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958" w:rsidRDefault="00FB47EE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7173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2C95">
        <w:rPr>
          <w:rFonts w:ascii="Times New Roman" w:hAnsi="Times New Roman" w:cs="Times New Roman"/>
          <w:sz w:val="28"/>
          <w:szCs w:val="28"/>
        </w:rPr>
        <w:t xml:space="preserve"> </w:t>
      </w:r>
      <w:r w:rsidR="0027173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7173A" w:rsidRDefault="0027173A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</w:t>
      </w:r>
      <w:r w:rsidR="00FB47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2958">
        <w:rPr>
          <w:rFonts w:ascii="Times New Roman" w:hAnsi="Times New Roman" w:cs="Times New Roman"/>
          <w:sz w:val="28"/>
          <w:szCs w:val="28"/>
        </w:rPr>
        <w:t xml:space="preserve">     </w:t>
      </w:r>
      <w:r w:rsidR="00FB47EE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="00FB47EE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434B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A50DAF" w:rsidRDefault="00A50DAF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A50DAF" w:rsidRDefault="00A50DAF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A50DAF" w:rsidRDefault="00A40018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</w:t>
      </w:r>
      <w:r w:rsidR="00A50DAF">
        <w:rPr>
          <w:rFonts w:ascii="Times New Roman" w:hAnsi="Times New Roman" w:cs="Times New Roman"/>
          <w:sz w:val="28"/>
          <w:szCs w:val="28"/>
        </w:rPr>
        <w:t>__________ № ________</w:t>
      </w:r>
    </w:p>
    <w:p w:rsidR="00B07978" w:rsidRPr="00B07978" w:rsidRDefault="00A50DAF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DA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07978"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постановление администрации муниципального образования Темрюкский район от 19 октября 2018 года № 1345 «О реализации функции отдела внутреннего финансового контроля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Темрюкский район по проведению согласования осуществления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закупки у единственного поставщика (подрядчика, исполнителя)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осуществлении закупок для муниципальных нужд </w:t>
      </w:r>
    </w:p>
    <w:p w:rsidR="00A50DAF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Темрюкский район»</w:t>
      </w:r>
    </w:p>
    <w:p w:rsidR="00A54A7B" w:rsidRPr="00A54A7B" w:rsidRDefault="00A54A7B" w:rsidP="00A54A7B">
      <w:pPr>
        <w:widowControl/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4A7B" w:rsidRPr="00A54A7B" w:rsidRDefault="00A54A7B" w:rsidP="00A54A7B">
      <w:pPr>
        <w:widowControl/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Отделом </w:t>
      </w:r>
      <w:proofErr w:type="gramStart"/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внутреннего</w:t>
      </w:r>
      <w:proofErr w:type="gramEnd"/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финансового контроля</w:t>
      </w: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Н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ачальник отдела</w:t>
      </w: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</w:t>
      </w: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О.В. Радченко</w:t>
      </w: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Л.В. Криворучко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А.Н. </w:t>
      </w:r>
      <w:proofErr w:type="spellStart"/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Бурмака</w:t>
      </w:r>
      <w:proofErr w:type="spellEnd"/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proofErr w:type="gramStart"/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правового</w:t>
      </w:r>
      <w:proofErr w:type="gramEnd"/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С.А. Мануйлова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4A7B" w:rsidRDefault="00A54A7B" w:rsidP="00A54A7B">
      <w:pPr>
        <w:widowControl/>
        <w:tabs>
          <w:tab w:val="left" w:pos="7350"/>
        </w:tabs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A54A7B" w:rsidRPr="00A54A7B" w:rsidRDefault="00A54A7B" w:rsidP="00A54A7B">
      <w:pPr>
        <w:widowControl/>
        <w:tabs>
          <w:tab w:val="left" w:pos="7350"/>
        </w:tabs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A54A7B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Начальник управления </w:t>
      </w:r>
    </w:p>
    <w:p w:rsidR="00A54A7B" w:rsidRPr="00A54A7B" w:rsidRDefault="00A54A7B" w:rsidP="00A54A7B">
      <w:pPr>
        <w:widowControl/>
        <w:tabs>
          <w:tab w:val="left" w:pos="7350"/>
        </w:tabs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A54A7B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делопроизводства                                                    Л.В. </w:t>
      </w:r>
      <w:proofErr w:type="spellStart"/>
      <w:r w:rsidRPr="00A54A7B">
        <w:rPr>
          <w:rFonts w:ascii="Times New Roman" w:eastAsiaTheme="minorHAnsi" w:hAnsi="Times New Roman" w:cs="Times New Roman"/>
          <w:sz w:val="28"/>
          <w:szCs w:val="22"/>
          <w:lang w:eastAsia="en-US"/>
        </w:rPr>
        <w:t>Стадник</w:t>
      </w:r>
      <w:proofErr w:type="spellEnd"/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0DAF" w:rsidRDefault="00A54A7B" w:rsidP="00A54A7B">
      <w:pPr>
        <w:widowControl/>
        <w:autoSpaceDE/>
        <w:autoSpaceDN/>
        <w:adjustRightInd/>
        <w:spacing w:after="20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50DAF" w:rsidRPr="000440A7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50DAF" w:rsidRPr="000440A7" w:rsidSect="00FE7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2F" w:rsidRDefault="00C2492F" w:rsidP="001C3D98">
      <w:r>
        <w:separator/>
      </w:r>
    </w:p>
  </w:endnote>
  <w:endnote w:type="continuationSeparator" w:id="0">
    <w:p w:rsidR="00C2492F" w:rsidRDefault="00C2492F" w:rsidP="001C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2F" w:rsidRDefault="00C2492F" w:rsidP="001C3D98">
      <w:r>
        <w:separator/>
      </w:r>
    </w:p>
  </w:footnote>
  <w:footnote w:type="continuationSeparator" w:id="0">
    <w:p w:rsidR="00C2492F" w:rsidRDefault="00C2492F" w:rsidP="001C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475753"/>
      <w:docPartObj>
        <w:docPartGallery w:val="Page Numbers (Top of Page)"/>
        <w:docPartUnique/>
      </w:docPartObj>
    </w:sdtPr>
    <w:sdtEndPr/>
    <w:sdtContent>
      <w:p w:rsidR="001C3D98" w:rsidRDefault="001C3D98" w:rsidP="00D6084A">
        <w:pPr>
          <w:pStyle w:val="affff0"/>
          <w:ind w:left="-113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CE1">
          <w:rPr>
            <w:noProof/>
          </w:rPr>
          <w:t>2</w:t>
        </w:r>
        <w:r>
          <w:fldChar w:fldCharType="end"/>
        </w:r>
      </w:p>
    </w:sdtContent>
  </w:sdt>
  <w:p w:rsidR="001C3D98" w:rsidRDefault="001C3D98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78"/>
    <w:rsid w:val="00086934"/>
    <w:rsid w:val="00092217"/>
    <w:rsid w:val="00092C95"/>
    <w:rsid w:val="000A718E"/>
    <w:rsid w:val="000B6578"/>
    <w:rsid w:val="000C2E10"/>
    <w:rsid w:val="000D0228"/>
    <w:rsid w:val="00153F06"/>
    <w:rsid w:val="00164B7F"/>
    <w:rsid w:val="00183792"/>
    <w:rsid w:val="001B1985"/>
    <w:rsid w:val="001C3D98"/>
    <w:rsid w:val="001C58DB"/>
    <w:rsid w:val="001D41C1"/>
    <w:rsid w:val="001F5A83"/>
    <w:rsid w:val="0020476F"/>
    <w:rsid w:val="00252F6E"/>
    <w:rsid w:val="0027173A"/>
    <w:rsid w:val="002756E4"/>
    <w:rsid w:val="002C19F2"/>
    <w:rsid w:val="002C3ABF"/>
    <w:rsid w:val="002E7317"/>
    <w:rsid w:val="002F0501"/>
    <w:rsid w:val="00310505"/>
    <w:rsid w:val="003135EA"/>
    <w:rsid w:val="00341715"/>
    <w:rsid w:val="00346FD7"/>
    <w:rsid w:val="00386392"/>
    <w:rsid w:val="003A508F"/>
    <w:rsid w:val="003A5EB8"/>
    <w:rsid w:val="003C7469"/>
    <w:rsid w:val="00405240"/>
    <w:rsid w:val="00420DC2"/>
    <w:rsid w:val="00434BFD"/>
    <w:rsid w:val="004508F5"/>
    <w:rsid w:val="00473F5E"/>
    <w:rsid w:val="004B7EAC"/>
    <w:rsid w:val="004F0695"/>
    <w:rsid w:val="00507BF9"/>
    <w:rsid w:val="00511D87"/>
    <w:rsid w:val="00521112"/>
    <w:rsid w:val="005272A2"/>
    <w:rsid w:val="005618D2"/>
    <w:rsid w:val="0058307D"/>
    <w:rsid w:val="005904E5"/>
    <w:rsid w:val="005A4973"/>
    <w:rsid w:val="00614E48"/>
    <w:rsid w:val="006541DE"/>
    <w:rsid w:val="006617A0"/>
    <w:rsid w:val="00672CE1"/>
    <w:rsid w:val="006C676C"/>
    <w:rsid w:val="006F2B64"/>
    <w:rsid w:val="0070400D"/>
    <w:rsid w:val="00722871"/>
    <w:rsid w:val="0072303E"/>
    <w:rsid w:val="00740BC7"/>
    <w:rsid w:val="00775B75"/>
    <w:rsid w:val="007B2CE9"/>
    <w:rsid w:val="007C4A24"/>
    <w:rsid w:val="007C71FC"/>
    <w:rsid w:val="0084012F"/>
    <w:rsid w:val="00867FF3"/>
    <w:rsid w:val="00872AD9"/>
    <w:rsid w:val="008A2807"/>
    <w:rsid w:val="008B4911"/>
    <w:rsid w:val="008B4F25"/>
    <w:rsid w:val="008B5958"/>
    <w:rsid w:val="008D51D2"/>
    <w:rsid w:val="008E0D1B"/>
    <w:rsid w:val="00975DCE"/>
    <w:rsid w:val="00980BD2"/>
    <w:rsid w:val="00982FD6"/>
    <w:rsid w:val="00992EE0"/>
    <w:rsid w:val="009958A1"/>
    <w:rsid w:val="009D72CF"/>
    <w:rsid w:val="00A40018"/>
    <w:rsid w:val="00A50DAF"/>
    <w:rsid w:val="00A54A7B"/>
    <w:rsid w:val="00A5655C"/>
    <w:rsid w:val="00A9601E"/>
    <w:rsid w:val="00AC7AA9"/>
    <w:rsid w:val="00AF7E22"/>
    <w:rsid w:val="00B03494"/>
    <w:rsid w:val="00B053C0"/>
    <w:rsid w:val="00B07978"/>
    <w:rsid w:val="00B62A87"/>
    <w:rsid w:val="00B93B9C"/>
    <w:rsid w:val="00BA1D27"/>
    <w:rsid w:val="00C2492F"/>
    <w:rsid w:val="00C372B3"/>
    <w:rsid w:val="00C478B9"/>
    <w:rsid w:val="00C605CF"/>
    <w:rsid w:val="00C66292"/>
    <w:rsid w:val="00CF623A"/>
    <w:rsid w:val="00D05CF2"/>
    <w:rsid w:val="00D24E2E"/>
    <w:rsid w:val="00D32DCB"/>
    <w:rsid w:val="00D6084A"/>
    <w:rsid w:val="00D62958"/>
    <w:rsid w:val="00DD33C8"/>
    <w:rsid w:val="00E11642"/>
    <w:rsid w:val="00E16299"/>
    <w:rsid w:val="00E722E6"/>
    <w:rsid w:val="00E73A1E"/>
    <w:rsid w:val="00EE6D0C"/>
    <w:rsid w:val="00F31AE7"/>
    <w:rsid w:val="00F83A28"/>
    <w:rsid w:val="00FB47EE"/>
    <w:rsid w:val="00FD08B0"/>
    <w:rsid w:val="00FE7F8F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1C3D98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1C3D98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70400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5">
    <w:name w:val="Body Text Indent"/>
    <w:basedOn w:val="a"/>
    <w:link w:val="affff6"/>
    <w:unhideWhenUsed/>
    <w:rsid w:val="00A50DAF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6">
    <w:name w:val="Основной текст с отступом Знак"/>
    <w:basedOn w:val="a0"/>
    <w:link w:val="affff5"/>
    <w:rsid w:val="00A50D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1C3D98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1C3D98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70400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5">
    <w:name w:val="Body Text Indent"/>
    <w:basedOn w:val="a"/>
    <w:link w:val="affff6"/>
    <w:unhideWhenUsed/>
    <w:rsid w:val="00A50DAF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6">
    <w:name w:val="Основной текст с отступом Знак"/>
    <w:basedOn w:val="a0"/>
    <w:link w:val="affff5"/>
    <w:rsid w:val="00A50D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7386-0253-4877-8D39-54D0FC28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Radchenko Olesya Viktorovna</cp:lastModifiedBy>
  <cp:revision>80</cp:revision>
  <cp:lastPrinted>2018-09-24T11:26:00Z</cp:lastPrinted>
  <dcterms:created xsi:type="dcterms:W3CDTF">2015-02-17T07:58:00Z</dcterms:created>
  <dcterms:modified xsi:type="dcterms:W3CDTF">2020-01-22T08:53:00Z</dcterms:modified>
</cp:coreProperties>
</file>